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DD" w:rsidRPr="00E7110A" w:rsidRDefault="00C45BDD" w:rsidP="00C4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10A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C45BDD" w:rsidRPr="00E7110A" w:rsidRDefault="00C45BDD" w:rsidP="00C45B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E7110A">
        <w:rPr>
          <w:rFonts w:ascii="Times New Roman" w:hAnsi="Times New Roman"/>
          <w:b/>
          <w:bCs/>
          <w:color w:val="FF0000"/>
          <w:spacing w:val="-1"/>
          <w:sz w:val="28"/>
          <w:szCs w:val="28"/>
        </w:rPr>
        <w:t>МЕНЬШИКОВСКОГО</w:t>
      </w:r>
      <w:r w:rsidRPr="00E7110A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C45BDD" w:rsidRPr="00E7110A" w:rsidRDefault="00C45BDD" w:rsidP="00C45B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10A">
        <w:rPr>
          <w:rFonts w:ascii="Times New Roman" w:hAnsi="Times New Roman"/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C45BDD" w:rsidRPr="00E7110A" w:rsidRDefault="00C45BDD" w:rsidP="00C45B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10A">
        <w:rPr>
          <w:rFonts w:ascii="Times New Roman" w:hAnsi="Times New Roman"/>
          <w:sz w:val="28"/>
          <w:szCs w:val="28"/>
        </w:rPr>
        <w:t>ПЯТОГО СОЗЫВА</w:t>
      </w:r>
    </w:p>
    <w:p w:rsidR="00C45BDD" w:rsidRPr="00D245C6" w:rsidRDefault="00C45BDD" w:rsidP="00C45B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10A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C45BDD" w:rsidRPr="00D245C6" w:rsidRDefault="00C45BDD" w:rsidP="00C45B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/ШЕСТАЯ СЕССИЯ/</w:t>
      </w:r>
    </w:p>
    <w:p w:rsidR="00C45BDD" w:rsidRDefault="00C45BDD" w:rsidP="00C45BD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BDD" w:rsidRPr="00D245C6" w:rsidRDefault="00C45BDD" w:rsidP="00C45BD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«31» августа 2016 г.</w:t>
      </w:r>
      <w:r>
        <w:rPr>
          <w:rFonts w:ascii="Times New Roman" w:hAnsi="Times New Roman"/>
          <w:sz w:val="24"/>
          <w:szCs w:val="24"/>
        </w:rPr>
        <w:tab/>
        <w:t>с. Меньшиково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 w:rsidR="00BD5FAE">
        <w:rPr>
          <w:rFonts w:ascii="Times New Roman" w:hAnsi="Times New Roman"/>
          <w:iCs/>
          <w:spacing w:val="-22"/>
          <w:sz w:val="24"/>
          <w:szCs w:val="24"/>
        </w:rPr>
        <w:t>15</w:t>
      </w:r>
      <w:bookmarkStart w:id="0" w:name="_GoBack"/>
      <w:bookmarkEnd w:id="0"/>
    </w:p>
    <w:p w:rsidR="00C45BDD" w:rsidRPr="00D245C6" w:rsidRDefault="00C45BDD" w:rsidP="00C45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          </w:t>
      </w:r>
    </w:p>
    <w:p w:rsidR="00C45BDD" w:rsidRDefault="00C45BDD" w:rsidP="00C45BDD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 проекте решения о внесении изменений в Устав </w:t>
      </w:r>
    </w:p>
    <w:p w:rsidR="00C45BDD" w:rsidRDefault="00C45BDD" w:rsidP="00C45BDD">
      <w:pPr>
        <w:autoSpaceDN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Меньшиковского сельсовета Венгеровского района Новосибирской области</w:t>
      </w:r>
    </w:p>
    <w:p w:rsidR="00C45BDD" w:rsidRDefault="00C45BDD" w:rsidP="00C45BDD">
      <w:pPr>
        <w:autoSpaceDN w:val="0"/>
        <w:ind w:firstLine="720"/>
        <w:jc w:val="center"/>
        <w:rPr>
          <w:sz w:val="28"/>
          <w:szCs w:val="28"/>
        </w:rPr>
      </w:pPr>
    </w:p>
    <w:p w:rsidR="00C45BDD" w:rsidRDefault="00C45BDD" w:rsidP="00C45BDD">
      <w:pPr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ст. 7, 35, 44 Федерального закона от 06.10.2003г. № 131-ФЗ «Об общих принципах организации местного самоуправления в Российской Федерации» Совет депутатов Меньшиковского сельсовета Венгеровского района Новосибирской области РЕШИЛ:</w:t>
      </w:r>
    </w:p>
    <w:p w:rsidR="00C45BDD" w:rsidRDefault="00C45BDD" w:rsidP="00C45BDD">
      <w:pPr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проект решения о внесении изменений в Устав </w:t>
      </w:r>
    </w:p>
    <w:p w:rsidR="00C45BDD" w:rsidRDefault="00C45BDD" w:rsidP="00C45BDD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Меньшиковского сельсовета Венгеровского района Новосибирской области согласно приложения.</w:t>
      </w:r>
    </w:p>
    <w:p w:rsidR="00C45BDD" w:rsidRDefault="00C45BDD" w:rsidP="00C45BDD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2.Обсудить предложенный проект решения о внесении изменений в Устав Меньшиковского сельсовета  на публичных слушаниях. Назначить публичные слушания по проекту решения о внесении изменений и дополнений в Устав Меньшиковского сельсовета на 09 сентября 2016 года в 15-00 в администрации Меньшиковского сельсовета.</w:t>
      </w:r>
    </w:p>
    <w:p w:rsidR="00C45BDD" w:rsidRDefault="00C45BDD" w:rsidP="00C45BDD">
      <w:pPr>
        <w:autoSpaceDN w:val="0"/>
        <w:ind w:firstLine="720"/>
        <w:jc w:val="both"/>
        <w:rPr>
          <w:sz w:val="28"/>
          <w:szCs w:val="28"/>
        </w:rPr>
      </w:pPr>
    </w:p>
    <w:p w:rsidR="00C45BDD" w:rsidRDefault="00C45BDD" w:rsidP="00C45BDD">
      <w:pPr>
        <w:autoSpaceDN w:val="0"/>
        <w:jc w:val="both"/>
        <w:rPr>
          <w:sz w:val="28"/>
          <w:szCs w:val="28"/>
        </w:rPr>
      </w:pPr>
    </w:p>
    <w:p w:rsidR="00C45BDD" w:rsidRDefault="00C45BDD" w:rsidP="00C45BDD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Меньшиковского сельсовета </w:t>
      </w:r>
    </w:p>
    <w:p w:rsidR="00C45BDD" w:rsidRPr="001C5D84" w:rsidRDefault="00C45BDD" w:rsidP="00C45BDD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 П.А.Качесов</w:t>
      </w:r>
    </w:p>
    <w:p w:rsidR="00C45BDD" w:rsidRDefault="00C45BDD" w:rsidP="00C45BDD">
      <w:pPr>
        <w:shd w:val="clear" w:color="auto" w:fill="FFFFFF"/>
        <w:tabs>
          <w:tab w:val="left" w:pos="744"/>
        </w:tabs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5446D" w:rsidRDefault="0065446D" w:rsidP="00FC108A">
      <w:pPr>
        <w:pStyle w:val="11"/>
        <w:shd w:val="clear" w:color="auto" w:fill="auto"/>
        <w:tabs>
          <w:tab w:val="left" w:pos="193"/>
        </w:tabs>
        <w:ind w:right="20"/>
        <w:jc w:val="both"/>
        <w:rPr>
          <w:sz w:val="28"/>
          <w:szCs w:val="28"/>
        </w:rPr>
      </w:pPr>
    </w:p>
    <w:p w:rsidR="004569EB" w:rsidRDefault="004569EB" w:rsidP="00F3549C">
      <w:pPr>
        <w:jc w:val="right"/>
        <w:rPr>
          <w:b/>
          <w:sz w:val="28"/>
          <w:szCs w:val="28"/>
        </w:rPr>
      </w:pPr>
    </w:p>
    <w:p w:rsidR="00C45BDD" w:rsidRDefault="00C45BDD" w:rsidP="00C45BDD">
      <w:pPr>
        <w:shd w:val="clear" w:color="auto" w:fill="FFFFFF"/>
        <w:tabs>
          <w:tab w:val="left" w:pos="744"/>
        </w:tabs>
        <w:jc w:val="right"/>
        <w:rPr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 xml:space="preserve">                                                                 </w:t>
      </w:r>
      <w:r>
        <w:rPr>
          <w:bCs/>
          <w:spacing w:val="-1"/>
          <w:sz w:val="28"/>
          <w:szCs w:val="28"/>
        </w:rPr>
        <w:t>Приложение к решению сессии</w:t>
      </w:r>
    </w:p>
    <w:p w:rsidR="00C45BDD" w:rsidRDefault="00C45BDD" w:rsidP="00C45BDD">
      <w:pPr>
        <w:shd w:val="clear" w:color="auto" w:fill="FFFFFF"/>
        <w:tabs>
          <w:tab w:val="left" w:pos="744"/>
        </w:tabs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                                    Совета депутатов  Меньшиковского сельсовета</w:t>
      </w:r>
    </w:p>
    <w:p w:rsidR="00C45BDD" w:rsidRDefault="00C45BDD" w:rsidP="00C45BDD">
      <w:pPr>
        <w:shd w:val="clear" w:color="auto" w:fill="FFFFFF"/>
        <w:tabs>
          <w:tab w:val="left" w:pos="744"/>
        </w:tabs>
        <w:ind w:firstLine="470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Венгеровского района Новосибирской области</w:t>
      </w:r>
    </w:p>
    <w:p w:rsidR="00C45BDD" w:rsidRDefault="00C45BDD" w:rsidP="00C45BDD">
      <w:pPr>
        <w:shd w:val="clear" w:color="auto" w:fill="FFFFFF"/>
        <w:tabs>
          <w:tab w:val="left" w:pos="744"/>
        </w:tabs>
        <w:ind w:firstLine="470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от 31.08.2016 года </w:t>
      </w:r>
    </w:p>
    <w:p w:rsidR="00C45BDD" w:rsidRDefault="00C45BDD" w:rsidP="00C45BDD">
      <w:pPr>
        <w:shd w:val="clear" w:color="auto" w:fill="FFFFFF"/>
        <w:tabs>
          <w:tab w:val="left" w:pos="744"/>
        </w:tabs>
        <w:ind w:firstLine="470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О проекте решения о внесении изменений в Устав </w:t>
      </w:r>
    </w:p>
    <w:p w:rsidR="00C45BDD" w:rsidRDefault="00C45BDD" w:rsidP="00C45BDD">
      <w:pPr>
        <w:shd w:val="clear" w:color="auto" w:fill="FFFFFF"/>
        <w:tabs>
          <w:tab w:val="left" w:pos="744"/>
        </w:tabs>
        <w:ind w:firstLine="470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Меньшиковского сельсовета </w:t>
      </w:r>
    </w:p>
    <w:p w:rsidR="00C45BDD" w:rsidRDefault="00C45BDD" w:rsidP="00C45BDD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bCs/>
          <w:spacing w:val="-1"/>
          <w:sz w:val="28"/>
          <w:szCs w:val="28"/>
        </w:rPr>
        <w:t>Венгеровского района Новосибирской области</w:t>
      </w:r>
    </w:p>
    <w:p w:rsidR="00C45BDD" w:rsidRPr="000C2119" w:rsidRDefault="00C45BDD" w:rsidP="00C45BDD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5446D" w:rsidRDefault="00C45BDD" w:rsidP="00C45BDD">
      <w:pPr>
        <w:shd w:val="clear" w:color="auto" w:fill="FFFFFF"/>
        <w:tabs>
          <w:tab w:val="left" w:pos="744"/>
        </w:tabs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5446D">
        <w:rPr>
          <w:b/>
          <w:bCs/>
          <w:spacing w:val="-1"/>
          <w:sz w:val="28"/>
          <w:szCs w:val="28"/>
        </w:rPr>
        <w:t>СОВЕТ ДЕПУТАТОВ</w:t>
      </w:r>
    </w:p>
    <w:p w:rsidR="0065446D" w:rsidRDefault="0065446D" w:rsidP="0065446D">
      <w:pPr>
        <w:shd w:val="clear" w:color="auto" w:fill="FFFFFF"/>
        <w:tabs>
          <w:tab w:val="left" w:pos="744"/>
        </w:tabs>
        <w:ind w:firstLine="4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МЕНЬШИКОВСКОГО СЕЛЬСОВЕТА</w:t>
      </w:r>
    </w:p>
    <w:p w:rsidR="0065446D" w:rsidRDefault="0065446D" w:rsidP="0065446D">
      <w:pPr>
        <w:shd w:val="clear" w:color="auto" w:fill="FFFFFF"/>
        <w:tabs>
          <w:tab w:val="left" w:pos="744"/>
        </w:tabs>
        <w:ind w:firstLine="4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ВЕНГЕРОВСКОГО РАЙОНА НОВОСИБИРСКОЙ ОБЛАСТИ</w:t>
      </w:r>
    </w:p>
    <w:p w:rsidR="0065446D" w:rsidRPr="00F3549C" w:rsidRDefault="0065446D" w:rsidP="00F3549C">
      <w:pPr>
        <w:shd w:val="clear" w:color="auto" w:fill="FFFFFF"/>
        <w:tabs>
          <w:tab w:val="left" w:pos="744"/>
        </w:tabs>
        <w:ind w:firstLine="47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пятого созыва</w:t>
      </w:r>
    </w:p>
    <w:p w:rsidR="0065446D" w:rsidRDefault="0065446D" w:rsidP="0065446D">
      <w:pPr>
        <w:shd w:val="clear" w:color="auto" w:fill="FFFFFF"/>
        <w:tabs>
          <w:tab w:val="left" w:pos="744"/>
        </w:tabs>
        <w:ind w:firstLine="4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РЕШЕНИЕ</w:t>
      </w:r>
    </w:p>
    <w:p w:rsidR="0065446D" w:rsidRDefault="0065446D" w:rsidP="00F3549C">
      <w:pPr>
        <w:shd w:val="clear" w:color="auto" w:fill="FFFFFF"/>
        <w:tabs>
          <w:tab w:val="left" w:pos="744"/>
        </w:tabs>
        <w:ind w:firstLine="47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/…….сессия/</w:t>
      </w:r>
    </w:p>
    <w:p w:rsidR="0065446D" w:rsidRDefault="0065446D" w:rsidP="0065446D">
      <w:pPr>
        <w:shd w:val="clear" w:color="auto" w:fill="FFFFFF"/>
        <w:tabs>
          <w:tab w:val="left" w:pos="744"/>
        </w:tabs>
        <w:ind w:firstLine="47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от……….2016 года                                                                                №…..</w:t>
      </w:r>
    </w:p>
    <w:p w:rsidR="0065446D" w:rsidRDefault="0065446D" w:rsidP="00F3549C">
      <w:pPr>
        <w:shd w:val="clear" w:color="auto" w:fill="FFFFFF"/>
        <w:tabs>
          <w:tab w:val="left" w:pos="744"/>
        </w:tabs>
        <w:ind w:firstLine="47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с. Меньшиково</w:t>
      </w:r>
    </w:p>
    <w:p w:rsidR="0065446D" w:rsidRDefault="0065446D" w:rsidP="0065446D">
      <w:pPr>
        <w:shd w:val="clear" w:color="auto" w:fill="FFFFFF"/>
        <w:tabs>
          <w:tab w:val="left" w:pos="744"/>
        </w:tabs>
        <w:ind w:firstLine="47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 внесении изменений в Устав Меньшиковского сельсовета Венгеровского района Новосибирской области</w:t>
      </w:r>
    </w:p>
    <w:p w:rsidR="0065446D" w:rsidRDefault="0065446D" w:rsidP="0065446D">
      <w:pPr>
        <w:shd w:val="clear" w:color="auto" w:fill="FFFFFF"/>
        <w:tabs>
          <w:tab w:val="left" w:pos="744"/>
        </w:tabs>
        <w:ind w:firstLine="470"/>
        <w:jc w:val="center"/>
        <w:rPr>
          <w:bCs/>
          <w:spacing w:val="-1"/>
          <w:sz w:val="28"/>
          <w:szCs w:val="28"/>
        </w:rPr>
      </w:pPr>
    </w:p>
    <w:p w:rsidR="0065446D" w:rsidRDefault="0065446D" w:rsidP="0065446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Федерации», Совет депутатов Меньшиковского сельсовета Венгеровского района Новосибирской области</w:t>
      </w:r>
      <w:r>
        <w:rPr>
          <w:b/>
          <w:bCs/>
          <w:spacing w:val="-1"/>
          <w:sz w:val="28"/>
          <w:szCs w:val="28"/>
        </w:rPr>
        <w:t xml:space="preserve"> РЕШИЛ:</w:t>
      </w:r>
    </w:p>
    <w:p w:rsidR="0065446D" w:rsidRPr="004311F4" w:rsidRDefault="0065446D" w:rsidP="004311F4">
      <w:pPr>
        <w:pStyle w:val="aa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4311F4">
        <w:rPr>
          <w:sz w:val="28"/>
          <w:szCs w:val="28"/>
        </w:rPr>
        <w:t>Внести в Устав Меньшиковского сельсовета, принятый Советом депутатов Меньшиковского сельсовета Венгеровского района Новосибирской об</w:t>
      </w:r>
      <w:r w:rsidR="002D4F74" w:rsidRPr="004311F4">
        <w:rPr>
          <w:sz w:val="28"/>
          <w:szCs w:val="28"/>
        </w:rPr>
        <w:t>ласти от 06 августа 2015 года (с  изменениями от 20 июня 2016 года</w:t>
      </w:r>
      <w:r w:rsidRPr="004311F4">
        <w:rPr>
          <w:sz w:val="28"/>
          <w:szCs w:val="28"/>
        </w:rPr>
        <w:t>) следующие изменения:</w:t>
      </w:r>
    </w:p>
    <w:p w:rsidR="0065446D" w:rsidRDefault="004311F4" w:rsidP="00654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5446D">
        <w:rPr>
          <w:sz w:val="28"/>
          <w:szCs w:val="28"/>
        </w:rPr>
        <w:t>часть 1статьи 6 дополнить пунктом 14 следующего содержания:</w:t>
      </w:r>
    </w:p>
    <w:p w:rsidR="0065446D" w:rsidRDefault="0065446D" w:rsidP="00654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4311F4" w:rsidRDefault="004311F4" w:rsidP="00431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часть 4 статьи 7 после слов «с федеральным законом» дополнить словами «, но не менее 25 подписей.»;</w:t>
      </w:r>
    </w:p>
    <w:p w:rsidR="004311F4" w:rsidRDefault="004311F4" w:rsidP="00431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часть 5</w:t>
      </w:r>
      <w:r w:rsidR="00C826E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8 изложить в следующей редакции:</w:t>
      </w:r>
    </w:p>
    <w:p w:rsidR="004311F4" w:rsidRDefault="004311F4" w:rsidP="00431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Выборы депутатов Совета депутатов проводятся по единому избирательному округу с применением  мажоритарной избирательной системы.»;</w:t>
      </w:r>
    </w:p>
    <w:p w:rsidR="004311F4" w:rsidRDefault="004311F4" w:rsidP="004311F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часть 4 статьи 21 изложить в следующей редакции:</w:t>
      </w:r>
    </w:p>
    <w:p w:rsidR="004311F4" w:rsidRDefault="004311F4" w:rsidP="00767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Депутат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</w:t>
      </w:r>
    </w:p>
    <w:p w:rsidR="004311F4" w:rsidRDefault="004311F4" w:rsidP="00767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431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пункте 7 части 5 статьи 21 после слов «в органы местного самоуправления» слова «(данное основание в редакции Федерального закона от 25 июля 2006 года №128-ФЗ «О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должностей» не распространяется на депутатов, избранных до вступления в силу названного Федерального закона)» исключить; </w:t>
      </w:r>
    </w:p>
    <w:p w:rsidR="008D0C86" w:rsidRDefault="008D0C86" w:rsidP="00767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D0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части 6 статьи 21 после слов «Полномочия депутата» слова «,осуществляющего свои полномочия на постоянной основе,» исключить;</w:t>
      </w:r>
    </w:p>
    <w:p w:rsidR="008D0C86" w:rsidRDefault="008D0C86" w:rsidP="00767F27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sz w:val="28"/>
          <w:szCs w:val="28"/>
        </w:rPr>
        <w:t xml:space="preserve"> часть 2 статьи 27 изложить в следующей редакции:</w:t>
      </w:r>
    </w:p>
    <w:p w:rsidR="008D0C86" w:rsidRDefault="008D0C86" w:rsidP="00767F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 Глава поселения избирается Советом депутатов поселения из числа кандидатов, представленных конкурсной комиссией по результатам конкурса, сроком на пять лет, возглавляет администрацию Меньшиковского сельсовета и исполняет полномочия председателя Совета депутатов.</w:t>
      </w:r>
    </w:p>
    <w:p w:rsidR="008D0C86" w:rsidRDefault="008D0C86" w:rsidP="00767F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8D0C86" w:rsidRDefault="008D0C86" w:rsidP="008D0C8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8D0C86" w:rsidRDefault="008D0C86" w:rsidP="008D0C8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Кандидатом на должность главы поселения может быть зарегистрирован гражданин, который на день проведения конкурса не имеет в соответствии с Федеральным законом от 12 июня 2002 года N 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8D0C86" w:rsidRDefault="008D0C86" w:rsidP="008D0C8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конкурсной комиссии половина ее членов назначается Советом депутатов, а другая половина – Главой Венгеровского района Новосибирской области.</w:t>
      </w:r>
    </w:p>
    <w:p w:rsidR="008D0C86" w:rsidRDefault="008D0C86" w:rsidP="008D0C8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8D0C86" w:rsidRDefault="008D0C86" w:rsidP="008D0C8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Совету депутатов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кандидатов».</w:t>
      </w:r>
    </w:p>
    <w:p w:rsidR="008D0C86" w:rsidRDefault="008D0C86" w:rsidP="008D0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часть 4 статьи 27 изложить в следующей редакции:</w:t>
      </w:r>
    </w:p>
    <w:p w:rsidR="008D0C86" w:rsidRDefault="008D0C86" w:rsidP="00767F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Глава поселения осуществляет свои полномочия на постоянной основе не более двух сроков подряд».</w:t>
      </w:r>
    </w:p>
    <w:p w:rsidR="008D0C86" w:rsidRDefault="008D0C86" w:rsidP="00767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C86" w:rsidRDefault="008D0C86" w:rsidP="00767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часть 9 статьи 27 изложить в следующей редакции:</w:t>
      </w:r>
    </w:p>
    <w:p w:rsidR="008D0C86" w:rsidRDefault="008D0C86" w:rsidP="00767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«9. Глава поселения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311F4" w:rsidRPr="008D0C86" w:rsidRDefault="008D0C86" w:rsidP="00767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 в пункте 8 части 1 статьи 28 после слов «в органы местного самоуправления» слова «(данное основание в редакции Федерального закона от 25 июля 2006 года №128-ФЗ «О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должностей» не распространяется на депутатов, избранных до вступления в силу названного Федерального закона)» исключить;</w:t>
      </w:r>
    </w:p>
    <w:p w:rsidR="0065446D" w:rsidRDefault="008D0C86" w:rsidP="00767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5446D">
        <w:rPr>
          <w:sz w:val="28"/>
          <w:szCs w:val="28"/>
        </w:rPr>
        <w:t>) пункт 65 части 1 статьи 32 изложить в следующей редакции:</w:t>
      </w:r>
    </w:p>
    <w:p w:rsidR="0065446D" w:rsidRDefault="0065446D" w:rsidP="00767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65446D" w:rsidRDefault="008D0C86" w:rsidP="00767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5446D">
        <w:rPr>
          <w:sz w:val="28"/>
          <w:szCs w:val="28"/>
        </w:rPr>
        <w:t>) часть 1 стать</w:t>
      </w:r>
      <w:r>
        <w:rPr>
          <w:sz w:val="28"/>
          <w:szCs w:val="28"/>
        </w:rPr>
        <w:t>и 32 дополнить пунктом 65</w:t>
      </w:r>
      <w:r w:rsidR="0065446D">
        <w:rPr>
          <w:sz w:val="28"/>
          <w:szCs w:val="28"/>
        </w:rPr>
        <w:t xml:space="preserve"> следующего содержания:</w:t>
      </w:r>
    </w:p>
    <w:p w:rsidR="0065446D" w:rsidRDefault="002D4F74" w:rsidP="00767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65</w:t>
      </w:r>
      <w:r w:rsidR="0065446D">
        <w:rPr>
          <w:sz w:val="28"/>
          <w:szCs w:val="28"/>
        </w:rPr>
        <w:t>) 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поселения».</w:t>
      </w:r>
    </w:p>
    <w:p w:rsidR="008D0C86" w:rsidRPr="006A0EF4" w:rsidRDefault="008D0C86" w:rsidP="00767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6A0EF4">
        <w:rPr>
          <w:rFonts w:ascii="Times New Roman" w:hAnsi="Times New Roman" w:cs="Times New Roman"/>
          <w:sz w:val="28"/>
          <w:szCs w:val="28"/>
        </w:rPr>
        <w:t xml:space="preserve"> пункт 15 статьи 32 изложить в следующей редакции:</w:t>
      </w:r>
    </w:p>
    <w:p w:rsidR="008D0C86" w:rsidRDefault="008D0C86" w:rsidP="00767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F4">
        <w:rPr>
          <w:rFonts w:ascii="Times New Roman" w:hAnsi="Times New Roman" w:cs="Times New Roman"/>
          <w:sz w:val="28"/>
          <w:szCs w:val="28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C826E7" w:rsidRDefault="008D0C86" w:rsidP="00767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r w:rsidR="00C826E7">
        <w:rPr>
          <w:rFonts w:ascii="Times New Roman" w:hAnsi="Times New Roman" w:cs="Times New Roman"/>
          <w:sz w:val="28"/>
          <w:szCs w:val="28"/>
        </w:rPr>
        <w:t xml:space="preserve"> пункт 2 части 1 статьи 43 изложить в следующей редакции:</w:t>
      </w:r>
    </w:p>
    <w:p w:rsidR="00C826E7" w:rsidRDefault="00C826E7" w:rsidP="00767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</w:t>
      </w:r>
      <w:r w:rsidRPr="007446DF">
        <w:rPr>
          <w:rFonts w:ascii="Times New Roman" w:hAnsi="Times New Roman" w:cs="Times New Roman"/>
          <w:color w:val="000000"/>
          <w:sz w:val="28"/>
          <w:szCs w:val="28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, если это установлено соответствующим судом, а указанное должностное лицо не приняло в пределах своих полномочий мер по исполнению решения суда.»</w:t>
      </w:r>
    </w:p>
    <w:p w:rsidR="0065446D" w:rsidRDefault="00C826E7" w:rsidP="00767F27">
      <w:pPr>
        <w:jc w:val="both"/>
        <w:rPr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446D">
        <w:rPr>
          <w:color w:val="000000"/>
          <w:spacing w:val="-9"/>
          <w:sz w:val="28"/>
          <w:szCs w:val="28"/>
        </w:rPr>
        <w:t>2.</w:t>
      </w:r>
      <w:r w:rsidR="0065446D"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="0065446D">
        <w:rPr>
          <w:color w:val="000000"/>
          <w:spacing w:val="3"/>
          <w:sz w:val="28"/>
          <w:szCs w:val="28"/>
        </w:rPr>
        <w:t>редоставить муниципальный правовой акт о внесении изменен</w:t>
      </w:r>
      <w:r w:rsidR="002D4F74">
        <w:rPr>
          <w:color w:val="000000"/>
          <w:spacing w:val="3"/>
          <w:sz w:val="28"/>
          <w:szCs w:val="28"/>
        </w:rPr>
        <w:t>ии в Устав Меньшиковского</w:t>
      </w:r>
      <w:r w:rsidR="0065446D">
        <w:rPr>
          <w:sz w:val="28"/>
          <w:szCs w:val="28"/>
        </w:rPr>
        <w:t xml:space="preserve"> сельсовета Венгеровского района Новосибирской области</w:t>
      </w:r>
      <w:r w:rsidR="0065446D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5446D" w:rsidRDefault="002D4F74" w:rsidP="00767F27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 Главе Меньшиковского</w:t>
      </w:r>
      <w:r w:rsidR="0065446D">
        <w:rPr>
          <w:color w:val="000000"/>
          <w:sz w:val="28"/>
          <w:szCs w:val="28"/>
        </w:rPr>
        <w:t xml:space="preserve"> сельсовета </w:t>
      </w:r>
      <w:r w:rsidR="0065446D">
        <w:rPr>
          <w:sz w:val="28"/>
          <w:szCs w:val="28"/>
        </w:rPr>
        <w:t xml:space="preserve">Венгеровского района Новосибирской области  </w:t>
      </w:r>
      <w:r w:rsidR="0065446D">
        <w:rPr>
          <w:color w:val="000000"/>
          <w:spacing w:val="1"/>
          <w:sz w:val="28"/>
          <w:szCs w:val="28"/>
        </w:rPr>
        <w:t>опубликовать муници</w:t>
      </w:r>
      <w:r>
        <w:rPr>
          <w:color w:val="000000"/>
          <w:spacing w:val="1"/>
          <w:sz w:val="28"/>
          <w:szCs w:val="28"/>
        </w:rPr>
        <w:t>пальный правовой акт Меньшиковского</w:t>
      </w:r>
      <w:r w:rsidR="0065446D">
        <w:rPr>
          <w:color w:val="000000"/>
          <w:spacing w:val="1"/>
          <w:sz w:val="28"/>
          <w:szCs w:val="28"/>
        </w:rPr>
        <w:t xml:space="preserve"> сельсовета </w:t>
      </w:r>
      <w:r w:rsidR="0065446D">
        <w:rPr>
          <w:color w:val="000000"/>
          <w:spacing w:val="-6"/>
          <w:sz w:val="28"/>
          <w:szCs w:val="28"/>
        </w:rPr>
        <w:t xml:space="preserve">после </w:t>
      </w:r>
      <w:r w:rsidR="0065446D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="0065446D">
        <w:rPr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муницип</w:t>
      </w:r>
      <w:r>
        <w:rPr>
          <w:sz w:val="28"/>
          <w:szCs w:val="28"/>
        </w:rPr>
        <w:t>ального правового акта Меньшиковского</w:t>
      </w:r>
      <w:r w:rsidR="0065446D">
        <w:rPr>
          <w:sz w:val="28"/>
          <w:szCs w:val="28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65446D" w:rsidRDefault="0065446D" w:rsidP="00767F27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4.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 государственной регистрации и </w:t>
      </w:r>
      <w:r>
        <w:rPr>
          <w:color w:val="000000"/>
          <w:spacing w:val="1"/>
          <w:sz w:val="28"/>
          <w:szCs w:val="28"/>
        </w:rPr>
        <w:t xml:space="preserve">опубликования </w:t>
      </w:r>
      <w:r>
        <w:rPr>
          <w:sz w:val="28"/>
          <w:szCs w:val="28"/>
        </w:rPr>
        <w:t>в газет</w:t>
      </w:r>
      <w:r w:rsidR="002D4F74">
        <w:rPr>
          <w:sz w:val="28"/>
          <w:szCs w:val="28"/>
        </w:rPr>
        <w:t>е «Вестник Меньшиковского</w:t>
      </w:r>
      <w:r>
        <w:rPr>
          <w:sz w:val="28"/>
          <w:szCs w:val="28"/>
        </w:rPr>
        <w:t xml:space="preserve"> сельсовета Венгеровского района Новосибирской области».</w:t>
      </w:r>
    </w:p>
    <w:p w:rsidR="0065446D" w:rsidRDefault="0065446D" w:rsidP="00767F27">
      <w:pPr>
        <w:jc w:val="both"/>
        <w:rPr>
          <w:sz w:val="28"/>
          <w:szCs w:val="28"/>
        </w:rPr>
      </w:pPr>
    </w:p>
    <w:p w:rsidR="0065446D" w:rsidRDefault="002D4F74" w:rsidP="00767F27">
      <w:pPr>
        <w:jc w:val="both"/>
        <w:rPr>
          <w:sz w:val="20"/>
          <w:szCs w:val="20"/>
        </w:rPr>
      </w:pPr>
      <w:r>
        <w:rPr>
          <w:sz w:val="28"/>
          <w:szCs w:val="28"/>
        </w:rPr>
        <w:t>Глава Меньшиковского</w:t>
      </w:r>
      <w:r w:rsidR="0065446D">
        <w:rPr>
          <w:sz w:val="28"/>
          <w:szCs w:val="28"/>
        </w:rPr>
        <w:t xml:space="preserve"> сельсовета                   </w:t>
      </w:r>
      <w:r>
        <w:rPr>
          <w:sz w:val="28"/>
          <w:szCs w:val="28"/>
        </w:rPr>
        <w:t xml:space="preserve">                    П.А. Качесов</w:t>
      </w:r>
    </w:p>
    <w:p w:rsidR="0065446D" w:rsidRPr="00BF7DA7" w:rsidRDefault="0065446D" w:rsidP="00767F27">
      <w:pPr>
        <w:pStyle w:val="11"/>
        <w:shd w:val="clear" w:color="auto" w:fill="auto"/>
        <w:tabs>
          <w:tab w:val="left" w:pos="193"/>
        </w:tabs>
        <w:ind w:right="20"/>
        <w:jc w:val="both"/>
        <w:rPr>
          <w:sz w:val="28"/>
          <w:szCs w:val="28"/>
        </w:rPr>
      </w:pPr>
    </w:p>
    <w:p w:rsidR="00FC108A" w:rsidRDefault="00FC108A" w:rsidP="00767F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08A" w:rsidRDefault="00FC108A" w:rsidP="00767F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08A" w:rsidRDefault="00FC108A" w:rsidP="00767F27">
      <w:pPr>
        <w:jc w:val="both"/>
      </w:pPr>
    </w:p>
    <w:sectPr w:rsidR="00FC108A" w:rsidSect="00EF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DA" w:rsidRDefault="008C7FDA" w:rsidP="00B77132">
      <w:pPr>
        <w:spacing w:after="0" w:line="240" w:lineRule="auto"/>
      </w:pPr>
      <w:r>
        <w:separator/>
      </w:r>
    </w:p>
  </w:endnote>
  <w:endnote w:type="continuationSeparator" w:id="0">
    <w:p w:rsidR="008C7FDA" w:rsidRDefault="008C7FDA" w:rsidP="00B7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DA" w:rsidRDefault="008C7FDA" w:rsidP="00B77132">
      <w:pPr>
        <w:spacing w:after="0" w:line="240" w:lineRule="auto"/>
      </w:pPr>
      <w:r>
        <w:separator/>
      </w:r>
    </w:p>
  </w:footnote>
  <w:footnote w:type="continuationSeparator" w:id="0">
    <w:p w:rsidR="008C7FDA" w:rsidRDefault="008C7FDA" w:rsidP="00B7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7763A"/>
    <w:multiLevelType w:val="hybridMultilevel"/>
    <w:tmpl w:val="467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02251"/>
    <w:multiLevelType w:val="hybridMultilevel"/>
    <w:tmpl w:val="487069EE"/>
    <w:lvl w:ilvl="0" w:tplc="CFFC84F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A4"/>
    <w:rsid w:val="00024463"/>
    <w:rsid w:val="00076C28"/>
    <w:rsid w:val="000A32D5"/>
    <w:rsid w:val="000B33FD"/>
    <w:rsid w:val="000B3918"/>
    <w:rsid w:val="000C7D6F"/>
    <w:rsid w:val="00122F2B"/>
    <w:rsid w:val="00146119"/>
    <w:rsid w:val="001C7B09"/>
    <w:rsid w:val="0023288C"/>
    <w:rsid w:val="00255B2C"/>
    <w:rsid w:val="002707B9"/>
    <w:rsid w:val="002804A7"/>
    <w:rsid w:val="00284485"/>
    <w:rsid w:val="002A09D6"/>
    <w:rsid w:val="002D3C9E"/>
    <w:rsid w:val="002D4F74"/>
    <w:rsid w:val="002F1147"/>
    <w:rsid w:val="003054E7"/>
    <w:rsid w:val="00315756"/>
    <w:rsid w:val="00327E3C"/>
    <w:rsid w:val="00337F77"/>
    <w:rsid w:val="00347166"/>
    <w:rsid w:val="00365DA9"/>
    <w:rsid w:val="00393B70"/>
    <w:rsid w:val="003C0CA6"/>
    <w:rsid w:val="003C1FE8"/>
    <w:rsid w:val="003C6AD0"/>
    <w:rsid w:val="003D2334"/>
    <w:rsid w:val="003E1F58"/>
    <w:rsid w:val="0041575C"/>
    <w:rsid w:val="0041618C"/>
    <w:rsid w:val="00430571"/>
    <w:rsid w:val="00431092"/>
    <w:rsid w:val="004311F4"/>
    <w:rsid w:val="00441FCD"/>
    <w:rsid w:val="00455979"/>
    <w:rsid w:val="004569EB"/>
    <w:rsid w:val="00456D18"/>
    <w:rsid w:val="0046113F"/>
    <w:rsid w:val="0047549C"/>
    <w:rsid w:val="0047675F"/>
    <w:rsid w:val="004D605D"/>
    <w:rsid w:val="004E2F4E"/>
    <w:rsid w:val="004F20B2"/>
    <w:rsid w:val="00517D9D"/>
    <w:rsid w:val="005255D6"/>
    <w:rsid w:val="005264C2"/>
    <w:rsid w:val="005373BA"/>
    <w:rsid w:val="00542EF3"/>
    <w:rsid w:val="005462D0"/>
    <w:rsid w:val="00584EE6"/>
    <w:rsid w:val="005B3E48"/>
    <w:rsid w:val="005B62A4"/>
    <w:rsid w:val="005C0D5B"/>
    <w:rsid w:val="005F37F7"/>
    <w:rsid w:val="005F486F"/>
    <w:rsid w:val="00604879"/>
    <w:rsid w:val="00610785"/>
    <w:rsid w:val="00614796"/>
    <w:rsid w:val="006205A4"/>
    <w:rsid w:val="0064112D"/>
    <w:rsid w:val="0065446D"/>
    <w:rsid w:val="00657045"/>
    <w:rsid w:val="0066195D"/>
    <w:rsid w:val="00690653"/>
    <w:rsid w:val="006A017B"/>
    <w:rsid w:val="006A2335"/>
    <w:rsid w:val="006C3DA6"/>
    <w:rsid w:val="006E270C"/>
    <w:rsid w:val="006F0375"/>
    <w:rsid w:val="006F1CAD"/>
    <w:rsid w:val="00701B71"/>
    <w:rsid w:val="00710950"/>
    <w:rsid w:val="00714F0E"/>
    <w:rsid w:val="007519A9"/>
    <w:rsid w:val="00764E5F"/>
    <w:rsid w:val="00767F27"/>
    <w:rsid w:val="00794F77"/>
    <w:rsid w:val="007966FA"/>
    <w:rsid w:val="007A666B"/>
    <w:rsid w:val="007B6A85"/>
    <w:rsid w:val="007D0FEF"/>
    <w:rsid w:val="007D360A"/>
    <w:rsid w:val="00841BB0"/>
    <w:rsid w:val="00845717"/>
    <w:rsid w:val="00847364"/>
    <w:rsid w:val="00856C04"/>
    <w:rsid w:val="0089565D"/>
    <w:rsid w:val="008C5F70"/>
    <w:rsid w:val="008C7FDA"/>
    <w:rsid w:val="008D0C86"/>
    <w:rsid w:val="008D30C1"/>
    <w:rsid w:val="008E168F"/>
    <w:rsid w:val="008F78AC"/>
    <w:rsid w:val="00900D7B"/>
    <w:rsid w:val="00917F80"/>
    <w:rsid w:val="0092503D"/>
    <w:rsid w:val="0092549E"/>
    <w:rsid w:val="00930AEF"/>
    <w:rsid w:val="00935B90"/>
    <w:rsid w:val="009503EB"/>
    <w:rsid w:val="009536AF"/>
    <w:rsid w:val="00986DD7"/>
    <w:rsid w:val="009A6CDD"/>
    <w:rsid w:val="009D2313"/>
    <w:rsid w:val="009D6360"/>
    <w:rsid w:val="009D7046"/>
    <w:rsid w:val="009E11AF"/>
    <w:rsid w:val="00A53F97"/>
    <w:rsid w:val="00A635EE"/>
    <w:rsid w:val="00A71740"/>
    <w:rsid w:val="00A8648E"/>
    <w:rsid w:val="00A95672"/>
    <w:rsid w:val="00AB106B"/>
    <w:rsid w:val="00AC553D"/>
    <w:rsid w:val="00AC5D2D"/>
    <w:rsid w:val="00AF447F"/>
    <w:rsid w:val="00AF79BB"/>
    <w:rsid w:val="00B13A65"/>
    <w:rsid w:val="00B222F2"/>
    <w:rsid w:val="00B43AA6"/>
    <w:rsid w:val="00B561CE"/>
    <w:rsid w:val="00B77132"/>
    <w:rsid w:val="00B842EE"/>
    <w:rsid w:val="00B853EF"/>
    <w:rsid w:val="00BB069C"/>
    <w:rsid w:val="00BC572B"/>
    <w:rsid w:val="00BD5FAE"/>
    <w:rsid w:val="00BE5987"/>
    <w:rsid w:val="00BF1A30"/>
    <w:rsid w:val="00C45BDD"/>
    <w:rsid w:val="00C54550"/>
    <w:rsid w:val="00C64580"/>
    <w:rsid w:val="00C826E7"/>
    <w:rsid w:val="00CE74BB"/>
    <w:rsid w:val="00D014AD"/>
    <w:rsid w:val="00D04F6C"/>
    <w:rsid w:val="00D24A1B"/>
    <w:rsid w:val="00D30FAF"/>
    <w:rsid w:val="00D61C10"/>
    <w:rsid w:val="00D62A45"/>
    <w:rsid w:val="00D82F35"/>
    <w:rsid w:val="00DA0C7A"/>
    <w:rsid w:val="00DA2EC4"/>
    <w:rsid w:val="00DB095A"/>
    <w:rsid w:val="00DF72DF"/>
    <w:rsid w:val="00E038AD"/>
    <w:rsid w:val="00E4322C"/>
    <w:rsid w:val="00E52C01"/>
    <w:rsid w:val="00E6227B"/>
    <w:rsid w:val="00E66CFB"/>
    <w:rsid w:val="00E811FF"/>
    <w:rsid w:val="00EB683A"/>
    <w:rsid w:val="00EB75DB"/>
    <w:rsid w:val="00EE61A6"/>
    <w:rsid w:val="00EF6FA9"/>
    <w:rsid w:val="00EF71A5"/>
    <w:rsid w:val="00F10A7D"/>
    <w:rsid w:val="00F224D8"/>
    <w:rsid w:val="00F3549C"/>
    <w:rsid w:val="00F41C9B"/>
    <w:rsid w:val="00F53A85"/>
    <w:rsid w:val="00F616D8"/>
    <w:rsid w:val="00F91428"/>
    <w:rsid w:val="00FC108A"/>
    <w:rsid w:val="00FC22C0"/>
    <w:rsid w:val="00FC36B2"/>
    <w:rsid w:val="00FD7EBD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A6247-1E38-4348-9FA0-A7E7F06F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A5"/>
  </w:style>
  <w:style w:type="paragraph" w:styleId="1">
    <w:name w:val="heading 1"/>
    <w:basedOn w:val="a"/>
    <w:next w:val="a"/>
    <w:link w:val="10"/>
    <w:qFormat/>
    <w:rsid w:val="006205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6205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5A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6205A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3">
    <w:name w:val="Основной текст_"/>
    <w:basedOn w:val="a0"/>
    <w:link w:val="11"/>
    <w:rsid w:val="006205A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205A4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B7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132"/>
  </w:style>
  <w:style w:type="paragraph" w:styleId="a6">
    <w:name w:val="footer"/>
    <w:basedOn w:val="a"/>
    <w:link w:val="a7"/>
    <w:uiPriority w:val="99"/>
    <w:unhideWhenUsed/>
    <w:rsid w:val="00B7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132"/>
  </w:style>
  <w:style w:type="paragraph" w:styleId="a8">
    <w:name w:val="Balloon Text"/>
    <w:basedOn w:val="a"/>
    <w:link w:val="a9"/>
    <w:uiPriority w:val="99"/>
    <w:semiHidden/>
    <w:unhideWhenUsed/>
    <w:rsid w:val="00337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7F7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544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544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79A1-1299-47D5-9B81-61437762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Меньшиково</cp:lastModifiedBy>
  <cp:revision>13</cp:revision>
  <cp:lastPrinted>2016-08-01T05:12:00Z</cp:lastPrinted>
  <dcterms:created xsi:type="dcterms:W3CDTF">2016-08-01T04:07:00Z</dcterms:created>
  <dcterms:modified xsi:type="dcterms:W3CDTF">2016-09-14T08:40:00Z</dcterms:modified>
</cp:coreProperties>
</file>