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DF" w:rsidRPr="005436B5" w:rsidRDefault="004C190F" w:rsidP="004C190F">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F7EDF" w:rsidRPr="005436B5">
        <w:rPr>
          <w:rFonts w:ascii="Times New Roman" w:eastAsia="Calibri" w:hAnsi="Times New Roman" w:cs="Times New Roman"/>
          <w:b/>
          <w:sz w:val="28"/>
          <w:szCs w:val="28"/>
        </w:rPr>
        <w:t>СОВЕТ ДЕПУТАТОВ</w:t>
      </w:r>
    </w:p>
    <w:p w:rsidR="008F7EDF" w:rsidRPr="005436B5" w:rsidRDefault="008F7EDF" w:rsidP="008F7EDF">
      <w:pPr>
        <w:spacing w:after="0" w:line="240" w:lineRule="auto"/>
        <w:contextualSpacing/>
        <w:jc w:val="center"/>
        <w:rPr>
          <w:rFonts w:ascii="Times New Roman" w:eastAsia="Calibri" w:hAnsi="Times New Roman" w:cs="Times New Roman"/>
          <w:b/>
          <w:sz w:val="28"/>
          <w:szCs w:val="28"/>
        </w:rPr>
      </w:pPr>
      <w:r w:rsidRPr="005436B5">
        <w:rPr>
          <w:rFonts w:ascii="Times New Roman" w:eastAsia="Calibri" w:hAnsi="Times New Roman" w:cs="Times New Roman"/>
          <w:b/>
          <w:sz w:val="28"/>
          <w:szCs w:val="28"/>
        </w:rPr>
        <w:t>МЕНЬШИКОВСКОГО СЕЛЬСОВЕТА</w:t>
      </w:r>
    </w:p>
    <w:p w:rsidR="008F7EDF" w:rsidRPr="005436B5" w:rsidRDefault="008F7EDF" w:rsidP="008F7EDF">
      <w:pPr>
        <w:spacing w:after="0" w:line="240" w:lineRule="auto"/>
        <w:contextualSpacing/>
        <w:jc w:val="center"/>
        <w:rPr>
          <w:rFonts w:ascii="Times New Roman" w:eastAsia="Calibri" w:hAnsi="Times New Roman" w:cs="Times New Roman"/>
          <w:b/>
          <w:sz w:val="28"/>
          <w:szCs w:val="28"/>
        </w:rPr>
      </w:pPr>
      <w:r w:rsidRPr="005436B5">
        <w:rPr>
          <w:rFonts w:ascii="Times New Roman" w:eastAsia="Calibri" w:hAnsi="Times New Roman" w:cs="Times New Roman"/>
          <w:b/>
          <w:sz w:val="28"/>
          <w:szCs w:val="28"/>
        </w:rPr>
        <w:t>ВЕНГЕРОВСКОГО РАЙОНА НОВОСИБИРСКОЙ ОБЛАСТИ</w:t>
      </w:r>
    </w:p>
    <w:p w:rsidR="008F7EDF" w:rsidRPr="005436B5" w:rsidRDefault="008F7EDF" w:rsidP="008F7EDF">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ПЯТОГО </w:t>
      </w:r>
      <w:r w:rsidRPr="005436B5">
        <w:rPr>
          <w:rFonts w:ascii="Times New Roman" w:eastAsia="Calibri" w:hAnsi="Times New Roman" w:cs="Times New Roman"/>
          <w:b/>
          <w:sz w:val="28"/>
          <w:szCs w:val="28"/>
        </w:rPr>
        <w:t>СОЗЫВА</w:t>
      </w:r>
    </w:p>
    <w:p w:rsidR="008F7EDF" w:rsidRPr="005436B5" w:rsidRDefault="008F7EDF" w:rsidP="008F7EDF">
      <w:pPr>
        <w:spacing w:after="0" w:line="240" w:lineRule="auto"/>
        <w:contextualSpacing/>
        <w:jc w:val="center"/>
        <w:rPr>
          <w:rFonts w:ascii="Times New Roman" w:eastAsia="Calibri" w:hAnsi="Times New Roman" w:cs="Times New Roman"/>
          <w:b/>
          <w:sz w:val="28"/>
          <w:szCs w:val="28"/>
        </w:rPr>
      </w:pPr>
    </w:p>
    <w:p w:rsidR="008F7EDF" w:rsidRPr="005436B5" w:rsidRDefault="008F7EDF" w:rsidP="008F7EDF">
      <w:pPr>
        <w:spacing w:after="0" w:line="240" w:lineRule="auto"/>
        <w:contextualSpacing/>
        <w:jc w:val="center"/>
        <w:rPr>
          <w:rFonts w:ascii="Times New Roman" w:eastAsia="Calibri" w:hAnsi="Times New Roman" w:cs="Times New Roman"/>
          <w:b/>
          <w:sz w:val="28"/>
          <w:szCs w:val="28"/>
        </w:rPr>
      </w:pPr>
      <w:r w:rsidRPr="005436B5">
        <w:rPr>
          <w:rFonts w:ascii="Times New Roman" w:eastAsia="Calibri" w:hAnsi="Times New Roman" w:cs="Times New Roman"/>
          <w:b/>
          <w:sz w:val="28"/>
          <w:szCs w:val="28"/>
        </w:rPr>
        <w:t>РЕШЕНИЕ</w:t>
      </w:r>
    </w:p>
    <w:p w:rsidR="008F7EDF" w:rsidRPr="005436B5" w:rsidRDefault="004C190F" w:rsidP="008F7EDF">
      <w:pPr>
        <w:spacing w:after="0" w:line="240" w:lineRule="auto"/>
        <w:contextualSpacing/>
        <w:jc w:val="center"/>
        <w:rPr>
          <w:rFonts w:ascii="Times New Roman" w:eastAsia="Calibri" w:hAnsi="Times New Roman" w:cs="Times New Roman"/>
          <w:sz w:val="28"/>
          <w:szCs w:val="28"/>
        </w:rPr>
      </w:pPr>
      <w:r>
        <w:rPr>
          <w:rFonts w:ascii="Times New Roman" w:hAnsi="Times New Roman"/>
          <w:sz w:val="28"/>
          <w:szCs w:val="28"/>
        </w:rPr>
        <w:t xml:space="preserve">/десятая </w:t>
      </w:r>
      <w:r w:rsidR="008F7EDF" w:rsidRPr="005436B5">
        <w:rPr>
          <w:rFonts w:ascii="Times New Roman" w:eastAsia="Calibri" w:hAnsi="Times New Roman" w:cs="Times New Roman"/>
          <w:sz w:val="28"/>
          <w:szCs w:val="28"/>
        </w:rPr>
        <w:t>сессия/</w:t>
      </w:r>
    </w:p>
    <w:p w:rsidR="008F7EDF" w:rsidRPr="005436B5" w:rsidRDefault="008F7EDF" w:rsidP="008F7EDF">
      <w:pPr>
        <w:spacing w:after="0" w:line="240" w:lineRule="auto"/>
        <w:contextualSpacing/>
        <w:rPr>
          <w:rFonts w:ascii="Times New Roman" w:eastAsia="Calibri" w:hAnsi="Times New Roman" w:cs="Times New Roman"/>
          <w:sz w:val="28"/>
          <w:szCs w:val="28"/>
        </w:rPr>
      </w:pPr>
    </w:p>
    <w:p w:rsidR="008F7EDF" w:rsidRPr="005436B5" w:rsidRDefault="008F7EDF" w:rsidP="008F7EDF">
      <w:pPr>
        <w:spacing w:after="0" w:line="240" w:lineRule="auto"/>
        <w:contextualSpacing/>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от </w:t>
      </w:r>
      <w:r w:rsidR="004C190F">
        <w:rPr>
          <w:rFonts w:ascii="Times New Roman" w:hAnsi="Times New Roman"/>
          <w:sz w:val="28"/>
          <w:szCs w:val="28"/>
        </w:rPr>
        <w:t xml:space="preserve"> 21.12.</w:t>
      </w:r>
      <w:r>
        <w:rPr>
          <w:rFonts w:ascii="Times New Roman" w:hAnsi="Times New Roman"/>
          <w:sz w:val="28"/>
          <w:szCs w:val="28"/>
        </w:rPr>
        <w:t>2016</w:t>
      </w:r>
      <w:proofErr w:type="gramEnd"/>
      <w:r w:rsidR="004C190F">
        <w:rPr>
          <w:rFonts w:ascii="Times New Roman" w:hAnsi="Times New Roman"/>
          <w:sz w:val="28"/>
          <w:szCs w:val="28"/>
        </w:rPr>
        <w:t xml:space="preserve"> </w:t>
      </w:r>
      <w:bookmarkStart w:id="0" w:name="_GoBack"/>
      <w:bookmarkEnd w:id="0"/>
      <w:r>
        <w:rPr>
          <w:rFonts w:ascii="Times New Roman" w:eastAsia="Calibri" w:hAnsi="Times New Roman" w:cs="Times New Roman"/>
          <w:sz w:val="28"/>
          <w:szCs w:val="28"/>
        </w:rPr>
        <w:t xml:space="preserve">г.         </w:t>
      </w:r>
      <w:r>
        <w:rPr>
          <w:rFonts w:ascii="Times New Roman" w:hAnsi="Times New Roman"/>
          <w:sz w:val="28"/>
          <w:szCs w:val="28"/>
        </w:rPr>
        <w:t xml:space="preserve">                       </w:t>
      </w:r>
      <w:r w:rsidRPr="005436B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sz w:val="28"/>
          <w:szCs w:val="28"/>
        </w:rPr>
        <w:t xml:space="preserve">№ </w:t>
      </w:r>
      <w:r w:rsidR="004C190F">
        <w:rPr>
          <w:rFonts w:ascii="Times New Roman" w:hAnsi="Times New Roman"/>
          <w:sz w:val="28"/>
          <w:szCs w:val="28"/>
        </w:rPr>
        <w:t>28</w:t>
      </w:r>
    </w:p>
    <w:p w:rsidR="008F7EDF" w:rsidRPr="005436B5" w:rsidRDefault="008F7EDF" w:rsidP="008F7EDF">
      <w:pPr>
        <w:spacing w:after="0" w:line="240" w:lineRule="auto"/>
        <w:contextualSpacing/>
        <w:jc w:val="center"/>
        <w:rPr>
          <w:rFonts w:ascii="Times New Roman" w:eastAsia="Calibri" w:hAnsi="Times New Roman" w:cs="Times New Roman"/>
          <w:sz w:val="28"/>
          <w:szCs w:val="28"/>
        </w:rPr>
      </w:pPr>
      <w:r w:rsidRPr="005436B5">
        <w:rPr>
          <w:rFonts w:ascii="Times New Roman" w:eastAsia="Calibri" w:hAnsi="Times New Roman" w:cs="Times New Roman"/>
          <w:sz w:val="28"/>
          <w:szCs w:val="28"/>
        </w:rPr>
        <w:t>с. Меньшиково</w:t>
      </w:r>
    </w:p>
    <w:p w:rsidR="008F7EDF" w:rsidRPr="005436B5" w:rsidRDefault="008F7EDF" w:rsidP="008F7EDF">
      <w:pPr>
        <w:spacing w:after="0" w:line="240" w:lineRule="auto"/>
        <w:contextualSpacing/>
        <w:rPr>
          <w:rFonts w:ascii="Times New Roman" w:eastAsia="Calibri" w:hAnsi="Times New Roman" w:cs="Times New Roman"/>
          <w:sz w:val="28"/>
          <w:szCs w:val="28"/>
        </w:rPr>
      </w:pPr>
    </w:p>
    <w:p w:rsidR="008F7EDF" w:rsidRPr="005436B5" w:rsidRDefault="008F7EDF" w:rsidP="008F7EDF">
      <w:pPr>
        <w:spacing w:after="0" w:line="240" w:lineRule="auto"/>
        <w:ind w:firstLine="7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 внесении изменений в </w:t>
      </w:r>
      <w:proofErr w:type="gramStart"/>
      <w:r>
        <w:rPr>
          <w:rFonts w:ascii="Times New Roman" w:eastAsia="Calibri" w:hAnsi="Times New Roman" w:cs="Times New Roman"/>
          <w:sz w:val="28"/>
          <w:szCs w:val="28"/>
        </w:rPr>
        <w:t>решение  Совета</w:t>
      </w:r>
      <w:proofErr w:type="gramEnd"/>
      <w:r>
        <w:rPr>
          <w:rFonts w:ascii="Times New Roman" w:eastAsia="Calibri" w:hAnsi="Times New Roman" w:cs="Times New Roman"/>
          <w:sz w:val="28"/>
          <w:szCs w:val="28"/>
        </w:rPr>
        <w:t xml:space="preserve"> депутатов </w:t>
      </w:r>
      <w:proofErr w:type="spellStart"/>
      <w:r>
        <w:rPr>
          <w:rFonts w:ascii="Times New Roman" w:eastAsia="Calibri" w:hAnsi="Times New Roman" w:cs="Times New Roman"/>
          <w:sz w:val="28"/>
          <w:szCs w:val="28"/>
        </w:rPr>
        <w:t>Меньшиковского</w:t>
      </w:r>
      <w:proofErr w:type="spellEnd"/>
      <w:r>
        <w:rPr>
          <w:rFonts w:ascii="Times New Roman" w:eastAsia="Calibri" w:hAnsi="Times New Roman" w:cs="Times New Roman"/>
          <w:sz w:val="28"/>
          <w:szCs w:val="28"/>
        </w:rPr>
        <w:t xml:space="preserve"> сельсовета от 26.05.2015 №21 «Об утверждении Правил благоустройства, обеспечения чистоты и порядка на территории </w:t>
      </w:r>
      <w:proofErr w:type="spellStart"/>
      <w:r>
        <w:rPr>
          <w:rFonts w:ascii="Times New Roman" w:eastAsia="Calibri" w:hAnsi="Times New Roman" w:cs="Times New Roman"/>
          <w:sz w:val="28"/>
          <w:szCs w:val="28"/>
        </w:rPr>
        <w:t>Меньшиковского</w:t>
      </w:r>
      <w:proofErr w:type="spellEnd"/>
      <w:r>
        <w:rPr>
          <w:rFonts w:ascii="Times New Roman" w:eastAsia="Calibri" w:hAnsi="Times New Roman" w:cs="Times New Roman"/>
          <w:sz w:val="28"/>
          <w:szCs w:val="28"/>
        </w:rPr>
        <w:t xml:space="preserve"> сельсовета Венгеровского района Новосибирской области»</w:t>
      </w:r>
    </w:p>
    <w:p w:rsidR="008F7EDF" w:rsidRDefault="008F7EDF" w:rsidP="008F7EDF">
      <w:pPr>
        <w:spacing w:after="0" w:line="240" w:lineRule="auto"/>
        <w:ind w:firstLine="708"/>
        <w:contextualSpacing/>
        <w:jc w:val="both"/>
        <w:rPr>
          <w:rFonts w:ascii="Times New Roman" w:eastAsia="Times New Roman" w:hAnsi="Times New Roman" w:cs="Times New Roman"/>
          <w:sz w:val="28"/>
          <w:szCs w:val="28"/>
          <w:lang w:eastAsia="ru-RU"/>
        </w:rPr>
      </w:pPr>
    </w:p>
    <w:p w:rsidR="008F7EDF" w:rsidRPr="005436B5" w:rsidRDefault="008F7EDF" w:rsidP="008F7EDF">
      <w:pPr>
        <w:spacing w:after="0" w:line="240" w:lineRule="auto"/>
        <w:ind w:firstLine="708"/>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Рассмотрев протест прокуратуры Венгеровского района от 07.09.2016 №10-217в-16</w:t>
      </w:r>
      <w:r w:rsidRPr="005436B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положения, утвержденные решением сорок четвертой сессии Совета депутатов </w:t>
      </w:r>
      <w:proofErr w:type="spellStart"/>
      <w:r>
        <w:rPr>
          <w:rFonts w:ascii="Times New Roman" w:eastAsia="Calibri" w:hAnsi="Times New Roman" w:cs="Times New Roman"/>
          <w:sz w:val="28"/>
          <w:szCs w:val="28"/>
        </w:rPr>
        <w:t>Меньшиковского</w:t>
      </w:r>
      <w:proofErr w:type="spellEnd"/>
      <w:r>
        <w:rPr>
          <w:rFonts w:ascii="Times New Roman" w:eastAsia="Calibri" w:hAnsi="Times New Roman" w:cs="Times New Roman"/>
          <w:sz w:val="28"/>
          <w:szCs w:val="28"/>
        </w:rPr>
        <w:t xml:space="preserve"> сельсовета Венгеровского района Новосибирской области четвертого созыва №21 от 26.05.2015 года «Правила благоустройства, обеспечения чистоты и порядка на территории </w:t>
      </w:r>
      <w:proofErr w:type="spellStart"/>
      <w:r>
        <w:rPr>
          <w:rFonts w:ascii="Times New Roman" w:eastAsia="Calibri" w:hAnsi="Times New Roman" w:cs="Times New Roman"/>
          <w:sz w:val="28"/>
          <w:szCs w:val="28"/>
        </w:rPr>
        <w:t>Меньшиковского</w:t>
      </w:r>
      <w:proofErr w:type="spellEnd"/>
      <w:r>
        <w:rPr>
          <w:rFonts w:ascii="Times New Roman" w:eastAsia="Calibri" w:hAnsi="Times New Roman" w:cs="Times New Roman"/>
          <w:sz w:val="28"/>
          <w:szCs w:val="28"/>
        </w:rPr>
        <w:t xml:space="preserve"> сельсовета Венгеровского </w:t>
      </w:r>
      <w:proofErr w:type="gramStart"/>
      <w:r>
        <w:rPr>
          <w:rFonts w:ascii="Times New Roman" w:eastAsia="Calibri" w:hAnsi="Times New Roman" w:cs="Times New Roman"/>
          <w:sz w:val="28"/>
          <w:szCs w:val="28"/>
        </w:rPr>
        <w:t>района  Новосибирской</w:t>
      </w:r>
      <w:proofErr w:type="gramEnd"/>
      <w:r>
        <w:rPr>
          <w:rFonts w:ascii="Times New Roman" w:eastAsia="Calibri" w:hAnsi="Times New Roman" w:cs="Times New Roman"/>
          <w:sz w:val="28"/>
          <w:szCs w:val="28"/>
        </w:rPr>
        <w:t xml:space="preserve"> области»</w:t>
      </w:r>
    </w:p>
    <w:p w:rsidR="008F7EDF" w:rsidRPr="005436B5" w:rsidRDefault="008F7EDF" w:rsidP="008F7EDF">
      <w:pPr>
        <w:spacing w:after="0" w:line="240" w:lineRule="auto"/>
        <w:contextualSpacing/>
        <w:jc w:val="center"/>
        <w:rPr>
          <w:rFonts w:ascii="Times New Roman" w:eastAsia="Calibri" w:hAnsi="Times New Roman" w:cs="Times New Roman"/>
          <w:sz w:val="28"/>
          <w:szCs w:val="28"/>
        </w:rPr>
      </w:pPr>
      <w:r>
        <w:rPr>
          <w:rFonts w:ascii="Times New Roman" w:hAnsi="Times New Roman"/>
          <w:sz w:val="28"/>
          <w:szCs w:val="28"/>
        </w:rPr>
        <w:t>СОВЕТ ДЕПУТАТОВ РЕШИЛ</w:t>
      </w:r>
      <w:r w:rsidRPr="005436B5">
        <w:rPr>
          <w:rFonts w:ascii="Times New Roman" w:eastAsia="Calibri" w:hAnsi="Times New Roman" w:cs="Times New Roman"/>
          <w:sz w:val="28"/>
          <w:szCs w:val="28"/>
        </w:rPr>
        <w:t>:</w:t>
      </w:r>
    </w:p>
    <w:p w:rsidR="008F7EDF" w:rsidRDefault="008F7EDF" w:rsidP="008F7EDF">
      <w:pPr>
        <w:spacing w:after="0" w:line="240" w:lineRule="auto"/>
        <w:ind w:firstLine="708"/>
        <w:contextualSpacing/>
        <w:jc w:val="both"/>
        <w:rPr>
          <w:rFonts w:ascii="Times New Roman" w:eastAsia="Calibri" w:hAnsi="Times New Roman" w:cs="Times New Roman"/>
          <w:sz w:val="28"/>
          <w:szCs w:val="28"/>
        </w:rPr>
      </w:pPr>
      <w:r>
        <w:rPr>
          <w:rFonts w:ascii="Times New Roman" w:hAnsi="Times New Roman"/>
          <w:sz w:val="28"/>
          <w:szCs w:val="28"/>
        </w:rPr>
        <w:t xml:space="preserve">1. Внести в </w:t>
      </w:r>
      <w:proofErr w:type="gramStart"/>
      <w:r>
        <w:rPr>
          <w:rFonts w:ascii="Times New Roman" w:hAnsi="Times New Roman"/>
          <w:sz w:val="28"/>
          <w:szCs w:val="28"/>
        </w:rPr>
        <w:t>решение  Совета</w:t>
      </w:r>
      <w:proofErr w:type="gramEnd"/>
      <w:r>
        <w:rPr>
          <w:rFonts w:ascii="Times New Roman" w:hAnsi="Times New Roman"/>
          <w:sz w:val="28"/>
          <w:szCs w:val="28"/>
        </w:rPr>
        <w:t xml:space="preserve"> депутатов </w:t>
      </w:r>
      <w:proofErr w:type="spellStart"/>
      <w:r>
        <w:rPr>
          <w:rFonts w:ascii="Times New Roman" w:hAnsi="Times New Roman"/>
          <w:sz w:val="28"/>
          <w:szCs w:val="28"/>
        </w:rPr>
        <w:t>Меньшиковского</w:t>
      </w:r>
      <w:proofErr w:type="spellEnd"/>
      <w:r>
        <w:rPr>
          <w:rFonts w:ascii="Times New Roman" w:hAnsi="Times New Roman"/>
          <w:sz w:val="28"/>
          <w:szCs w:val="28"/>
        </w:rPr>
        <w:t xml:space="preserve"> сельсовета от 26.05.2015 №21 </w:t>
      </w:r>
      <w:r>
        <w:rPr>
          <w:rFonts w:ascii="Times New Roman" w:eastAsia="Calibri" w:hAnsi="Times New Roman" w:cs="Times New Roman"/>
          <w:sz w:val="28"/>
          <w:szCs w:val="28"/>
        </w:rPr>
        <w:t xml:space="preserve">«Об утверждении Правил благоустройства, обеспечения чистоты и порядка на территории </w:t>
      </w:r>
      <w:proofErr w:type="spellStart"/>
      <w:r>
        <w:rPr>
          <w:rFonts w:ascii="Times New Roman" w:eastAsia="Calibri" w:hAnsi="Times New Roman" w:cs="Times New Roman"/>
          <w:sz w:val="28"/>
          <w:szCs w:val="28"/>
        </w:rPr>
        <w:t>Меньшиковского</w:t>
      </w:r>
      <w:proofErr w:type="spellEnd"/>
      <w:r>
        <w:rPr>
          <w:rFonts w:ascii="Times New Roman" w:eastAsia="Calibri" w:hAnsi="Times New Roman" w:cs="Times New Roman"/>
          <w:sz w:val="28"/>
          <w:szCs w:val="28"/>
        </w:rPr>
        <w:t xml:space="preserve"> сельсовета Венгеровского района Новосибирской области» следующие изменения:</w:t>
      </w:r>
    </w:p>
    <w:p w:rsidR="006B7197" w:rsidRDefault="008F7EDF" w:rsidP="006B719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45359A">
        <w:rPr>
          <w:rFonts w:ascii="Times New Roman" w:eastAsia="Calibri" w:hAnsi="Times New Roman" w:cs="Times New Roman"/>
          <w:sz w:val="28"/>
          <w:szCs w:val="28"/>
        </w:rPr>
        <w:t>п. 2.2.4</w:t>
      </w:r>
      <w:proofErr w:type="gramStart"/>
      <w:r w:rsidR="0045359A">
        <w:rPr>
          <w:rFonts w:ascii="Times New Roman" w:eastAsia="Calibri" w:hAnsi="Times New Roman" w:cs="Times New Roman"/>
          <w:sz w:val="28"/>
          <w:szCs w:val="28"/>
        </w:rPr>
        <w:t>.</w:t>
      </w:r>
      <w:r w:rsidR="006B7197" w:rsidRPr="006B7197">
        <w:rPr>
          <w:rFonts w:ascii="Times New Roman" w:eastAsia="Times New Roman" w:hAnsi="Times New Roman" w:cs="Times New Roman"/>
          <w:sz w:val="16"/>
          <w:szCs w:val="16"/>
          <w:lang w:eastAsia="ru-RU"/>
        </w:rPr>
        <w:t xml:space="preserve"> </w:t>
      </w:r>
      <w:r w:rsidR="006B7197">
        <w:rPr>
          <w:rFonts w:ascii="Times New Roman" w:eastAsia="Times New Roman" w:hAnsi="Times New Roman" w:cs="Times New Roman"/>
          <w:sz w:val="28"/>
          <w:szCs w:val="28"/>
          <w:lang w:eastAsia="ru-RU"/>
        </w:rPr>
        <w:t>изложить</w:t>
      </w:r>
      <w:proofErr w:type="gramEnd"/>
      <w:r w:rsidR="006B7197">
        <w:rPr>
          <w:rFonts w:ascii="Times New Roman" w:eastAsia="Times New Roman" w:hAnsi="Times New Roman" w:cs="Times New Roman"/>
          <w:sz w:val="28"/>
          <w:szCs w:val="28"/>
          <w:lang w:eastAsia="ru-RU"/>
        </w:rPr>
        <w:t xml:space="preserve"> в следующий редакции</w:t>
      </w:r>
    </w:p>
    <w:p w:rsidR="006B7197" w:rsidRDefault="006B7197" w:rsidP="006B719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w:t>
      </w:r>
      <w:r w:rsidRPr="006B7197">
        <w:rPr>
          <w:rFonts w:ascii="Times New Roman" w:eastAsia="Times New Roman" w:hAnsi="Times New Roman" w:cs="Times New Roman"/>
          <w:sz w:val="28"/>
          <w:szCs w:val="28"/>
          <w:lang w:eastAsia="ru-RU"/>
        </w:rPr>
        <w:t xml:space="preserve">Юридическим и физическим лицам, обслуживающим надземные и подземные инженерные коммуникации (сети теплоснабжения, водоснабжения, канализации, сети связи, электросети и т.п.) вменяется в обязанность не засорять участки территории в границах охранных зон вышеназванных инженерных коммуникаций и инженерных </w:t>
      </w:r>
      <w:r w:rsidRPr="00972EA2">
        <w:rPr>
          <w:rFonts w:ascii="Times New Roman" w:eastAsia="Times New Roman" w:hAnsi="Times New Roman" w:cs="Times New Roman"/>
          <w:sz w:val="28"/>
          <w:szCs w:val="28"/>
          <w:lang w:eastAsia="ru-RU"/>
        </w:rPr>
        <w:t xml:space="preserve">объектов, если иное не оговорено договором о закреплении прилегающей территории между юридическим или физическим лицом и администрацией </w:t>
      </w:r>
      <w:proofErr w:type="spellStart"/>
      <w:r w:rsidRPr="00972EA2">
        <w:rPr>
          <w:rFonts w:ascii="Times New Roman" w:eastAsia="Times New Roman" w:hAnsi="Times New Roman" w:cs="Times New Roman"/>
          <w:sz w:val="28"/>
          <w:szCs w:val="28"/>
          <w:lang w:eastAsia="ru-RU"/>
        </w:rPr>
        <w:t>Меньшиковского</w:t>
      </w:r>
      <w:proofErr w:type="spellEnd"/>
      <w:r w:rsidRPr="00972EA2">
        <w:rPr>
          <w:rFonts w:ascii="Times New Roman" w:eastAsia="Times New Roman" w:hAnsi="Times New Roman" w:cs="Times New Roman"/>
          <w:sz w:val="28"/>
          <w:szCs w:val="28"/>
          <w:lang w:eastAsia="ru-RU"/>
        </w:rPr>
        <w:t xml:space="preserve"> сельсовета».</w:t>
      </w:r>
    </w:p>
    <w:p w:rsidR="006B7197" w:rsidRDefault="006B7197" w:rsidP="006B719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 2.3.5</w:t>
      </w:r>
      <w:proofErr w:type="gramStart"/>
      <w:r>
        <w:rPr>
          <w:rFonts w:ascii="Times New Roman" w:eastAsia="Times New Roman" w:hAnsi="Times New Roman" w:cs="Times New Roman"/>
          <w:sz w:val="28"/>
          <w:szCs w:val="28"/>
          <w:lang w:eastAsia="ru-RU"/>
        </w:rPr>
        <w:t>. изложить</w:t>
      </w:r>
      <w:proofErr w:type="gramEnd"/>
      <w:r>
        <w:rPr>
          <w:rFonts w:ascii="Times New Roman" w:eastAsia="Times New Roman" w:hAnsi="Times New Roman" w:cs="Times New Roman"/>
          <w:sz w:val="28"/>
          <w:szCs w:val="28"/>
          <w:lang w:eastAsia="ru-RU"/>
        </w:rPr>
        <w:t xml:space="preserve"> в следующей редакции</w:t>
      </w:r>
    </w:p>
    <w:p w:rsidR="006B7197" w:rsidRPr="006B7197" w:rsidRDefault="006B7197" w:rsidP="006B719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B7197">
        <w:rPr>
          <w:rFonts w:ascii="Times New Roman" w:eastAsia="Times New Roman" w:hAnsi="Times New Roman" w:cs="Times New Roman"/>
          <w:sz w:val="28"/>
          <w:szCs w:val="28"/>
          <w:lang w:eastAsia="ru-RU"/>
        </w:rPr>
        <w:t xml:space="preserve">2.3.5.При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w:t>
      </w:r>
      <w:r w:rsidRPr="00972EA2">
        <w:rPr>
          <w:rFonts w:ascii="Times New Roman" w:eastAsia="Times New Roman" w:hAnsi="Times New Roman" w:cs="Times New Roman"/>
          <w:sz w:val="28"/>
          <w:szCs w:val="28"/>
          <w:lang w:eastAsia="ru-RU"/>
        </w:rPr>
        <w:t>на администрацию поселения, по соглашениям со специализированными организациями в пределах средств, предусмотренных на эти цели в бюджете поселения».</w:t>
      </w:r>
    </w:p>
    <w:p w:rsidR="006B7197" w:rsidRPr="006B7197" w:rsidRDefault="006B7197" w:rsidP="006B7197">
      <w:pPr>
        <w:spacing w:after="0" w:line="240" w:lineRule="auto"/>
        <w:ind w:firstLine="708"/>
        <w:contextualSpacing/>
        <w:jc w:val="both"/>
        <w:rPr>
          <w:rFonts w:ascii="Times New Roman" w:eastAsia="Times New Roman" w:hAnsi="Times New Roman" w:cs="Times New Roman"/>
          <w:sz w:val="28"/>
          <w:szCs w:val="28"/>
          <w:lang w:eastAsia="ru-RU"/>
        </w:rPr>
      </w:pPr>
    </w:p>
    <w:p w:rsidR="008F7EDF" w:rsidRPr="005436B5" w:rsidRDefault="008F7EDF" w:rsidP="008F7EDF">
      <w:pPr>
        <w:spacing w:after="0" w:line="240" w:lineRule="auto"/>
        <w:ind w:firstLine="708"/>
        <w:contextualSpacing/>
        <w:jc w:val="both"/>
        <w:rPr>
          <w:rFonts w:ascii="Times New Roman" w:eastAsia="Calibri" w:hAnsi="Times New Roman" w:cs="Times New Roman"/>
          <w:sz w:val="28"/>
          <w:szCs w:val="28"/>
        </w:rPr>
      </w:pPr>
      <w:r w:rsidRPr="005436B5">
        <w:rPr>
          <w:rFonts w:ascii="Times New Roman" w:eastAsia="Calibri" w:hAnsi="Times New Roman" w:cs="Times New Roman"/>
          <w:sz w:val="28"/>
          <w:szCs w:val="28"/>
        </w:rPr>
        <w:lastRenderedPageBreak/>
        <w:t>2. Опуб</w:t>
      </w:r>
      <w:r>
        <w:rPr>
          <w:rFonts w:ascii="Times New Roman" w:hAnsi="Times New Roman"/>
          <w:sz w:val="28"/>
          <w:szCs w:val="28"/>
        </w:rPr>
        <w:t>ликовать настоящее решение</w:t>
      </w:r>
      <w:r w:rsidRPr="005436B5">
        <w:rPr>
          <w:rFonts w:ascii="Times New Roman" w:eastAsia="Calibri" w:hAnsi="Times New Roman" w:cs="Times New Roman"/>
          <w:sz w:val="28"/>
          <w:szCs w:val="28"/>
        </w:rPr>
        <w:t xml:space="preserve"> в периодическом печатном издании «Вестник </w:t>
      </w:r>
      <w:proofErr w:type="spellStart"/>
      <w:r w:rsidRPr="005436B5">
        <w:rPr>
          <w:rFonts w:ascii="Times New Roman" w:eastAsia="Calibri" w:hAnsi="Times New Roman" w:cs="Times New Roman"/>
          <w:sz w:val="28"/>
          <w:szCs w:val="28"/>
        </w:rPr>
        <w:t>Меньшиковского</w:t>
      </w:r>
      <w:proofErr w:type="spellEnd"/>
      <w:r w:rsidRPr="005436B5">
        <w:rPr>
          <w:rFonts w:ascii="Times New Roman" w:eastAsia="Calibri" w:hAnsi="Times New Roman" w:cs="Times New Roman"/>
          <w:sz w:val="28"/>
          <w:szCs w:val="28"/>
        </w:rPr>
        <w:t xml:space="preserve"> сельсовета Венгеровского района Новосибирской области».</w:t>
      </w:r>
    </w:p>
    <w:p w:rsidR="008F7EDF" w:rsidRPr="005436B5" w:rsidRDefault="006B7197" w:rsidP="008F7ED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F7EDF" w:rsidRPr="005436B5" w:rsidRDefault="008F7EDF" w:rsidP="008F7EDF">
      <w:pPr>
        <w:spacing w:after="0" w:line="240" w:lineRule="auto"/>
        <w:contextualSpacing/>
        <w:rPr>
          <w:rFonts w:ascii="Times New Roman" w:eastAsia="Calibri" w:hAnsi="Times New Roman" w:cs="Times New Roman"/>
          <w:sz w:val="28"/>
          <w:szCs w:val="28"/>
        </w:rPr>
      </w:pPr>
    </w:p>
    <w:p w:rsidR="008F7EDF" w:rsidRPr="005436B5" w:rsidRDefault="008F7EDF" w:rsidP="008F7EDF">
      <w:pPr>
        <w:spacing w:after="0" w:line="240" w:lineRule="auto"/>
        <w:contextualSpacing/>
        <w:rPr>
          <w:rFonts w:ascii="Times New Roman" w:eastAsia="Calibri" w:hAnsi="Times New Roman" w:cs="Times New Roman"/>
          <w:sz w:val="28"/>
          <w:szCs w:val="28"/>
        </w:rPr>
      </w:pPr>
    </w:p>
    <w:p w:rsidR="008F7EDF" w:rsidRPr="005436B5" w:rsidRDefault="008F7EDF" w:rsidP="008F7EDF">
      <w:pPr>
        <w:spacing w:after="0" w:line="240" w:lineRule="auto"/>
        <w:contextualSpacing/>
        <w:rPr>
          <w:rFonts w:ascii="Times New Roman" w:eastAsia="Calibri" w:hAnsi="Times New Roman" w:cs="Times New Roman"/>
          <w:sz w:val="28"/>
          <w:szCs w:val="28"/>
        </w:rPr>
      </w:pPr>
      <w:r w:rsidRPr="005436B5">
        <w:rPr>
          <w:rFonts w:ascii="Times New Roman" w:eastAsia="Calibri" w:hAnsi="Times New Roman" w:cs="Times New Roman"/>
          <w:sz w:val="28"/>
          <w:szCs w:val="28"/>
        </w:rPr>
        <w:t xml:space="preserve">Глава </w:t>
      </w:r>
      <w:proofErr w:type="spellStart"/>
      <w:r w:rsidRPr="005436B5">
        <w:rPr>
          <w:rFonts w:ascii="Times New Roman" w:eastAsia="Calibri" w:hAnsi="Times New Roman" w:cs="Times New Roman"/>
          <w:sz w:val="28"/>
          <w:szCs w:val="28"/>
        </w:rPr>
        <w:t>Меньшиковского</w:t>
      </w:r>
      <w:proofErr w:type="spellEnd"/>
      <w:r w:rsidRPr="005436B5">
        <w:rPr>
          <w:rFonts w:ascii="Times New Roman" w:eastAsia="Calibri" w:hAnsi="Times New Roman" w:cs="Times New Roman"/>
          <w:sz w:val="28"/>
          <w:szCs w:val="28"/>
        </w:rPr>
        <w:t xml:space="preserve"> сельсовета</w:t>
      </w:r>
    </w:p>
    <w:p w:rsidR="008F7EDF" w:rsidRPr="005436B5" w:rsidRDefault="008F7EDF" w:rsidP="008F7EDF">
      <w:pPr>
        <w:spacing w:after="0" w:line="240" w:lineRule="auto"/>
        <w:contextualSpacing/>
        <w:rPr>
          <w:rFonts w:ascii="Times New Roman" w:eastAsia="Calibri" w:hAnsi="Times New Roman" w:cs="Times New Roman"/>
          <w:sz w:val="28"/>
          <w:szCs w:val="28"/>
        </w:rPr>
      </w:pPr>
      <w:r w:rsidRPr="005436B5">
        <w:rPr>
          <w:rFonts w:ascii="Times New Roman" w:eastAsia="Calibri" w:hAnsi="Times New Roman" w:cs="Times New Roman"/>
          <w:sz w:val="28"/>
          <w:szCs w:val="28"/>
        </w:rPr>
        <w:t xml:space="preserve">Венгеровского района  </w:t>
      </w:r>
    </w:p>
    <w:p w:rsidR="008F7EDF" w:rsidRPr="005436B5" w:rsidRDefault="008F7EDF" w:rsidP="008F7EDF">
      <w:pPr>
        <w:spacing w:after="0" w:line="240" w:lineRule="auto"/>
        <w:contextualSpacing/>
        <w:rPr>
          <w:rFonts w:ascii="Times New Roman" w:eastAsia="Calibri" w:hAnsi="Times New Roman" w:cs="Times New Roman"/>
          <w:sz w:val="28"/>
          <w:szCs w:val="28"/>
        </w:rPr>
      </w:pPr>
      <w:proofErr w:type="gramStart"/>
      <w:r w:rsidRPr="005436B5">
        <w:rPr>
          <w:rFonts w:ascii="Times New Roman" w:eastAsia="Calibri" w:hAnsi="Times New Roman" w:cs="Times New Roman"/>
          <w:sz w:val="28"/>
          <w:szCs w:val="28"/>
        </w:rPr>
        <w:t>Новосибирской</w:t>
      </w:r>
      <w:r>
        <w:rPr>
          <w:rFonts w:ascii="Times New Roman" w:eastAsia="Calibri" w:hAnsi="Times New Roman" w:cs="Times New Roman"/>
          <w:sz w:val="28"/>
          <w:szCs w:val="28"/>
        </w:rPr>
        <w:t xml:space="preserve"> </w:t>
      </w:r>
      <w:r w:rsidRPr="005436B5">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5436B5">
        <w:rPr>
          <w:rFonts w:ascii="Times New Roman" w:eastAsia="Calibri" w:hAnsi="Times New Roman" w:cs="Times New Roman"/>
          <w:sz w:val="28"/>
          <w:szCs w:val="28"/>
        </w:rPr>
        <w:t>бласти</w:t>
      </w:r>
      <w:proofErr w:type="gramEnd"/>
      <w:r w:rsidRPr="005436B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sz w:val="28"/>
          <w:szCs w:val="28"/>
        </w:rPr>
        <w:t xml:space="preserve">               </w:t>
      </w:r>
      <w:r w:rsidRPr="005436B5">
        <w:rPr>
          <w:rFonts w:ascii="Times New Roman" w:eastAsia="Calibri" w:hAnsi="Times New Roman" w:cs="Times New Roman"/>
          <w:sz w:val="28"/>
          <w:szCs w:val="28"/>
        </w:rPr>
        <w:t xml:space="preserve">     </w:t>
      </w:r>
      <w:proofErr w:type="spellStart"/>
      <w:r w:rsidRPr="005436B5">
        <w:rPr>
          <w:rFonts w:ascii="Times New Roman" w:eastAsia="Calibri" w:hAnsi="Times New Roman" w:cs="Times New Roman"/>
          <w:sz w:val="28"/>
          <w:szCs w:val="28"/>
        </w:rPr>
        <w:t>П.А.Качесов</w:t>
      </w:r>
      <w:proofErr w:type="spellEnd"/>
    </w:p>
    <w:p w:rsidR="008F7EDF" w:rsidRPr="005436B5" w:rsidRDefault="008F7EDF" w:rsidP="008F7EDF">
      <w:pPr>
        <w:spacing w:after="0" w:line="240" w:lineRule="auto"/>
        <w:contextualSpacing/>
        <w:rPr>
          <w:rFonts w:ascii="Times New Roman" w:eastAsia="Calibri" w:hAnsi="Times New Roman" w:cs="Times New Roman"/>
          <w:sz w:val="28"/>
          <w:szCs w:val="28"/>
        </w:rPr>
      </w:pPr>
    </w:p>
    <w:p w:rsidR="006F5697" w:rsidRDefault="006F5697"/>
    <w:p w:rsidR="0045359A" w:rsidRDefault="0045359A"/>
    <w:p w:rsidR="0045359A" w:rsidRDefault="0045359A"/>
    <w:p w:rsidR="0045359A" w:rsidRDefault="0045359A"/>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972EA2" w:rsidRDefault="00972EA2"/>
    <w:p w:rsidR="0045359A" w:rsidRPr="00F7797E" w:rsidRDefault="0045359A" w:rsidP="0045359A">
      <w:pPr>
        <w:spacing w:after="0" w:line="240" w:lineRule="auto"/>
        <w:contextualSpacing/>
        <w:jc w:val="center"/>
        <w:rPr>
          <w:rFonts w:ascii="Times New Roman" w:eastAsia="Times New Roman" w:hAnsi="Times New Roman" w:cs="Times New Roman"/>
          <w:b/>
          <w:sz w:val="16"/>
          <w:szCs w:val="16"/>
          <w:lang w:eastAsia="ru-RU"/>
        </w:rPr>
      </w:pPr>
      <w:r w:rsidRPr="00F7797E">
        <w:rPr>
          <w:rFonts w:ascii="Times New Roman" w:eastAsia="Times New Roman" w:hAnsi="Times New Roman" w:cs="Times New Roman"/>
          <w:b/>
          <w:sz w:val="16"/>
          <w:szCs w:val="16"/>
          <w:lang w:eastAsia="ru-RU"/>
        </w:rPr>
        <w:lastRenderedPageBreak/>
        <w:t>ПРАВИЛА БЛАГОУСТРОЙСТВА, ОБЕСПЕЧЕНИЯ ЧИСТОТЫ</w:t>
      </w:r>
    </w:p>
    <w:p w:rsidR="0045359A" w:rsidRPr="00F7797E" w:rsidRDefault="0045359A" w:rsidP="0045359A">
      <w:pPr>
        <w:spacing w:after="0" w:line="240" w:lineRule="auto"/>
        <w:contextualSpacing/>
        <w:jc w:val="center"/>
        <w:rPr>
          <w:rFonts w:ascii="Times New Roman" w:eastAsia="Times New Roman" w:hAnsi="Times New Roman" w:cs="Times New Roman"/>
          <w:b/>
          <w:sz w:val="16"/>
          <w:szCs w:val="16"/>
          <w:lang w:eastAsia="ru-RU"/>
        </w:rPr>
      </w:pPr>
      <w:r w:rsidRPr="00F7797E">
        <w:rPr>
          <w:rFonts w:ascii="Times New Roman" w:eastAsia="Times New Roman" w:hAnsi="Times New Roman" w:cs="Times New Roman"/>
          <w:b/>
          <w:sz w:val="16"/>
          <w:szCs w:val="16"/>
          <w:lang w:eastAsia="ru-RU"/>
        </w:rPr>
        <w:t>И ПОРЯДКА НА ТЕРРИТОРИИ МЕНЬШИКОВСКОГО СЕЛЬСОВЕТА ВЕНГЕРОВСКОГО РАЙОНА НОВОСИБИРСКОЙ ОБЛАСТИ</w:t>
      </w:r>
    </w:p>
    <w:p w:rsidR="0045359A" w:rsidRPr="00F7797E" w:rsidRDefault="0045359A" w:rsidP="0045359A">
      <w:pPr>
        <w:spacing w:after="0" w:line="240" w:lineRule="auto"/>
        <w:contextualSpacing/>
        <w:jc w:val="center"/>
        <w:rPr>
          <w:rFonts w:ascii="Times New Roman" w:eastAsia="Times New Roman" w:hAnsi="Times New Roman" w:cs="Times New Roman"/>
          <w:sz w:val="16"/>
          <w:szCs w:val="16"/>
          <w:lang w:eastAsia="ru-RU"/>
        </w:rPr>
      </w:pPr>
    </w:p>
    <w:p w:rsidR="0045359A" w:rsidRPr="00F7797E" w:rsidRDefault="0045359A" w:rsidP="0045359A">
      <w:pPr>
        <w:spacing w:after="0" w:line="240" w:lineRule="auto"/>
        <w:contextualSpacing/>
        <w:jc w:val="center"/>
        <w:rPr>
          <w:rFonts w:ascii="Times New Roman" w:eastAsia="Times New Roman" w:hAnsi="Times New Roman" w:cs="Times New Roman"/>
          <w:b/>
          <w:sz w:val="16"/>
          <w:szCs w:val="16"/>
          <w:lang w:eastAsia="ru-RU"/>
        </w:rPr>
      </w:pPr>
      <w:r w:rsidRPr="00F7797E">
        <w:rPr>
          <w:rFonts w:ascii="Times New Roman" w:eastAsia="Times New Roman" w:hAnsi="Times New Roman" w:cs="Times New Roman"/>
          <w:b/>
          <w:sz w:val="16"/>
          <w:szCs w:val="16"/>
          <w:lang w:eastAsia="ru-RU"/>
        </w:rPr>
        <w:t>1. Общие положения</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1.1.Правила благоустройства, обеспечения чистоты и порядка на территории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сельского (далее - Правила) разработаны в соответствии с действующим законодательством Российской Федерации и Новосибирской области, определяющим требования к состоянию благоустройства сельских территорий, защите окружающей среды, проведению работ, нарушающих существующее благоустройство на территории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1.2.Правила устанавливают единые и обязательные к исполнению нормы и требования в сфере благоустройства территории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для всех юридических и физических лиц.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1.3.Для целей настоящих Правил используются следующие понятия: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Архитектурный облик зданий, строений, сооружений, объектов с кратковременным сроком эксплуатации - совокупность внешних элементов (цвет и материалы отделки фасадов, входные двери, козырьки, карнизы, крыльцо и отдельные ступени, ограждения спусков и лестниц, витрины, окна, оконные переплеты, декоративные детали), предусмотренных проектом, на основании которого был построен объект, либо паспортом цветового решения фасада здания, строения, сооружения, объекта с кратковременным сроком эксплуатации.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Архитектурные объекты малых форм - скамейки, лавочки, декоративные ограждения, урны, клумбы, цветники, декоративные скульптуры, оборудования детских площадок и т.д.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Безнадзорные домашние животные - домашние животные, находящиеся в общественных местах без сопровождения.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Благоустройство поселения - совокупность работ и мероприятий, направленных на создание благоприятных, здоровых и культурных условий жизни населения на территории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Владельцы домашних животных - юридические и физические лица, имеющие домашних животных на праве собственности или на содержании, в соответствии с законодательством.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Домашние животные - домашний скот (лошади, коровы, свиньи, козы, овцы); домашняя птица (гуси, утки, куры, </w:t>
      </w:r>
      <w:proofErr w:type="spellStart"/>
      <w:r w:rsidRPr="00F7797E">
        <w:rPr>
          <w:rFonts w:ascii="Times New Roman" w:eastAsia="Times New Roman" w:hAnsi="Times New Roman" w:cs="Times New Roman"/>
          <w:sz w:val="16"/>
          <w:szCs w:val="16"/>
          <w:lang w:eastAsia="ru-RU"/>
        </w:rPr>
        <w:t>индоутки</w:t>
      </w:r>
      <w:proofErr w:type="spellEnd"/>
      <w:r w:rsidRPr="00F7797E">
        <w:rPr>
          <w:rFonts w:ascii="Times New Roman" w:eastAsia="Times New Roman" w:hAnsi="Times New Roman" w:cs="Times New Roman"/>
          <w:sz w:val="16"/>
          <w:szCs w:val="16"/>
          <w:lang w:eastAsia="ru-RU"/>
        </w:rPr>
        <w:t xml:space="preserve">, индюки и др.); домашние животные (собаки, кошки, хомячки, морские свинки и др.).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Закрепленная территория - участок территории, непосредственно примыкающий к границе прилегающих территорий, закрепленный на основании договора между администрацией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сельского и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Зеленые насаждения - древесно-кустарниковая и травянистая растительность естественного и искусственного происхождения (сады, цветники, а также отдельно стоящие деревья и кустарники).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Земляные работы - работы, связанные с выемкой, укладкой грунта, с нарушением усовершенствованного или грунтового покрытия сельской территории, либо с устройством (укладкой) усовершенствованного покрытия дорог.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Знаково-информационные системы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Крупногабаритный мусор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в контейнеры-накопители не представляется возможной.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Места массового пребывания людей - территории, прилегающие к магазинам, образовательным, медицинским учреждениям, учреждениям культуры, физкультурно-оздоровительным и спортивным сооружениям.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Объекты с кратковременным сроком эксплуатации (временные объекты) - мобильные, легко возводимые или возводимые из легких конструкций объекты (киоски, павильоны, рекламные установки, передвижные объекты потребительского рынка и иные аналогичные сооружения), которые не являются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Паспорт цветового решения фасада - документ, состоящий из текстовой части, включающей в себя указание местоположения объекта (адрес объекта), наименование собственника объекта, описание и обоснование внешнего вида и цвета объекта, описание и обоснование использованных при оформлении фасада объекта композиционных приемов, и графической части, включающей в себя отображение фасада объекта с указанием типа и цвета материалов, предполагаемых для отделки фасадов.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Перетяжки (транспаранты) - </w:t>
      </w:r>
      <w:proofErr w:type="spellStart"/>
      <w:r w:rsidRPr="00F7797E">
        <w:rPr>
          <w:rFonts w:ascii="Times New Roman" w:eastAsia="Times New Roman" w:hAnsi="Times New Roman" w:cs="Times New Roman"/>
          <w:sz w:val="16"/>
          <w:szCs w:val="16"/>
          <w:lang w:eastAsia="ru-RU"/>
        </w:rPr>
        <w:t>рекламоносители</w:t>
      </w:r>
      <w:proofErr w:type="spellEnd"/>
      <w:r w:rsidRPr="00F7797E">
        <w:rPr>
          <w:rFonts w:ascii="Times New Roman" w:eastAsia="Times New Roman" w:hAnsi="Times New Roman" w:cs="Times New Roman"/>
          <w:sz w:val="16"/>
          <w:szCs w:val="16"/>
          <w:lang w:eastAsia="ru-RU"/>
        </w:rPr>
        <w:t xml:space="preserve"> над проезжей частью улиц, выполненные на мягкой основе.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Повреждение зеленых насаждений - причинение вреда растениям, не влекущее прекращение роста.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Прилегающая территория - территория, непосредственно примыкающая к границам здания, строения, сооружения, объекта с кратковременным сроком эксплуатации, ограждению территории, занимаемой организацией, строительной площадкой, объектам торговли и услуг, конструкциям и техническим приспособлениям для размещения рекламных изображений и иным объектам, в том числе участкам земли, находящимся в собственности, владении, пользовании, аренде юридических или физических лиц.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Устройства наружного освещения - технические сооружения и приборы, предназначенные для освещения улиц, дворов, номерных знаков домов.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Уничтожение зеленых насаждений - причинение вреда растениям, повлекшее прекращение их роста.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Усовершенствованное покрытие - асфальт, брусчатка, бетонное покрытие и т.п.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Санитарная очистка территории - зачистка территорий, сбор, вывоз и утилизация (обезвреживание) твердых бытовых отходов (далее - ТБО) и крупногабаритного </w:t>
      </w:r>
      <w:proofErr w:type="gramStart"/>
      <w:r w:rsidRPr="00F7797E">
        <w:rPr>
          <w:rFonts w:ascii="Times New Roman" w:eastAsia="Times New Roman" w:hAnsi="Times New Roman" w:cs="Times New Roman"/>
          <w:sz w:val="16"/>
          <w:szCs w:val="16"/>
          <w:lang w:eastAsia="ru-RU"/>
        </w:rPr>
        <w:t>мусора .</w:t>
      </w:r>
      <w:proofErr w:type="gramEnd"/>
      <w:r w:rsidRPr="00F7797E">
        <w:rPr>
          <w:rFonts w:ascii="Times New Roman" w:eastAsia="Times New Roman" w:hAnsi="Times New Roman" w:cs="Times New Roman"/>
          <w:sz w:val="16"/>
          <w:szCs w:val="16"/>
          <w:lang w:eastAsia="ru-RU"/>
        </w:rPr>
        <w:t xml:space="preserve">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Крупногабаритный мусор (далее - КГМ) – отходы потребления и хозяйственной деятельности (бытовая техника, мебель и др.).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Мусор – любые отходы, включая твердые остатки сырья, материалов, полуфабрикатов, иных изделий и продуктов, утратившие свои потребительские свойства товара (продукции).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Контейнер - стандартная емкость для сбора мусора объемом до двух кубических метров включительно.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Навал мусора – скопление мусора и КГМ по объему, не превышающему одного куб. м, на контейнерной площадке или на любой другой территории.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Несанкционированная свалка мусора – самовольный (несанкционированный) сброс (размещение) или складирование мусора, КГМ, отходов производства и строительства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Сбор мусора (КГМ) - комплекс мероприятий, связанных с уборкой камер (урн) для мусора, заполнение контейнеров и зачистка контейнерных площадок.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Вывоз мусора (КГМ) – комплекс мероприятий, связанных с выгрузкой мусора из контейнеров (загрузка бункеров-накопителей с КГМ) в спецтранспорт,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т.д.).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График вывоза мусора - составная часть договора на вывоз мусора (ТБО и КГМ) с указанием места (адреса), объема и времени вывоза.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Договор на вывоз мусора - письменное соглашение, имеющее юридическую силу, заключенное между заказчиком и подрядной организацией на вывоз мусора.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lastRenderedPageBreak/>
        <w:t xml:space="preserve">Срыв графика вывоза мусора - несоблюдение графика вывоза мусора сроком более 6 часов.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Утилизация (обезвреживание) мусора и отходов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Фасад здания – наружная сторона здания или сооружения. Различают главный фасад, уличный фасад, дворовой фасад и т.п.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
    <w:p w:rsidR="0045359A" w:rsidRPr="00F7797E" w:rsidRDefault="0045359A" w:rsidP="0045359A">
      <w:pPr>
        <w:spacing w:after="0" w:line="240" w:lineRule="auto"/>
        <w:contextualSpacing/>
        <w:jc w:val="center"/>
        <w:rPr>
          <w:rFonts w:ascii="Times New Roman" w:eastAsia="Times New Roman" w:hAnsi="Times New Roman" w:cs="Times New Roman"/>
          <w:b/>
          <w:sz w:val="16"/>
          <w:szCs w:val="16"/>
          <w:lang w:eastAsia="ru-RU"/>
        </w:rPr>
      </w:pPr>
      <w:r w:rsidRPr="00F7797E">
        <w:rPr>
          <w:rFonts w:ascii="Times New Roman" w:eastAsia="Times New Roman" w:hAnsi="Times New Roman" w:cs="Times New Roman"/>
          <w:b/>
          <w:sz w:val="16"/>
          <w:szCs w:val="16"/>
          <w:lang w:eastAsia="ru-RU"/>
        </w:rPr>
        <w:t>2. Правила содержания территорий</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2.1. Правила содержания территорий, жилых и нежилых зданий, строений, сооружений.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2.1.1. Юридические и физические лица: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1) обязаны соблюдать чистоту и порядок на всей территории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в том числе не засорять прилегающие и закрепленные территории, в соответствии с настоящими Правилами.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хорошем техническом и эстетическом состоянии.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3) Ремонт, окраска зданий, домовладений выполняются за счет средств и силами их владельцев или строительными организациями на договорной основе.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4) Изготовление и установка табличек с наименованиями улиц и номерами домов осуществляются за счет средств и силами владельцев зданий, строений, домовладений и сооружений или строительными организациями на договорной основе.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6) Непригодные к эксплуатации жилые и нежилые здания, строения, домовладения подлежат сносу собственниками данных зданий, строений, домовладений.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2.1.2. Уборка территорий поселения проводится до 8 часов с поддержанием чистоты и порядка в течение рабочего дня.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Уборка дворовых территорий, торговых зон, иных мест массового пребывания населения производится в течение всего рабочего дня.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2.1.3.Технология и режимы производства уборочных работ на проезжей части улиц и проездов, дворовых территорий должны обеспечить беспрепятственное движение транспортных средств и пешеходов независимо от погодных условий.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2.1.4.Уборка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2.1.5.Общая очистка территории сельского поселения от мусора, накопившегося за зимний период времени, и вывоз этого мусора на свалки производятся после таяния снега до 30 апреля.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2.1.6.На остановках общественного транспорта, у входов в магазины, в здания предприятий сферы обслуживания, офисные помещения юридических и физических лиц, имеющие отдельные входы, у объектов с кратковременным сроком эксплуатации и т.п. устанавливаются в достаточном количестве урны для мусора (не менее одной урны у каждого входа). Очистка урн производится систематически по мере их наполнения, но не реже одного раза в сутки. Мойка урн производится по мере загрязнения, но не реже одного раза в месяц. Покраска урн осуществляется по мере необходимости.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Установка урн для мусора и своевременная их очистка (содержание) осуществляется: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на рынках, остановках общественного транспорта - юридическими и физическими лицами, на балансе или в ведении которых находятся указанные объекты;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2.1.7. Сбор бытового мусора осуществляется ежедневно по рабочим дням недели организациями и предприятиями, в чьем ведении находятся указанные территории, с обязательным доведением графика и времени сбора мусора до населения. Организации и предприятия, осуществляющие хозяйственную деятельность на территории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осуществляют вывоз мусора согласно заключенным договорам с предприятиями, организующими сбор и вывоз бытового мусора и других отходов.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Запрещается складирование тары, запасов товара, строительных материалов, строительного мусора у объектов с кратковременным сроком эксплуатации, магазинов и т.п., а также использование для этих целей прилегающей территории, в том числе дворовой территории жилых домов.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2.2. Ответственность за производство уборочных работ и соблюдение чистоты и порядка на прилегающих участках сельской территории.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2.2.1.Юридическим и физическим лицам, имеющим в собственности, аренде, либо использующим без оформления права земельные участки вменяется в обязанность не засорять прилегающие к ним участки территории от границ земельного участка до проезжей части улицы (переулка, проезда, и т.п.), если иное не оговорено договором о закреплении прилегающей территории между юридическим или физическим лицом и администрацией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2.2.2.Юридическим и физическим лицам осуществляющим хозяйственную или иную деятельность в объектах с кратковременным сроком эксплуатации (павильоны, киоски, палатки, и иные объекты) вменяется в обязанность не засорять прилегающие к ним участки территории по периметру от занимаемого земельного участка не менее 5 м, если иное не оговорено договором о закреплении прилегающей территории между юридическим или физическим лицом и администрацией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2.2.3. Юридическим и физическим лицам осуществляющим хозяйственную или иную деятельность в помещениях, расположенных на первых и (или) цокольных этажах в жилых домах, зданиях и имеющих отдельный выход, вменяется в обязанность не засорять прилегающие к ним участки территории от здания до проезжей части дороги, в границах занимаемых помещений, если иное не оговорено договором о закреплении прилегающей территории между юридическим или физическим лицом и администрацией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2.2.4.Юридическим и физическим лицам, обслуживающим надземные и подземные инженерные коммуникации (сети теплоснабжения, водоснабжения, канализации, сети связи, электросети и т.п.) вменяется в обязанность не засорять участки территории в границах охранных зон вышеназванных инженерных ком</w:t>
      </w:r>
      <w:r>
        <w:rPr>
          <w:rFonts w:ascii="Times New Roman" w:eastAsia="Times New Roman" w:hAnsi="Times New Roman" w:cs="Times New Roman"/>
          <w:sz w:val="16"/>
          <w:szCs w:val="16"/>
          <w:lang w:eastAsia="ru-RU"/>
        </w:rPr>
        <w:t>муникаций и инженерных объектов,</w:t>
      </w:r>
      <w:r w:rsidRPr="00F7797E">
        <w:rPr>
          <w:rFonts w:ascii="Times New Roman" w:eastAsia="Times New Roman" w:hAnsi="Times New Roman" w:cs="Times New Roman"/>
          <w:sz w:val="16"/>
          <w:szCs w:val="16"/>
          <w:lang w:eastAsia="ru-RU"/>
        </w:rPr>
        <w:t xml:space="preserve"> </w:t>
      </w:r>
      <w:r w:rsidRPr="00F2233D">
        <w:rPr>
          <w:rFonts w:ascii="Times New Roman" w:eastAsia="Times New Roman" w:hAnsi="Times New Roman" w:cs="Times New Roman"/>
          <w:sz w:val="16"/>
          <w:szCs w:val="16"/>
          <w:highlight w:val="yellow"/>
          <w:lang w:eastAsia="ru-RU"/>
        </w:rPr>
        <w:t xml:space="preserve">если иное не оговорено договором о закреплении прилегающей территории между юридическим или физическим лицом и администрацией </w:t>
      </w:r>
      <w:proofErr w:type="spellStart"/>
      <w:r w:rsidRPr="00F2233D">
        <w:rPr>
          <w:rFonts w:ascii="Times New Roman" w:eastAsia="Times New Roman" w:hAnsi="Times New Roman" w:cs="Times New Roman"/>
          <w:sz w:val="16"/>
          <w:szCs w:val="16"/>
          <w:highlight w:val="yellow"/>
          <w:lang w:eastAsia="ru-RU"/>
        </w:rPr>
        <w:t>Меньшиковского</w:t>
      </w:r>
      <w:proofErr w:type="spellEnd"/>
      <w:r w:rsidRPr="00F2233D">
        <w:rPr>
          <w:rFonts w:ascii="Times New Roman" w:eastAsia="Times New Roman" w:hAnsi="Times New Roman" w:cs="Times New Roman"/>
          <w:sz w:val="16"/>
          <w:szCs w:val="16"/>
          <w:highlight w:val="yellow"/>
          <w:lang w:eastAsia="ru-RU"/>
        </w:rPr>
        <w:t xml:space="preserve"> сельсовета.</w:t>
      </w:r>
      <w:r w:rsidRPr="00F7797E">
        <w:rPr>
          <w:rFonts w:ascii="Times New Roman" w:eastAsia="Times New Roman" w:hAnsi="Times New Roman" w:cs="Times New Roman"/>
          <w:sz w:val="16"/>
          <w:szCs w:val="16"/>
          <w:lang w:eastAsia="ru-RU"/>
        </w:rPr>
        <w:t xml:space="preserve"> </w:t>
      </w:r>
    </w:p>
    <w:p w:rsidR="0045359A" w:rsidRPr="00F7797E" w:rsidRDefault="0045359A" w:rsidP="0045359A">
      <w:pPr>
        <w:spacing w:after="0" w:line="240" w:lineRule="auto"/>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Границы охранных зон определяются в соответствии с действующими строительными нормами и правилами.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2.2.5.Территории общего пользования, в том числе улицы, переулки, проезды, дороги не предоставленные юридическим и физическим лицам во владение, пользование, а также не </w:t>
      </w:r>
      <w:proofErr w:type="spellStart"/>
      <w:r w:rsidRPr="00F7797E">
        <w:rPr>
          <w:rFonts w:ascii="Times New Roman" w:eastAsia="Times New Roman" w:hAnsi="Times New Roman" w:cs="Times New Roman"/>
          <w:sz w:val="16"/>
          <w:szCs w:val="16"/>
          <w:lang w:eastAsia="ru-RU"/>
        </w:rPr>
        <w:t>обслуживающиеся</w:t>
      </w:r>
      <w:proofErr w:type="spellEnd"/>
      <w:r w:rsidRPr="00F7797E">
        <w:rPr>
          <w:rFonts w:ascii="Times New Roman" w:eastAsia="Times New Roman" w:hAnsi="Times New Roman" w:cs="Times New Roman"/>
          <w:sz w:val="16"/>
          <w:szCs w:val="16"/>
          <w:lang w:eastAsia="ru-RU"/>
        </w:rPr>
        <w:t xml:space="preserve"> ими в соответствии с Договором о закреплении прилегающей территории, обслуживаются специализированными предприятиями и организациями в рамках муниципального заказа.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2.3. Уборка территории сельского поселения в зимний период.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2.3.1. Зимняя уборка проезжей части улиц и проездов осуществляется в </w:t>
      </w:r>
    </w:p>
    <w:p w:rsidR="0045359A" w:rsidRPr="00F7797E" w:rsidRDefault="0045359A" w:rsidP="0045359A">
      <w:pPr>
        <w:spacing w:after="0" w:line="240" w:lineRule="auto"/>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соответствии</w:t>
      </w:r>
      <w:proofErr w:type="gramEnd"/>
      <w:r w:rsidRPr="00F7797E">
        <w:rPr>
          <w:rFonts w:ascii="Times New Roman" w:eastAsia="Times New Roman" w:hAnsi="Times New Roman" w:cs="Times New Roman"/>
          <w:sz w:val="16"/>
          <w:szCs w:val="16"/>
          <w:lang w:eastAsia="ru-RU"/>
        </w:rPr>
        <w:t xml:space="preserve"> с требованиями настоящих Правил и принимаемыми в соответствии с ними нормативными правовыми актами администрации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в том числе определяющими технологию работ, технические средства и применяемые </w:t>
      </w:r>
      <w:proofErr w:type="spellStart"/>
      <w:r w:rsidRPr="00F7797E">
        <w:rPr>
          <w:rFonts w:ascii="Times New Roman" w:eastAsia="Times New Roman" w:hAnsi="Times New Roman" w:cs="Times New Roman"/>
          <w:sz w:val="16"/>
          <w:szCs w:val="16"/>
          <w:lang w:eastAsia="ru-RU"/>
        </w:rPr>
        <w:t>противогололедные</w:t>
      </w:r>
      <w:proofErr w:type="spellEnd"/>
      <w:r w:rsidRPr="00F7797E">
        <w:rPr>
          <w:rFonts w:ascii="Times New Roman" w:eastAsia="Times New Roman" w:hAnsi="Times New Roman" w:cs="Times New Roman"/>
          <w:sz w:val="16"/>
          <w:szCs w:val="16"/>
          <w:lang w:eastAsia="ru-RU"/>
        </w:rPr>
        <w:t xml:space="preserve"> реагенты.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2.3.2. К первоочередным операциям зимней уборки улиц относятся: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обработка проезжей части дорог </w:t>
      </w:r>
      <w:proofErr w:type="spellStart"/>
      <w:r w:rsidRPr="00F7797E">
        <w:rPr>
          <w:rFonts w:ascii="Times New Roman" w:eastAsia="Times New Roman" w:hAnsi="Times New Roman" w:cs="Times New Roman"/>
          <w:sz w:val="16"/>
          <w:szCs w:val="16"/>
          <w:lang w:eastAsia="ru-RU"/>
        </w:rPr>
        <w:t>противогололедными</w:t>
      </w:r>
      <w:proofErr w:type="spellEnd"/>
      <w:r w:rsidRPr="00F7797E">
        <w:rPr>
          <w:rFonts w:ascii="Times New Roman" w:eastAsia="Times New Roman" w:hAnsi="Times New Roman" w:cs="Times New Roman"/>
          <w:sz w:val="16"/>
          <w:szCs w:val="16"/>
          <w:lang w:eastAsia="ru-RU"/>
        </w:rPr>
        <w:t xml:space="preserve"> материалами;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lastRenderedPageBreak/>
        <w:t xml:space="preserve">- сгребание снежной массы;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формирование снежных валов для последующего вывоза;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выполнение разрывов в снежных валах на перекрестках, у остановок общественного транспорта, подъездов к административным и общественным зданиям, выездов из дворов и т.п.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К операциям второй очереди относятся: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удаление (вывоз) снежной массы;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скалывание и удаление (вывоз) снежной массы, уплотненного снега, снежно-ледяных образований.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2.3.3.Период зимней уборки устанавливается с 15 октября по 15 апреля.</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В случае резкого изменения погодных условий (снег, мороз) сроки начала и окончания зимней уборки могут быть изменены правовым актом администрацией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2.3.4.В зимний период пешеходные дорожки и элементы архитектурных объектов малых форм,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 по мере необходимости. </w:t>
      </w:r>
    </w:p>
    <w:p w:rsidR="0045359A"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2.3.5.При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w:t>
      </w:r>
      <w:r w:rsidRPr="00F66DB7">
        <w:rPr>
          <w:rFonts w:ascii="Times New Roman" w:eastAsia="Times New Roman" w:hAnsi="Times New Roman" w:cs="Times New Roman"/>
          <w:sz w:val="16"/>
          <w:szCs w:val="16"/>
          <w:highlight w:val="yellow"/>
          <w:lang w:eastAsia="ru-RU"/>
        </w:rPr>
        <w:t>на администрацию поселения, по соглашениям со специализированными организациями в пределах средств, предусмотренных на эти цели в бюджете поселения.</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2.3.6. Очистка от снега и удаление ледяных образований с крыш, карнизов, водосточных труб жилых домов производится по мере их образования собственниками или лицами, на обслуживании которых находятся дома, с предварительной установкой ограждений на опасных участках и принятием других охранных мероприятий, обеспечивающих безопасность.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Очистка от снега и удаление ледяных образований с крыш, карнизов, водосточных труб зданий, сооружений и объектов с кратковременным сроком эксплуатации производится по мере их образования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При сбрасывании снега и ледяных образований обеспечивается безопасность пешеходов, машин, полная сохранность деревьев, кустарников, воздушных линий уличного освещения и связи, растяжек, рекламных конструкций, светофорных объектов, дорожных знаков и т.п.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Сброшенный снег и ледяные образования подлежат вывозу на снежные свалки в течение суток.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2.3.7. Запрещается: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1) выдвижение или перемещение на проезжую часть улиц, дорог и проездов снежных масс, счищаемых с дворовых территорий, территорий организаций, от индивидуальных жилых домов, строительных площадок, торговых объектов и т.п.;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 применение пищевой, технической, других солей и жидкого хлористого кальция в качестве </w:t>
      </w:r>
      <w:proofErr w:type="spellStart"/>
      <w:r w:rsidRPr="00F7797E">
        <w:rPr>
          <w:rFonts w:ascii="Times New Roman" w:eastAsia="Times New Roman" w:hAnsi="Times New Roman" w:cs="Times New Roman"/>
          <w:sz w:val="16"/>
          <w:szCs w:val="16"/>
          <w:lang w:eastAsia="ru-RU"/>
        </w:rPr>
        <w:t>противогололедного</w:t>
      </w:r>
      <w:proofErr w:type="spellEnd"/>
      <w:r w:rsidRPr="00F7797E">
        <w:rPr>
          <w:rFonts w:ascii="Times New Roman" w:eastAsia="Times New Roman" w:hAnsi="Times New Roman" w:cs="Times New Roman"/>
          <w:sz w:val="16"/>
          <w:szCs w:val="16"/>
          <w:lang w:eastAsia="ru-RU"/>
        </w:rPr>
        <w:t xml:space="preserve"> реагента на искусственных сооружениях, посадочных площадках остановок общественного транспорта, дворах и прочих пешеходных и озелененных зонах;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3) роторная переброска и перемещение загрязненной и засоленной снежной массы, а также скола уплотненного снега, снежно-ледяных образований, в том числе наледи, на цветники, кустарники и другие зеленые насаждения;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4) вывоз и сброс грязной, засоленной снежной массы, собранной в результате уборки территории и иных хозяйствующих субъектов, в бассейны рек;</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 вывоз и сброс снежной массы в неустановленных для этой цели местах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2.4. Обработка проезжей части дорог </w:t>
      </w:r>
      <w:proofErr w:type="spellStart"/>
      <w:r w:rsidRPr="00F7797E">
        <w:rPr>
          <w:rFonts w:ascii="Times New Roman" w:eastAsia="Times New Roman" w:hAnsi="Times New Roman" w:cs="Times New Roman"/>
          <w:sz w:val="16"/>
          <w:szCs w:val="16"/>
          <w:lang w:eastAsia="ru-RU"/>
        </w:rPr>
        <w:t>противогололедными</w:t>
      </w:r>
      <w:proofErr w:type="spellEnd"/>
      <w:r w:rsidRPr="00F7797E">
        <w:rPr>
          <w:rFonts w:ascii="Times New Roman" w:eastAsia="Times New Roman" w:hAnsi="Times New Roman" w:cs="Times New Roman"/>
          <w:sz w:val="16"/>
          <w:szCs w:val="16"/>
          <w:lang w:eastAsia="ru-RU"/>
        </w:rPr>
        <w:t xml:space="preserve"> материалами.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2.4.1. Обработка проезжей части улиц, дорог </w:t>
      </w:r>
      <w:proofErr w:type="spellStart"/>
      <w:r w:rsidRPr="00F7797E">
        <w:rPr>
          <w:rFonts w:ascii="Times New Roman" w:eastAsia="Times New Roman" w:hAnsi="Times New Roman" w:cs="Times New Roman"/>
          <w:sz w:val="16"/>
          <w:szCs w:val="16"/>
          <w:lang w:eastAsia="ru-RU"/>
        </w:rPr>
        <w:t>противогололедными</w:t>
      </w:r>
      <w:proofErr w:type="spellEnd"/>
      <w:r w:rsidRPr="00F7797E">
        <w:rPr>
          <w:rFonts w:ascii="Times New Roman" w:eastAsia="Times New Roman" w:hAnsi="Times New Roman" w:cs="Times New Roman"/>
          <w:sz w:val="16"/>
          <w:szCs w:val="16"/>
          <w:lang w:eastAsia="ru-RU"/>
        </w:rPr>
        <w:t xml:space="preserve"> материалами производится непосредственно с началом снегопада.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2.4.2. С началом снегопада в первую очередь обрабатываются </w:t>
      </w:r>
      <w:proofErr w:type="spellStart"/>
      <w:r w:rsidRPr="00F7797E">
        <w:rPr>
          <w:rFonts w:ascii="Times New Roman" w:eastAsia="Times New Roman" w:hAnsi="Times New Roman" w:cs="Times New Roman"/>
          <w:sz w:val="16"/>
          <w:szCs w:val="16"/>
          <w:lang w:eastAsia="ru-RU"/>
        </w:rPr>
        <w:t>противогололедными</w:t>
      </w:r>
      <w:proofErr w:type="spellEnd"/>
      <w:r w:rsidRPr="00F7797E">
        <w:rPr>
          <w:rFonts w:ascii="Times New Roman" w:eastAsia="Times New Roman" w:hAnsi="Times New Roman" w:cs="Times New Roman"/>
          <w:sz w:val="16"/>
          <w:szCs w:val="16"/>
          <w:lang w:eastAsia="ru-RU"/>
        </w:rPr>
        <w:t xml:space="preserve"> материалами наиболее опасные для движения транспорта участки дорог и улиц (крутые спуски и подъемы), мосты и остановках общественного транспорта и т.д.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2.4.3.Проезжая часть и мостов посыпаются только песком. В исключительных случаях разрешается применение технической соли на дорогах с интенсивным движением транспорта и пешеходов в количестве 3 - 5 процентов к весу песка.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2.4.4.При уборке проезжей части с усовершенствованным покрытием (асфальт, брусчатка) снег, снежно-ледяные образования, должны убираться полностью до усовершенствованного покрытия. При отсутствии усовершенствованных покрытий снег следует убирать методом сдвигания, оставляя слои снега для его последующего уплотнения.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2.4.5. Снежные массы, счищаемые с проезжей части улиц, дорог и проездов должны сдвигаться в лотковую часть дорог, проездов для временного складирования.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Формирование снежных валов не допускается: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на пересечениях дорог, улиц и проездов в одном уровне в зоне треугольника видимости;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ближе 5 м от пешеходного перехода;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ближе 20 м от остановочного пункта общественного транспорта;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в местах массового пребывания людей.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2.4.6. Ширина снежных валов в лотковой зоне улиц не должна превышать 1,5 м, валы снега должны быть подготовлены к погрузке в самосвалы.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2.4.7. В валах снега на остановках сельского пассажирского транспорта и в местах наземных пешеходных переходов должны быть сделаны разрывы: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на остановках общественного транспорта - до 50 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на пешеходных переходах - не менее 5 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2.4.8. Вывоз снежных масс с улиц, дорог и проездов осуществляется на специально подготовленные площадки, которые должны быть обеспечены удобными подъездами. Обустройство, организация работы и определение мест для размещения снежных свалок возлагается на администрацию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После снеготаяния места временного складирования снежных масс очищаются от мусора и благоустраиваются.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2.5. Зимняя уборка дворовых территорий.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2.5.1. Дворовые территории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 При возникновении наледи (гололеда) производится обработка песком.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2.5.2. Снежная масса, счищаемая с дворовых территорий может складироваться на территориях дворов в местах, не препятствующих, свободному движению пешеходов и проезду автотранспорта.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Повреждение зеленых насаждений при складировании снежных масс не допускается.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2.5.3. При невозможности складирования снежную массу следует вывозить.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2.5.4. Участки дворов, покрытые уплотненным снегом, следует убирать машинами для скалывания уплотненного снега или вручную. Уборка скола должна производиться одновременно со скалыванием или немедленно после него, путем вывоза на снежные свалки.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lastRenderedPageBreak/>
        <w:t xml:space="preserve">2.5.5.Складирование снежной массы на дворовых территориях производится с учетом обеспечения возможности отвода талых вод в период таяния снега.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2.6. Уборка сельских территорий в летний период.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2.6.1.Период летней уборки устанавливается с 16 апреля по 14 октября.</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В случае резкого изменения погодных условий сроки проведения летней уборки могут быть изменены правовым актом администрации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2.6.2.Проезжая часть должна быть полностью очищена от всякого вида загрязнений.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spellStart"/>
      <w:r w:rsidRPr="00F7797E">
        <w:rPr>
          <w:rFonts w:ascii="Times New Roman" w:eastAsia="Times New Roman" w:hAnsi="Times New Roman" w:cs="Times New Roman"/>
          <w:sz w:val="16"/>
          <w:szCs w:val="16"/>
          <w:lang w:eastAsia="ru-RU"/>
        </w:rPr>
        <w:t>Прибордюрные</w:t>
      </w:r>
      <w:proofErr w:type="spellEnd"/>
      <w:r w:rsidRPr="00F7797E">
        <w:rPr>
          <w:rFonts w:ascii="Times New Roman" w:eastAsia="Times New Roman" w:hAnsi="Times New Roman" w:cs="Times New Roman"/>
          <w:sz w:val="16"/>
          <w:szCs w:val="16"/>
          <w:lang w:eastAsia="ru-RU"/>
        </w:rPr>
        <w:t xml:space="preserve"> зоны не должны иметь грунтово-песчаных наносов и загрязнений различным мусором.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2.6.3.Обочины дорог постоянно очищаются от грязи, крупногабаритного и другого мусора.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2.7. Требования по передвижению машин и механизмов по территории сельского поселения.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2.7.1 Проезд большегрузного транспорта в период весенней распутицы, в сроки, устанавливаемые в зависимости от погодных условий администрацией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2.7.2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 по согласованию с ГИБДД.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2.7.3 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2.7.4 Запрещается: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стоянка и парковка транспортных средств вне мест, специально отведенных для этого;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стоянка, парковка транспортных средств в непосредственной близости от мест с массовым пребыванием людей, детских дошкольных и общеобразовательных учреждений, учреждений здравоохранения;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вынос грязи на дороги и улицы сельского поселения машинами, механизмами, иной техникой с улиц с грунтовым покрытием;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долговременная стоянка автотранспорта на территории общего пользования.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2.8. Требования по поддержанию в чистоте и порядке территорий, прилегающих к индивидуальным жилым домам.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2.8.1. Владельцы индивидуальных жилых домов обязаны: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в осенне-зимний и весенне-летний периоды убирать прилегающую территорию по периметру строений и ограждений до проезжей части дороги;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обеспечивать сохранность имеющихся перед домом зеленых насаждений, проводить посадку деревьев и кустарников, создавать газоны и цветники, поливать их в сухую погоду, подстригать живые изгороди, газоны;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очищать канавы и трубы для стока воды, проходящие перед застроенным участком, в весенний период обеспечивать проход талых вод;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собирать твердые бытовые отходы только в местах, специально оборудованных в соответствии с санитарными правилами и нормами;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производить сбор жидких бытовых отходов и нечистот в </w:t>
      </w:r>
      <w:proofErr w:type="spellStart"/>
      <w:r w:rsidRPr="00F7797E">
        <w:rPr>
          <w:rFonts w:ascii="Times New Roman" w:eastAsia="Times New Roman" w:hAnsi="Times New Roman" w:cs="Times New Roman"/>
          <w:sz w:val="16"/>
          <w:szCs w:val="16"/>
          <w:lang w:eastAsia="ru-RU"/>
        </w:rPr>
        <w:t>неканализированных</w:t>
      </w:r>
      <w:proofErr w:type="spellEnd"/>
      <w:r w:rsidRPr="00F7797E">
        <w:rPr>
          <w:rFonts w:ascii="Times New Roman" w:eastAsia="Times New Roman" w:hAnsi="Times New Roman" w:cs="Times New Roman"/>
          <w:sz w:val="16"/>
          <w:szCs w:val="16"/>
          <w:lang w:eastAsia="ru-RU"/>
        </w:rPr>
        <w:t xml:space="preserve"> домовладениях в места, специально оборудованные для этих целей в соответствии с санитарными правилами и нормами;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не допускать сброс жидких бытовых отходов и нечистот на пешеходные дорожки, проезжую часть дорог и территории домовладения;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в весенне-летний период производить выкашивание травы и уборку скошенной травы по периметру строения (либо в створе строения) до проезжей части улицы;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не допускать складирование и хранение вне дворовой части строительных материалов, угля, дров, частей транспортных средств, строительного и сельскохозяйственного инвентаря, лодок, металлолома, контейнеров, вагончиков, емкостей для воды, ГСМ, погребов, а также железобетонных и металлических изделий;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не допускать долговременную стоянку автотранспорта на территории общего пользования.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2.10.2. Вывоз твердых бытовых отходов и жидких отходов осуществляется за счет домовладельцев или лиц, проживающих в домах.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
    <w:p w:rsidR="0045359A" w:rsidRPr="00F7797E" w:rsidRDefault="0045359A" w:rsidP="0045359A">
      <w:pPr>
        <w:spacing w:after="0" w:line="240" w:lineRule="auto"/>
        <w:ind w:firstLine="708"/>
        <w:contextualSpacing/>
        <w:jc w:val="center"/>
        <w:rPr>
          <w:rFonts w:ascii="Times New Roman" w:eastAsia="Times New Roman" w:hAnsi="Times New Roman" w:cs="Times New Roman"/>
          <w:b/>
          <w:sz w:val="16"/>
          <w:szCs w:val="16"/>
          <w:lang w:eastAsia="ru-RU"/>
        </w:rPr>
      </w:pPr>
      <w:r w:rsidRPr="00F7797E">
        <w:rPr>
          <w:rFonts w:ascii="Times New Roman" w:eastAsia="Times New Roman" w:hAnsi="Times New Roman" w:cs="Times New Roman"/>
          <w:b/>
          <w:sz w:val="16"/>
          <w:szCs w:val="16"/>
          <w:lang w:eastAsia="ru-RU"/>
        </w:rPr>
        <w:t>3. Правила содержания домашних животных.</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3.1 Действия настоящего порядка содержания домашних животных (КРС, коз, овец, собак и кошек) распространяется на предприятия, учреждения и организации, а также на граждан - владельцев домашних животных, проживающих или осуществляющих свою деятельность на территории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3.2. Домашний скот пасется на специально отведенных пастбищах, либо под присмотром пастуха вне территории населенных пунктов. Запрещается выпас домашних животных на территории населенных пунктов.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3.3. Владельцы собак должны в обязательном порядке зарегистрировать (перерегистрировать) свое животное, провести вакцинирование против бешенства и лептоспироза. О приобретении собаки владелец должен сообщить в регистрационный пункт в течении двух недель. Перерегистрация и вакцинирование собак проводятся ежегодно.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3.4. Владельцы собак (кошек) имеют право: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а</w:t>
      </w:r>
      <w:proofErr w:type="gramEnd"/>
      <w:r w:rsidRPr="00F7797E">
        <w:rPr>
          <w:rFonts w:ascii="Times New Roman" w:eastAsia="Times New Roman" w:hAnsi="Times New Roman" w:cs="Times New Roman"/>
          <w:sz w:val="16"/>
          <w:szCs w:val="16"/>
          <w:lang w:eastAsia="ru-RU"/>
        </w:rPr>
        <w:t xml:space="preserve">). Содержать животных в отдельных квартирах при условии соблюдения санитарии и настоящих правил;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б</w:t>
      </w:r>
      <w:proofErr w:type="gramEnd"/>
      <w:r w:rsidRPr="00F7797E">
        <w:rPr>
          <w:rFonts w:ascii="Times New Roman" w:eastAsia="Times New Roman" w:hAnsi="Times New Roman" w:cs="Times New Roman"/>
          <w:sz w:val="16"/>
          <w:szCs w:val="16"/>
          <w:lang w:eastAsia="ru-RU"/>
        </w:rPr>
        <w:t xml:space="preserve">). Содержать собак в свободном выгуле на хорошо огражденной территории, в изолированном помещении или на привязи, если в пользовании владельца собаки есть земельный участок. О наличии собаки при входе на участок должна быть сделана предупреждающая надпись;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в</w:t>
      </w:r>
      <w:proofErr w:type="gramEnd"/>
      <w:r w:rsidRPr="00F7797E">
        <w:rPr>
          <w:rFonts w:ascii="Times New Roman" w:eastAsia="Times New Roman" w:hAnsi="Times New Roman" w:cs="Times New Roman"/>
          <w:sz w:val="16"/>
          <w:szCs w:val="16"/>
          <w:lang w:eastAsia="ru-RU"/>
        </w:rPr>
        <w:t xml:space="preserve">). Выгуливать собак мелких пород без намордников. Собак крупных, средних и бойцовых пород разрешается выгуливать без поводков и намордников на специальных, выделенных органом местного самоуправления площадках, в лесу (кроме лыжных трасс) или на пустырях. В остальных случаях выводить собак из жилых помещений в общие дворы только на коротком поводке и в наморднике;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г</w:t>
      </w:r>
      <w:proofErr w:type="gramEnd"/>
      <w:r w:rsidRPr="00F7797E">
        <w:rPr>
          <w:rFonts w:ascii="Times New Roman" w:eastAsia="Times New Roman" w:hAnsi="Times New Roman" w:cs="Times New Roman"/>
          <w:sz w:val="16"/>
          <w:szCs w:val="16"/>
          <w:lang w:eastAsia="ru-RU"/>
        </w:rPr>
        <w:t xml:space="preserve">). Обслуживать своих животных в ветеринарных учреждениях.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3.5. Владельцы собак (кошек) обязаны: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а</w:t>
      </w:r>
      <w:proofErr w:type="gramEnd"/>
      <w:r w:rsidRPr="00F7797E">
        <w:rPr>
          <w:rFonts w:ascii="Times New Roman" w:eastAsia="Times New Roman" w:hAnsi="Times New Roman" w:cs="Times New Roman"/>
          <w:sz w:val="16"/>
          <w:szCs w:val="16"/>
          <w:lang w:eastAsia="ru-RU"/>
        </w:rPr>
        <w:t xml:space="preserve">) Обеспечить надлежащее содержание животных в соответствии с настоящим порядком и действующим законодательством;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б</w:t>
      </w:r>
      <w:proofErr w:type="gramEnd"/>
      <w:r w:rsidRPr="00F7797E">
        <w:rPr>
          <w:rFonts w:ascii="Times New Roman" w:eastAsia="Times New Roman" w:hAnsi="Times New Roman" w:cs="Times New Roman"/>
          <w:sz w:val="16"/>
          <w:szCs w:val="16"/>
          <w:lang w:eastAsia="ru-RU"/>
        </w:rPr>
        <w:t xml:space="preserve">) Принимать необходимые меры для обеспечения безопасности окружающих;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в</w:t>
      </w:r>
      <w:proofErr w:type="gramEnd"/>
      <w:r w:rsidRPr="00F7797E">
        <w:rPr>
          <w:rFonts w:ascii="Times New Roman" w:eastAsia="Times New Roman" w:hAnsi="Times New Roman" w:cs="Times New Roman"/>
          <w:sz w:val="16"/>
          <w:szCs w:val="16"/>
          <w:lang w:eastAsia="ru-RU"/>
        </w:rPr>
        <w:t xml:space="preserve">) Не допускать загрязнение животными квартир и других мест общего пользования в жилых домах, а также дворов, улиц и так далее;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г</w:t>
      </w:r>
      <w:proofErr w:type="gramEnd"/>
      <w:r w:rsidRPr="00F7797E">
        <w:rPr>
          <w:rFonts w:ascii="Times New Roman" w:eastAsia="Times New Roman" w:hAnsi="Times New Roman" w:cs="Times New Roman"/>
          <w:sz w:val="16"/>
          <w:szCs w:val="16"/>
          <w:lang w:eastAsia="ru-RU"/>
        </w:rPr>
        <w:t xml:space="preserve">) Принимать меры к обеспечению тишины в жилых помещениях;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д</w:t>
      </w:r>
      <w:proofErr w:type="gramEnd"/>
      <w:r w:rsidRPr="00F7797E">
        <w:rPr>
          <w:rFonts w:ascii="Times New Roman" w:eastAsia="Times New Roman" w:hAnsi="Times New Roman" w:cs="Times New Roman"/>
          <w:sz w:val="16"/>
          <w:szCs w:val="16"/>
          <w:lang w:eastAsia="ru-RU"/>
        </w:rPr>
        <w:t xml:space="preserve">) Не допускать собак (кошек) на детские площадки, в предприятия торговли и общественного питания, а также в другие места общего пользования;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е</w:t>
      </w:r>
      <w:proofErr w:type="gramEnd"/>
      <w:r w:rsidRPr="00F7797E">
        <w:rPr>
          <w:rFonts w:ascii="Times New Roman" w:eastAsia="Times New Roman" w:hAnsi="Times New Roman" w:cs="Times New Roman"/>
          <w:sz w:val="16"/>
          <w:szCs w:val="16"/>
          <w:lang w:eastAsia="ru-RU"/>
        </w:rPr>
        <w:t xml:space="preserve">) Обратиться в ветеринарное учреждение при подозрении на заболевание животного бешенством и до прибытия специалистов изолировать его;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ж</w:t>
      </w:r>
      <w:proofErr w:type="gramEnd"/>
      <w:r w:rsidRPr="00F7797E">
        <w:rPr>
          <w:rFonts w:ascii="Times New Roman" w:eastAsia="Times New Roman" w:hAnsi="Times New Roman" w:cs="Times New Roman"/>
          <w:sz w:val="16"/>
          <w:szCs w:val="16"/>
          <w:lang w:eastAsia="ru-RU"/>
        </w:rPr>
        <w:t xml:space="preserve">) Предоставлять животное по требованию ветеринарных специалистов для осмотра, диагностических исследований, лечебно-профилактической обработки. Предоставлять регистрационное удостоверение на животное при оказании ему помощи;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з</w:t>
      </w:r>
      <w:proofErr w:type="gramEnd"/>
      <w:r w:rsidRPr="00F7797E">
        <w:rPr>
          <w:rFonts w:ascii="Times New Roman" w:eastAsia="Times New Roman" w:hAnsi="Times New Roman" w:cs="Times New Roman"/>
          <w:sz w:val="16"/>
          <w:szCs w:val="16"/>
          <w:lang w:eastAsia="ru-RU"/>
        </w:rPr>
        <w:t xml:space="preserve">) Соблюдать действующие санитарные и ветеринарные правила.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и</w:t>
      </w:r>
      <w:proofErr w:type="gramEnd"/>
      <w:r w:rsidRPr="00F7797E">
        <w:rPr>
          <w:rFonts w:ascii="Times New Roman" w:eastAsia="Times New Roman" w:hAnsi="Times New Roman" w:cs="Times New Roman"/>
          <w:sz w:val="16"/>
          <w:szCs w:val="16"/>
          <w:lang w:eastAsia="ru-RU"/>
        </w:rPr>
        <w:t xml:space="preserve">) Трупы животных закапывать в специально отведенных для этого местах.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
    <w:p w:rsidR="0045359A" w:rsidRPr="00F7797E" w:rsidRDefault="0045359A" w:rsidP="0045359A">
      <w:pPr>
        <w:spacing w:after="0" w:line="240" w:lineRule="auto"/>
        <w:ind w:firstLine="708"/>
        <w:contextualSpacing/>
        <w:jc w:val="center"/>
        <w:rPr>
          <w:rFonts w:ascii="Times New Roman" w:eastAsia="Times New Roman" w:hAnsi="Times New Roman" w:cs="Times New Roman"/>
          <w:b/>
          <w:sz w:val="16"/>
          <w:szCs w:val="16"/>
          <w:lang w:eastAsia="ru-RU"/>
        </w:rPr>
      </w:pPr>
      <w:r w:rsidRPr="00F7797E">
        <w:rPr>
          <w:rFonts w:ascii="Times New Roman" w:eastAsia="Times New Roman" w:hAnsi="Times New Roman" w:cs="Times New Roman"/>
          <w:b/>
          <w:sz w:val="16"/>
          <w:szCs w:val="16"/>
          <w:lang w:eastAsia="ru-RU"/>
        </w:rPr>
        <w:t xml:space="preserve">4. Правила содержания </w:t>
      </w:r>
      <w:proofErr w:type="spellStart"/>
      <w:r w:rsidRPr="00F7797E">
        <w:rPr>
          <w:rFonts w:ascii="Times New Roman" w:eastAsia="Times New Roman" w:hAnsi="Times New Roman" w:cs="Times New Roman"/>
          <w:b/>
          <w:sz w:val="16"/>
          <w:szCs w:val="16"/>
          <w:lang w:eastAsia="ru-RU"/>
        </w:rPr>
        <w:t>водоохранных</w:t>
      </w:r>
      <w:proofErr w:type="spellEnd"/>
      <w:r w:rsidRPr="00F7797E">
        <w:rPr>
          <w:rFonts w:ascii="Times New Roman" w:eastAsia="Times New Roman" w:hAnsi="Times New Roman" w:cs="Times New Roman"/>
          <w:b/>
          <w:sz w:val="16"/>
          <w:szCs w:val="16"/>
          <w:lang w:eastAsia="ru-RU"/>
        </w:rPr>
        <w:t xml:space="preserve"> зон</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lastRenderedPageBreak/>
        <w:t xml:space="preserve">4.1 </w:t>
      </w:r>
      <w:proofErr w:type="spellStart"/>
      <w:r w:rsidRPr="00F7797E">
        <w:rPr>
          <w:rFonts w:ascii="Times New Roman" w:eastAsia="Times New Roman" w:hAnsi="Times New Roman" w:cs="Times New Roman"/>
          <w:sz w:val="16"/>
          <w:szCs w:val="16"/>
          <w:lang w:eastAsia="ru-RU"/>
        </w:rPr>
        <w:t>Водоохранной</w:t>
      </w:r>
      <w:proofErr w:type="spellEnd"/>
      <w:r w:rsidRPr="00F7797E">
        <w:rPr>
          <w:rFonts w:ascii="Times New Roman" w:eastAsia="Times New Roman" w:hAnsi="Times New Roman" w:cs="Times New Roman"/>
          <w:sz w:val="16"/>
          <w:szCs w:val="16"/>
          <w:lang w:eastAsia="ru-RU"/>
        </w:rPr>
        <w:t xml:space="preserve"> зоной является территория, примыкающая к акваториям рек, прудов, и других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4.2. В пределах </w:t>
      </w:r>
      <w:proofErr w:type="spellStart"/>
      <w:r w:rsidRPr="00F7797E">
        <w:rPr>
          <w:rFonts w:ascii="Times New Roman" w:eastAsia="Times New Roman" w:hAnsi="Times New Roman" w:cs="Times New Roman"/>
          <w:sz w:val="16"/>
          <w:szCs w:val="16"/>
          <w:lang w:eastAsia="ru-RU"/>
        </w:rPr>
        <w:t>водоохранных</w:t>
      </w:r>
      <w:proofErr w:type="spellEnd"/>
      <w:r w:rsidRPr="00F7797E">
        <w:rPr>
          <w:rFonts w:ascii="Times New Roman" w:eastAsia="Times New Roman" w:hAnsi="Times New Roman" w:cs="Times New Roman"/>
          <w:sz w:val="16"/>
          <w:szCs w:val="16"/>
          <w:lang w:eastAsia="ru-RU"/>
        </w:rPr>
        <w:t xml:space="preserve"> зон запрещается: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проведение авиационно-химических работ; применение химических средств борьбы с вредителями, болезнями растений и сорняками;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использование навозных стоков для удобрения почв;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складирование навоза и мусора;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заправка топливом, мойка и ремонт автомобилей и других машин и механизмов;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размещение стоянок транспортных средств, в том числе на территориях дачных и садово-огородных участков;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проведение рубок главного пользования;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На расположенных в пределах </w:t>
      </w:r>
      <w:proofErr w:type="spellStart"/>
      <w:r w:rsidRPr="00F7797E">
        <w:rPr>
          <w:rFonts w:ascii="Times New Roman" w:eastAsia="Times New Roman" w:hAnsi="Times New Roman" w:cs="Times New Roman"/>
          <w:sz w:val="16"/>
          <w:szCs w:val="16"/>
          <w:lang w:eastAsia="ru-RU"/>
        </w:rPr>
        <w:t>водоохранных</w:t>
      </w:r>
      <w:proofErr w:type="spellEnd"/>
      <w:r w:rsidRPr="00F7797E">
        <w:rPr>
          <w:rFonts w:ascii="Times New Roman" w:eastAsia="Times New Roman" w:hAnsi="Times New Roman" w:cs="Times New Roman"/>
          <w:sz w:val="16"/>
          <w:szCs w:val="16"/>
          <w:lang w:eastAsia="ru-RU"/>
        </w:rPr>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 </w:t>
      </w:r>
    </w:p>
    <w:p w:rsidR="0045359A" w:rsidRPr="00F7797E" w:rsidRDefault="0045359A" w:rsidP="0045359A">
      <w:pPr>
        <w:spacing w:after="0" w:line="240" w:lineRule="auto"/>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На территориях </w:t>
      </w:r>
      <w:proofErr w:type="spellStart"/>
      <w:r w:rsidRPr="00F7797E">
        <w:rPr>
          <w:rFonts w:ascii="Times New Roman" w:eastAsia="Times New Roman" w:hAnsi="Times New Roman" w:cs="Times New Roman"/>
          <w:sz w:val="16"/>
          <w:szCs w:val="16"/>
          <w:lang w:eastAsia="ru-RU"/>
        </w:rPr>
        <w:t>водоохранных</w:t>
      </w:r>
      <w:proofErr w:type="spellEnd"/>
      <w:r w:rsidRPr="00F7797E">
        <w:rPr>
          <w:rFonts w:ascii="Times New Roman" w:eastAsia="Times New Roman" w:hAnsi="Times New Roman" w:cs="Times New Roman"/>
          <w:sz w:val="16"/>
          <w:szCs w:val="16"/>
          <w:lang w:eastAsia="ru-RU"/>
        </w:rPr>
        <w:t xml:space="preserve"> зон разрешается проведение рубок промежуточного пользования и других лесохозяйственных мероприятий, обеспечивающих охрану водных объектов.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Поддержание в надлежащем состоянии </w:t>
      </w:r>
      <w:proofErr w:type="spellStart"/>
      <w:r w:rsidRPr="00F7797E">
        <w:rPr>
          <w:rFonts w:ascii="Times New Roman" w:eastAsia="Times New Roman" w:hAnsi="Times New Roman" w:cs="Times New Roman"/>
          <w:sz w:val="16"/>
          <w:szCs w:val="16"/>
          <w:lang w:eastAsia="ru-RU"/>
        </w:rPr>
        <w:t>водоохранных</w:t>
      </w:r>
      <w:proofErr w:type="spellEnd"/>
      <w:r w:rsidRPr="00F7797E">
        <w:rPr>
          <w:rFonts w:ascii="Times New Roman" w:eastAsia="Times New Roman" w:hAnsi="Times New Roman" w:cs="Times New Roman"/>
          <w:sz w:val="16"/>
          <w:szCs w:val="16"/>
          <w:lang w:eastAsia="ru-RU"/>
        </w:rPr>
        <w:t xml:space="preserve"> зон, прибрежных защитных полос и </w:t>
      </w:r>
      <w:proofErr w:type="spellStart"/>
      <w:r w:rsidRPr="00F7797E">
        <w:rPr>
          <w:rFonts w:ascii="Times New Roman" w:eastAsia="Times New Roman" w:hAnsi="Times New Roman" w:cs="Times New Roman"/>
          <w:sz w:val="16"/>
          <w:szCs w:val="16"/>
          <w:lang w:eastAsia="ru-RU"/>
        </w:rPr>
        <w:t>водоохранных</w:t>
      </w:r>
      <w:proofErr w:type="spellEnd"/>
      <w:r w:rsidRPr="00F7797E">
        <w:rPr>
          <w:rFonts w:ascii="Times New Roman" w:eastAsia="Times New Roman" w:hAnsi="Times New Roman" w:cs="Times New Roman"/>
          <w:sz w:val="16"/>
          <w:szCs w:val="16"/>
          <w:lang w:eastAsia="ru-RU"/>
        </w:rPr>
        <w:t xml:space="preserve"> знаков возлагается на водопользователей. Собственники земель, землевладельцы и землепользователи, на землях которых находятся </w:t>
      </w:r>
      <w:proofErr w:type="spellStart"/>
      <w:r w:rsidRPr="00F7797E">
        <w:rPr>
          <w:rFonts w:ascii="Times New Roman" w:eastAsia="Times New Roman" w:hAnsi="Times New Roman" w:cs="Times New Roman"/>
          <w:sz w:val="16"/>
          <w:szCs w:val="16"/>
          <w:lang w:eastAsia="ru-RU"/>
        </w:rPr>
        <w:t>водоохранные</w:t>
      </w:r>
      <w:proofErr w:type="spellEnd"/>
      <w:r w:rsidRPr="00F7797E">
        <w:rPr>
          <w:rFonts w:ascii="Times New Roman" w:eastAsia="Times New Roman" w:hAnsi="Times New Roman" w:cs="Times New Roman"/>
          <w:sz w:val="16"/>
          <w:szCs w:val="16"/>
          <w:lang w:eastAsia="ru-RU"/>
        </w:rPr>
        <w:t xml:space="preserve"> зоны и прибрежные защитные полосы, обязаны соблюдать установленный режим использования этих зон и полос.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При установлении на водных объектах зон санитарной охраны источников централизованного хозяйственно-питьевого водоснабжения минимальные размеры </w:t>
      </w:r>
      <w:proofErr w:type="spellStart"/>
      <w:r w:rsidRPr="00F7797E">
        <w:rPr>
          <w:rFonts w:ascii="Times New Roman" w:eastAsia="Times New Roman" w:hAnsi="Times New Roman" w:cs="Times New Roman"/>
          <w:sz w:val="16"/>
          <w:szCs w:val="16"/>
          <w:lang w:eastAsia="ru-RU"/>
        </w:rPr>
        <w:t>водоохранных</w:t>
      </w:r>
      <w:proofErr w:type="spellEnd"/>
      <w:r w:rsidRPr="00F7797E">
        <w:rPr>
          <w:rFonts w:ascii="Times New Roman" w:eastAsia="Times New Roman" w:hAnsi="Times New Roman" w:cs="Times New Roman"/>
          <w:sz w:val="16"/>
          <w:szCs w:val="16"/>
          <w:lang w:eastAsia="ru-RU"/>
        </w:rPr>
        <w:t xml:space="preserve"> зон и режим хозяйственной деятельности в них определяются санитарными правилами и нормами.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Лица, виновные в нарушении режима использования территории </w:t>
      </w:r>
      <w:proofErr w:type="spellStart"/>
      <w:r w:rsidRPr="00F7797E">
        <w:rPr>
          <w:rFonts w:ascii="Times New Roman" w:eastAsia="Times New Roman" w:hAnsi="Times New Roman" w:cs="Times New Roman"/>
          <w:sz w:val="16"/>
          <w:szCs w:val="16"/>
          <w:lang w:eastAsia="ru-RU"/>
        </w:rPr>
        <w:t>водоохранных</w:t>
      </w:r>
      <w:proofErr w:type="spellEnd"/>
      <w:r w:rsidRPr="00F7797E">
        <w:rPr>
          <w:rFonts w:ascii="Times New Roman" w:eastAsia="Times New Roman" w:hAnsi="Times New Roman" w:cs="Times New Roman"/>
          <w:sz w:val="16"/>
          <w:szCs w:val="16"/>
          <w:lang w:eastAsia="ru-RU"/>
        </w:rPr>
        <w:t xml:space="preserve"> зон и прибрежных защитных полос, несут ответственность в соответствии с действующим законодательством.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
    <w:p w:rsidR="0045359A" w:rsidRPr="00F7797E" w:rsidRDefault="0045359A" w:rsidP="0045359A">
      <w:pPr>
        <w:spacing w:after="0" w:line="240" w:lineRule="auto"/>
        <w:ind w:firstLine="708"/>
        <w:contextualSpacing/>
        <w:jc w:val="center"/>
        <w:rPr>
          <w:rFonts w:ascii="Times New Roman" w:eastAsia="Times New Roman" w:hAnsi="Times New Roman" w:cs="Times New Roman"/>
          <w:b/>
          <w:sz w:val="16"/>
          <w:szCs w:val="16"/>
          <w:lang w:eastAsia="ru-RU"/>
        </w:rPr>
      </w:pPr>
      <w:r w:rsidRPr="00F7797E">
        <w:rPr>
          <w:rFonts w:ascii="Times New Roman" w:eastAsia="Times New Roman" w:hAnsi="Times New Roman" w:cs="Times New Roman"/>
          <w:b/>
          <w:sz w:val="16"/>
          <w:szCs w:val="16"/>
          <w:lang w:eastAsia="ru-RU"/>
        </w:rPr>
        <w:t>5. Обращение с отходами.</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5.1.Элементы благоустройства территории.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5.1.1. Улично-коммунальное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5.1.2. Для сбора бытового мусора на улицах,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5.2.Благоустройство на территориях общественного значения.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5.2.1.Как правило, обязательный перечень элементов благоустройства на территории общественных пространств муниципального образования включает урны и малые контейнеры для мусора, на участках общественной застройки и территориях специализированных зон общественной застройки включает урны или контейнеры для мусора.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5.3.Благоустройство на территориях жилого назначения.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5.3.1. Как правило, обязательный перечень элементов благоустройства на территории: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пешеходных коммуникаций и участков учреждений обслуживания, а также длительного и кратковременного хранения автотранспортных средств включает урны или малые контейнеры для мусора.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участка жилой застройки с коллективным пользованием придомовой территорией (многоквартирная застройка) рекомендуется предусматривать установку мусоросборников.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детского сада и школы включает урны.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5.4. Благоустройство на территориях рекреационного назначения.</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5.4.1. Обязательный перечень элементов благоустройства на территории зоны отдыха (территорий, предназначенных и обустроенных для организации активного массового отдыха, купания и рекреации), а также парков, бульваров, скверов включает урны, малые контейнеры для мусора.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 Эксплуатация объектов благоустройства. Уборка территории.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5.5.1. Физических и юридических лиц, независимо от их организационно-правовых форм, следует обязывать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 вывоза и утилизации отходов производства и потребления, утверждаемых органом местного самоуправления.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5.5.2. На территории муниципального образования запрещается накапливать и размещать отходы производства и потребления в несанкционированных местах.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5.5.3. На территории общего пользования муниципального образования </w:t>
      </w:r>
    </w:p>
    <w:p w:rsidR="0045359A" w:rsidRPr="00F7797E" w:rsidRDefault="0045359A" w:rsidP="0045359A">
      <w:pPr>
        <w:spacing w:after="0" w:line="240" w:lineRule="auto"/>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рекомендуется</w:t>
      </w:r>
      <w:proofErr w:type="gramEnd"/>
      <w:r w:rsidRPr="00F7797E">
        <w:rPr>
          <w:rFonts w:ascii="Times New Roman" w:eastAsia="Times New Roman" w:hAnsi="Times New Roman" w:cs="Times New Roman"/>
          <w:sz w:val="16"/>
          <w:szCs w:val="16"/>
          <w:lang w:eastAsia="ru-RU"/>
        </w:rPr>
        <w:t xml:space="preserve"> ввести запрет на сжигание отходов производства и потребления.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5.5.4. Организацию уборки территорий муниципального образования рекомендуется осуществлять на основании использования показателей нормативных объемов образования отходов у их производителей.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lastRenderedPageBreak/>
        <w:t xml:space="preserve">5.5.5.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на основании договоров со специализированными организациями.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5.5.6. 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5.5.8. Для предотвращения засорения улиц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5.5.9. Вывоз отходов следует осуществлять способами, исключающими </w:t>
      </w:r>
    </w:p>
    <w:p w:rsidR="0045359A" w:rsidRPr="00F7797E" w:rsidRDefault="0045359A" w:rsidP="0045359A">
      <w:pPr>
        <w:spacing w:after="0" w:line="240" w:lineRule="auto"/>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возможность</w:t>
      </w:r>
      <w:proofErr w:type="gramEnd"/>
      <w:r w:rsidRPr="00F7797E">
        <w:rPr>
          <w:rFonts w:ascii="Times New Roman" w:eastAsia="Times New Roman" w:hAnsi="Times New Roman" w:cs="Times New Roman"/>
          <w:sz w:val="16"/>
          <w:szCs w:val="16"/>
          <w:lang w:eastAsia="ru-RU"/>
        </w:rPr>
        <w:t xml:space="preserve"> их потери при перевозке, создания аварийной ситуации, причинения транспортируемыми отходами вреда здоровью людей и окружающей среде.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5.5.10. При уборке в ночное время следует принимать меры, предупреждающие шум.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5.5.11.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5.5.12. Жидкие нечистоты следует вывозить по договорам или разовым заявкам организациям, имеющим специальный транспорт.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5.5.13.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5.5.14. 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
    <w:p w:rsidR="0045359A" w:rsidRPr="00F7797E" w:rsidRDefault="0045359A" w:rsidP="0045359A">
      <w:pPr>
        <w:spacing w:after="0" w:line="240" w:lineRule="auto"/>
        <w:contextualSpacing/>
        <w:jc w:val="center"/>
        <w:rPr>
          <w:rFonts w:ascii="Times New Roman" w:eastAsia="Times New Roman" w:hAnsi="Times New Roman" w:cs="Times New Roman"/>
          <w:b/>
          <w:sz w:val="16"/>
          <w:szCs w:val="16"/>
          <w:lang w:eastAsia="ru-RU"/>
        </w:rPr>
      </w:pPr>
      <w:r w:rsidRPr="00F7797E">
        <w:rPr>
          <w:rFonts w:ascii="Times New Roman" w:eastAsia="Times New Roman" w:hAnsi="Times New Roman" w:cs="Times New Roman"/>
          <w:b/>
          <w:sz w:val="16"/>
          <w:szCs w:val="16"/>
          <w:lang w:eastAsia="ru-RU"/>
        </w:rPr>
        <w:t>6. Требования к праздничному оформлению территорий.</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6.1. Праздничное оформление территории выполняется по решению Главы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включает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
    <w:p w:rsidR="0045359A" w:rsidRPr="00F7797E" w:rsidRDefault="0045359A" w:rsidP="0045359A">
      <w:pPr>
        <w:spacing w:after="0" w:line="240" w:lineRule="auto"/>
        <w:ind w:firstLine="708"/>
        <w:contextualSpacing/>
        <w:jc w:val="center"/>
        <w:rPr>
          <w:rFonts w:ascii="Times New Roman" w:eastAsia="Times New Roman" w:hAnsi="Times New Roman" w:cs="Times New Roman"/>
          <w:b/>
          <w:sz w:val="16"/>
          <w:szCs w:val="16"/>
          <w:lang w:eastAsia="ru-RU"/>
        </w:rPr>
      </w:pPr>
      <w:r w:rsidRPr="00F7797E">
        <w:rPr>
          <w:rFonts w:ascii="Times New Roman" w:eastAsia="Times New Roman" w:hAnsi="Times New Roman" w:cs="Times New Roman"/>
          <w:b/>
          <w:sz w:val="16"/>
          <w:szCs w:val="16"/>
          <w:lang w:eastAsia="ru-RU"/>
        </w:rPr>
        <w:t>7. Требования к знаково-информационным системам.</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7.1. Вывески - элементы оформления фасадов зданий, которые изготавливаются в виде щитов горизонтального или вертикального формата в зависимости от архитектурных особенностей здания или сооружения, общей площадью, не превышающей 1 </w:t>
      </w:r>
      <w:proofErr w:type="spellStart"/>
      <w:r w:rsidRPr="00F7797E">
        <w:rPr>
          <w:rFonts w:ascii="Times New Roman" w:eastAsia="Times New Roman" w:hAnsi="Times New Roman" w:cs="Times New Roman"/>
          <w:sz w:val="16"/>
          <w:szCs w:val="16"/>
          <w:lang w:eastAsia="ru-RU"/>
        </w:rPr>
        <w:t>кв.м</w:t>
      </w:r>
      <w:proofErr w:type="spellEnd"/>
      <w:r w:rsidRPr="00F7797E">
        <w:rPr>
          <w:rFonts w:ascii="Times New Roman" w:eastAsia="Times New Roman" w:hAnsi="Times New Roman" w:cs="Times New Roman"/>
          <w:sz w:val="16"/>
          <w:szCs w:val="16"/>
          <w:lang w:eastAsia="ru-RU"/>
        </w:rPr>
        <w:t xml:space="preserve">.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7.2. Вывески, щиты с нанесенной на них информацией об изготовителе (исполнителе, продавце), фирменном наименовании своей организации, месте ее нахождения (юридический адрес), режиме ее работы, располагаются непосредственно у входа в здание, в котором находится организация или предприятие.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7.3. Размер знаково-информационных указателей, применяемых на улицах сельского поселения для информирования пользователей дорог и улиц о расположении на их пути объектов сервиса различных форм собственности, не должен превышать 600 х 900 мм. Рекомендуется устанавливать однотипные символы и надписи на знаково-информационных указателях для объектов сервиса со сходным перечнем услуг, для восприятия которых водителем требуется минимальное время.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7.4. Знаково-информационные указатели устанавливаются в соответствии с требованиями государственного стандарта для знаков 6.1 - 6.12.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7.5. Знаково-информационные указатели не могут размещаться в одном створе с дорожными знаками и ближе 25 м к дорожным знакам, а также ограничивать их видимость или мешать их восприятию водителями транспортных средств и пешеходами.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7.6. Адресные указатели - названия улиц и т.п. и нумерация домов, располагаются на здании, преимущественно в угловой его части.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7.7. Юридические и физические лица, осуществляющие хозяйственную деятельность, должны иметь на здании (у входа), в котором они располагаются, вывески со своим наименованием, режимом работы и другой необходимой информацией.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7.8. Запрещается: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наклеивание и развешивание на зданиях, заборах, павильонах сельского пассажирского транспорта, опорах освещения, деревьях каких-либо объявлений и других информационных сообщений;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
    <w:p w:rsidR="0045359A" w:rsidRPr="00F7797E" w:rsidRDefault="0045359A" w:rsidP="0045359A">
      <w:pPr>
        <w:spacing w:after="0" w:line="240" w:lineRule="auto"/>
        <w:ind w:firstLine="708"/>
        <w:contextualSpacing/>
        <w:jc w:val="center"/>
        <w:rPr>
          <w:rFonts w:ascii="Times New Roman" w:eastAsia="Times New Roman" w:hAnsi="Times New Roman" w:cs="Times New Roman"/>
          <w:b/>
          <w:sz w:val="16"/>
          <w:szCs w:val="16"/>
          <w:lang w:eastAsia="ru-RU"/>
        </w:rPr>
      </w:pPr>
      <w:r w:rsidRPr="00F7797E">
        <w:rPr>
          <w:rFonts w:ascii="Times New Roman" w:eastAsia="Times New Roman" w:hAnsi="Times New Roman" w:cs="Times New Roman"/>
          <w:b/>
          <w:sz w:val="16"/>
          <w:szCs w:val="16"/>
          <w:lang w:eastAsia="ru-RU"/>
        </w:rPr>
        <w:t xml:space="preserve">8. Правила содержания зеленых насаждений на территориях </w:t>
      </w:r>
    </w:p>
    <w:p w:rsidR="0045359A" w:rsidRPr="00F7797E" w:rsidRDefault="0045359A" w:rsidP="0045359A">
      <w:pPr>
        <w:spacing w:after="0" w:line="240" w:lineRule="auto"/>
        <w:ind w:firstLine="708"/>
        <w:contextualSpacing/>
        <w:jc w:val="center"/>
        <w:rPr>
          <w:rFonts w:ascii="Times New Roman" w:eastAsia="Times New Roman" w:hAnsi="Times New Roman" w:cs="Times New Roman"/>
          <w:b/>
          <w:sz w:val="16"/>
          <w:szCs w:val="16"/>
          <w:lang w:eastAsia="ru-RU"/>
        </w:rPr>
      </w:pPr>
      <w:proofErr w:type="gramStart"/>
      <w:r w:rsidRPr="00F7797E">
        <w:rPr>
          <w:rFonts w:ascii="Times New Roman" w:eastAsia="Times New Roman" w:hAnsi="Times New Roman" w:cs="Times New Roman"/>
          <w:b/>
          <w:sz w:val="16"/>
          <w:szCs w:val="16"/>
          <w:lang w:eastAsia="ru-RU"/>
        </w:rPr>
        <w:t>общего</w:t>
      </w:r>
      <w:proofErr w:type="gramEnd"/>
      <w:r w:rsidRPr="00F7797E">
        <w:rPr>
          <w:rFonts w:ascii="Times New Roman" w:eastAsia="Times New Roman" w:hAnsi="Times New Roman" w:cs="Times New Roman"/>
          <w:b/>
          <w:sz w:val="16"/>
          <w:szCs w:val="16"/>
          <w:lang w:eastAsia="ru-RU"/>
        </w:rPr>
        <w:t xml:space="preserve"> пользования</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8.1.Удаление сухостойных, аварийных, потерявших декоративность деревьев, ветвей и их вывоз, осуществляется специализированными организациями в рамках муниципального заказа в течение рабочего дня. Пни, оставшиеся после вырубки сухостойных, аварийных деревьев, должны быть удалены в течение суток.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8.2. Упавшие деревья должны быть удалены балансодержателем территории немедленно с проезжей части дорог, тротуаров, от </w:t>
      </w:r>
      <w:proofErr w:type="spellStart"/>
      <w:r w:rsidRPr="00F7797E">
        <w:rPr>
          <w:rFonts w:ascii="Times New Roman" w:eastAsia="Times New Roman" w:hAnsi="Times New Roman" w:cs="Times New Roman"/>
          <w:sz w:val="16"/>
          <w:szCs w:val="16"/>
          <w:lang w:eastAsia="ru-RU"/>
        </w:rPr>
        <w:t>токонесущих</w:t>
      </w:r>
      <w:proofErr w:type="spellEnd"/>
      <w:r w:rsidRPr="00F7797E">
        <w:rPr>
          <w:rFonts w:ascii="Times New Roman" w:eastAsia="Times New Roman" w:hAnsi="Times New Roman" w:cs="Times New Roman"/>
          <w:sz w:val="16"/>
          <w:szCs w:val="16"/>
          <w:lang w:eastAsia="ru-RU"/>
        </w:rPr>
        <w:t xml:space="preserve"> проводов, фасадов жилых и производственных зданий, а с других территорий - в течение суток с момента обнаружения.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8.3. Места посадки деревьев, кустарников подлежат согласованию в установленном порядке.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8.4. Снос и пересадка деревьев и кустарников, попадающих под пятно застройки, прокладку подземных коммуникаций, прокладку дорог, установку высоковольтных линий и других сооружений, а также снос погибших и сломанных деревьев допускается только с соответствующего разрешения.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8.5. Скашивание травы и уборка скошенной травы с прилегающих участков сельской территории возлагается на юридические и физические лица в соответствии с пунктом 2.2</w:t>
      </w:r>
      <w:proofErr w:type="gramStart"/>
      <w:r w:rsidRPr="00F7797E">
        <w:rPr>
          <w:rFonts w:ascii="Times New Roman" w:eastAsia="Times New Roman" w:hAnsi="Times New Roman" w:cs="Times New Roman"/>
          <w:sz w:val="16"/>
          <w:szCs w:val="16"/>
          <w:lang w:eastAsia="ru-RU"/>
        </w:rPr>
        <w:t>. настоящих</w:t>
      </w:r>
      <w:proofErr w:type="gramEnd"/>
      <w:r w:rsidRPr="00F7797E">
        <w:rPr>
          <w:rFonts w:ascii="Times New Roman" w:eastAsia="Times New Roman" w:hAnsi="Times New Roman" w:cs="Times New Roman"/>
          <w:sz w:val="16"/>
          <w:szCs w:val="16"/>
          <w:lang w:eastAsia="ru-RU"/>
        </w:rPr>
        <w:t xml:space="preserve"> Правил.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8.6. Обрезка ветвей, закрывающих указатели улиц и номерные знаки зданий (домов), производится собственниками зданий, организациями, на обслуживании которых находятся здания (дома), собственниками и (или) лицами, проживающими в индивидуальных жилых домах.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8.7. Собственники и (или) лица, проживающие в индивидуальных жилых домах, обеспечивают сохранность имеющихся перед домами зеленых насаждений, создают газоны и цветники, осуществляют их полив в сухую погоду, подстригают живые изгороди, газоны, удаляют сорную растительность.</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w:t>
      </w:r>
    </w:p>
    <w:p w:rsidR="0045359A" w:rsidRPr="00F7797E" w:rsidRDefault="0045359A" w:rsidP="0045359A">
      <w:pPr>
        <w:spacing w:after="0" w:line="240" w:lineRule="auto"/>
        <w:contextualSpacing/>
        <w:jc w:val="center"/>
        <w:rPr>
          <w:rFonts w:ascii="Times New Roman" w:eastAsia="Times New Roman" w:hAnsi="Times New Roman" w:cs="Times New Roman"/>
          <w:b/>
          <w:sz w:val="16"/>
          <w:szCs w:val="16"/>
          <w:lang w:eastAsia="ru-RU"/>
        </w:rPr>
      </w:pPr>
      <w:r w:rsidRPr="00F7797E">
        <w:rPr>
          <w:rFonts w:ascii="Times New Roman" w:eastAsia="Times New Roman" w:hAnsi="Times New Roman" w:cs="Times New Roman"/>
          <w:b/>
          <w:sz w:val="16"/>
          <w:szCs w:val="16"/>
          <w:lang w:eastAsia="ru-RU"/>
        </w:rPr>
        <w:lastRenderedPageBreak/>
        <w:t>9. Порядок проведения земляных и ремонтно-восстановительных работ</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9.1. Земляные работы по прокладке и ремонту подземных и наземных инженерных коммуникаций, других сооружений (дорог, пешеходных переходов, береговых укреплений, реставрационных и археологических работ и т.п.), проведение работ по благоустройству и озеленению территорий, а также по установке и демонтажу отдельно стоящих рекламных конструкций, знаково-информационных систем и т.п., связанные с разрытием сельской территории (улиц, дворовых территорий и т.п.), должны производиться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9.2.Работы, указанные в п. 9.1</w:t>
      </w:r>
      <w:proofErr w:type="gramStart"/>
      <w:r w:rsidRPr="00F7797E">
        <w:rPr>
          <w:rFonts w:ascii="Times New Roman" w:eastAsia="Times New Roman" w:hAnsi="Times New Roman" w:cs="Times New Roman"/>
          <w:sz w:val="16"/>
          <w:szCs w:val="16"/>
          <w:lang w:eastAsia="ru-RU"/>
        </w:rPr>
        <w:t>. настоящих</w:t>
      </w:r>
      <w:proofErr w:type="gramEnd"/>
      <w:r w:rsidRPr="00F7797E">
        <w:rPr>
          <w:rFonts w:ascii="Times New Roman" w:eastAsia="Times New Roman" w:hAnsi="Times New Roman" w:cs="Times New Roman"/>
          <w:sz w:val="16"/>
          <w:szCs w:val="16"/>
          <w:lang w:eastAsia="ru-RU"/>
        </w:rPr>
        <w:t xml:space="preserve"> Правил, вправе производить юридические и физические лица, имеющие, в случаях, предусмотренных законодательством Российской Федерации, свидетельство саморегулируемой организации на право осуществления таких работ.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9.3.Работы, указанные в п. 9.1</w:t>
      </w:r>
      <w:proofErr w:type="gramStart"/>
      <w:r w:rsidRPr="00F7797E">
        <w:rPr>
          <w:rFonts w:ascii="Times New Roman" w:eastAsia="Times New Roman" w:hAnsi="Times New Roman" w:cs="Times New Roman"/>
          <w:sz w:val="16"/>
          <w:szCs w:val="16"/>
          <w:lang w:eastAsia="ru-RU"/>
        </w:rPr>
        <w:t>. настоящих</w:t>
      </w:r>
      <w:proofErr w:type="gramEnd"/>
      <w:r w:rsidRPr="00F7797E">
        <w:rPr>
          <w:rFonts w:ascii="Times New Roman" w:eastAsia="Times New Roman" w:hAnsi="Times New Roman" w:cs="Times New Roman"/>
          <w:sz w:val="16"/>
          <w:szCs w:val="16"/>
          <w:lang w:eastAsia="ru-RU"/>
        </w:rPr>
        <w:t xml:space="preserve"> Правил производятся подрядчиком с выполнением следующих обязательных условий: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место работы оградить защитным ограждением установленного типа с занятием участка в габаритах, указанных в схеме организации дорожного движения.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все материалы и грунт при производстве работ должны находиться только в пределах огражденного участка, грунт, непригодный для обратной засыпки, вывозиться;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размещение материалов вне ограждения допускается только с соответствующего разрешения;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при производстве работ должно сохраняться нормальное движение транспорта и пешеходов. Через траншеи должны быть уложены пешеходные мостики. В ночное время место работы осветить;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прокладка подземных инженерных коммуникаций через проезжие части и тротуары с асфальтобетонным покрытием производится только бестраншейным (закрытым) способом, исключающим нарушение асфальтобетонного покрытия;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вскрытие асфальтобетонного покрытия допускается только в исключительных случаях по письменному согласованию с администрацией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при этом покрытие вскрывается методом "пропила" или "прямолинейной обрубки";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уборка материалов и лишнего грунта, мусора должна быть произведена в течение суток по окончании засыпки мест разрытия;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нарушенное в процессе производства работ благоустройство должно быть восстановлено в полном объёме (включая полное восстановление асфальтобетонных покрытий) в указанный в ордере срок окончания работ;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восстановленные элементы нарушенного благоустройства в течении пяти рабочих дней после окончания работ сдать Главе администрации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9.4. Ответственность за восстановление нарушенного благоустройства несёт юридическое или физическое лицо, выполнявшее эти работы (подрядчик). При заключении договора между заказчиком и подрядчиком, в обязательном порядке, необходимо предусматривать полное восстановление нарушенного благоустройства подрядчиком в указанный в ордере срок окончания работ.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9.5. В случае прекращения работ (консервации) по вине заказчика, заказчик несет ответственность за состояние благоустройства на объекте и прилегающей к нему территории.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9.6.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обязан информировать об этом население через средства массовой информации до начала работ.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9.7. До начала производства земляных работ на проезжей части дороги и использования проезжей части дороги для установки строительной техники, необходимо выставить дорожные знаки, согласно проекту организации работ (ПОР), который согласовывается с ГИБДД, вызвать на место представителей эксплуатационных служб, указанных в условиях согласования проекта.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9.8. В случае неявки представителя эксплуатационной организации к месту работ в установленный срок делается повторный вызов. При повторной неявке составляется соответствующий акт и ремонтно-строительная организация вправе продолжать начатые работы без предъявления службам эксплуатации акта скрытых работ, при этом организация, ведущая работы, руководствуется положением коммуникаций, указанных на </w:t>
      </w:r>
      <w:proofErr w:type="spellStart"/>
      <w:r w:rsidRPr="00F7797E">
        <w:rPr>
          <w:rFonts w:ascii="Times New Roman" w:eastAsia="Times New Roman" w:hAnsi="Times New Roman" w:cs="Times New Roman"/>
          <w:sz w:val="16"/>
          <w:szCs w:val="16"/>
          <w:lang w:eastAsia="ru-RU"/>
        </w:rPr>
        <w:t>топооснове</w:t>
      </w:r>
      <w:proofErr w:type="spellEnd"/>
      <w:r w:rsidRPr="00F7797E">
        <w:rPr>
          <w:rFonts w:ascii="Times New Roman" w:eastAsia="Times New Roman" w:hAnsi="Times New Roman" w:cs="Times New Roman"/>
          <w:sz w:val="16"/>
          <w:szCs w:val="16"/>
          <w:lang w:eastAsia="ru-RU"/>
        </w:rPr>
        <w:t xml:space="preserve">, и правилами организации работ вблизи действующих сетей.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9.9.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(подрядчик).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9.10. Если при выполнении земляных работ выявлено несоответствие </w:t>
      </w:r>
    </w:p>
    <w:p w:rsidR="0045359A" w:rsidRPr="00F7797E" w:rsidRDefault="0045359A" w:rsidP="0045359A">
      <w:pPr>
        <w:spacing w:after="0" w:line="240" w:lineRule="auto"/>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расположения</w:t>
      </w:r>
      <w:proofErr w:type="gramEnd"/>
      <w:r w:rsidRPr="00F7797E">
        <w:rPr>
          <w:rFonts w:ascii="Times New Roman" w:eastAsia="Times New Roman" w:hAnsi="Times New Roman" w:cs="Times New Roman"/>
          <w:sz w:val="16"/>
          <w:szCs w:val="16"/>
          <w:lang w:eastAsia="ru-RU"/>
        </w:rPr>
        <w:t xml:space="preserve"> действующих подземных сооружений с данными </w:t>
      </w:r>
      <w:proofErr w:type="spellStart"/>
      <w:r w:rsidRPr="00F7797E">
        <w:rPr>
          <w:rFonts w:ascii="Times New Roman" w:eastAsia="Times New Roman" w:hAnsi="Times New Roman" w:cs="Times New Roman"/>
          <w:sz w:val="16"/>
          <w:szCs w:val="16"/>
          <w:lang w:eastAsia="ru-RU"/>
        </w:rPr>
        <w:t>топоосновы</w:t>
      </w:r>
      <w:proofErr w:type="spellEnd"/>
      <w:r w:rsidRPr="00F7797E">
        <w:rPr>
          <w:rFonts w:ascii="Times New Roman" w:eastAsia="Times New Roman" w:hAnsi="Times New Roman" w:cs="Times New Roman"/>
          <w:sz w:val="16"/>
          <w:szCs w:val="16"/>
          <w:lang w:eastAsia="ru-RU"/>
        </w:rPr>
        <w:t xml:space="preserve">,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9.11. Котлованы и траншеи, разрабатываемые на улицах, проездах, во дворовых территориях,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На ограждении необходимо установить предупредительные надписи и дорожные знаки, а в ночное время - сигнальное освещение. Места прохода людей через траншеи должны быть оборудованы переходными мостиками шириной не менее 1 м, с ограждениями по высоте и освещаемыми в ночное время.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9.12. Грунт, извлеченный из котлованов или траншей, следует размещать на расстоянии не менее 0,5 м от бровки выемки. Грунт, не пригодный для обратной засыпки, вывозится.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9.13. При производстве земляных работ на улицах, дорогах и площадях с интенсивным или затрудненным движением транспорта и пешеходов грунт, извлеченный из котлованов и траншей, должен вывозиться немедленно. Работы в отвал на этих местах не допускаются.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9.14. Прокладка подземных коммуникаций, пересекающих улицы, дороги, площади и тротуары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9.15. При строительстве, реконструкции или ремонте подземных коммуникаций на улицах, дорогах, площадях, тротуарах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Бордюры и ограждения разбираются и складируются на месте производства работ для дальнейшей установки. Материалы, полученные от разборки дорожной одежды, следует временно складировать в пределах огражденного участка или вывозить в специально отведенные места.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9.16.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9.17.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весь зимний период.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В случае невозможности продолжения земляных и работ по благоустройству территории в связи с низкими температурами исполнитель обязан направить в администрацию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письмо с просьбой приостановить действие ордера, </w:t>
      </w:r>
      <w:r w:rsidRPr="00F7797E">
        <w:rPr>
          <w:rFonts w:ascii="Times New Roman" w:eastAsia="Times New Roman" w:hAnsi="Times New Roman" w:cs="Times New Roman"/>
          <w:sz w:val="16"/>
          <w:szCs w:val="16"/>
          <w:lang w:eastAsia="ru-RU"/>
        </w:rPr>
        <w:lastRenderedPageBreak/>
        <w:t xml:space="preserve">провести мероприятия по приведению в порядок территории (планировка грунта, на улицах, дорогах с усовершенствованным покрытием с подсыпкой песка и щебня), обеспечению безопасности движения транспорта и пешеходов.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В полном объеме нарушенные элементы благоустройства (асфальт, газон ограждения и пр.) восстанавливаются до 1 июня текущего года.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9.18. Заказчик не имеет права принять в эксплуатацию построенные коммуникации и сооружения без восстановления подрядной организацией нарушенных элементов благоустройства в полном объеме.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9.19. Запрещается: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нарушать дорожное покрытие или осуществлять разрытие сельской территории без ордера на проведение работ, полученного в установленном настоящими Правилами порядке;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изменять существующее положение подземных сооружений, не предусмотренных утвержденным проектом;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размещать надземные строения и сооружения на трассах существующих подземных сетей;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 заваливать землей, строительными материалами и мусором зеленые насаждения (газоны, деревья и кустарники);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9.20. Все виды ремонтно-строительных работ, связанные с нарушением </w:t>
      </w:r>
    </w:p>
    <w:p w:rsidR="0045359A" w:rsidRPr="00F7797E" w:rsidRDefault="0045359A" w:rsidP="0045359A">
      <w:pPr>
        <w:spacing w:after="0" w:line="240" w:lineRule="auto"/>
        <w:contextualSpacing/>
        <w:jc w:val="both"/>
        <w:rPr>
          <w:rFonts w:ascii="Times New Roman" w:eastAsia="Times New Roman" w:hAnsi="Times New Roman" w:cs="Times New Roman"/>
          <w:sz w:val="16"/>
          <w:szCs w:val="16"/>
          <w:lang w:eastAsia="ru-RU"/>
        </w:rPr>
      </w:pPr>
      <w:proofErr w:type="gramStart"/>
      <w:r w:rsidRPr="00F7797E">
        <w:rPr>
          <w:rFonts w:ascii="Times New Roman" w:eastAsia="Times New Roman" w:hAnsi="Times New Roman" w:cs="Times New Roman"/>
          <w:sz w:val="16"/>
          <w:szCs w:val="16"/>
          <w:lang w:eastAsia="ru-RU"/>
        </w:rPr>
        <w:t>существующего</w:t>
      </w:r>
      <w:proofErr w:type="gramEnd"/>
      <w:r w:rsidRPr="00F7797E">
        <w:rPr>
          <w:rFonts w:ascii="Times New Roman" w:eastAsia="Times New Roman" w:hAnsi="Times New Roman" w:cs="Times New Roman"/>
          <w:sz w:val="16"/>
          <w:szCs w:val="16"/>
          <w:lang w:eastAsia="ru-RU"/>
        </w:rPr>
        <w:t xml:space="preserve">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9.20.1. 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8.00 до 18.00 часов.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9.20.2.На период проведения работ за подрядчиком закрепляется для уборки и содержания пятиметровая территория по периметру вдоль здания, сооружения, ограждения и (или) до проезжей части улицы. Место установки ограждения согласовывается с администрацией </w:t>
      </w:r>
      <w:proofErr w:type="spellStart"/>
      <w:r w:rsidRPr="00F7797E">
        <w:rPr>
          <w:rFonts w:ascii="Times New Roman" w:eastAsia="Times New Roman" w:hAnsi="Times New Roman" w:cs="Times New Roman"/>
          <w:sz w:val="16"/>
          <w:szCs w:val="16"/>
          <w:lang w:eastAsia="ru-RU"/>
        </w:rPr>
        <w:t>Меньшиковского</w:t>
      </w:r>
      <w:proofErr w:type="spellEnd"/>
      <w:r w:rsidRPr="00F7797E">
        <w:rPr>
          <w:rFonts w:ascii="Times New Roman" w:eastAsia="Times New Roman" w:hAnsi="Times New Roman" w:cs="Times New Roman"/>
          <w:sz w:val="16"/>
          <w:szCs w:val="16"/>
          <w:lang w:eastAsia="ru-RU"/>
        </w:rPr>
        <w:t xml:space="preserve"> сельсовета.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9.20.3.Место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 Для движения пешеходов должен быть оставлен проход шириною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 Для организации временного движения пешеходов запрещается использовать проезжую часть дороги без согласования с ГИБДД.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9.20.4.Строительные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9.20.5.Временная площадка и закрепленная территория подлежат обязательной ежедневной уборке с вывозом строительного мусора в конце рабочего дня.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r w:rsidRPr="00F7797E">
        <w:rPr>
          <w:rFonts w:ascii="Times New Roman" w:eastAsia="Times New Roman" w:hAnsi="Times New Roman" w:cs="Times New Roman"/>
          <w:sz w:val="16"/>
          <w:szCs w:val="16"/>
          <w:lang w:eastAsia="ru-RU"/>
        </w:rPr>
        <w:t xml:space="preserve">9.20.6.По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 </w:t>
      </w:r>
    </w:p>
    <w:p w:rsidR="0045359A" w:rsidRPr="00F7797E" w:rsidRDefault="0045359A" w:rsidP="0045359A">
      <w:pPr>
        <w:spacing w:after="0" w:line="240" w:lineRule="auto"/>
        <w:ind w:firstLine="708"/>
        <w:contextualSpacing/>
        <w:jc w:val="both"/>
        <w:rPr>
          <w:rFonts w:ascii="Times New Roman" w:eastAsia="Times New Roman" w:hAnsi="Times New Roman" w:cs="Times New Roman"/>
          <w:sz w:val="16"/>
          <w:szCs w:val="16"/>
          <w:lang w:eastAsia="ru-RU"/>
        </w:rPr>
      </w:pPr>
    </w:p>
    <w:p w:rsidR="0045359A" w:rsidRPr="00F7797E" w:rsidRDefault="0045359A" w:rsidP="0045359A">
      <w:pPr>
        <w:spacing w:after="0" w:line="240" w:lineRule="auto"/>
        <w:contextualSpacing/>
        <w:jc w:val="center"/>
        <w:rPr>
          <w:rFonts w:ascii="Times New Roman" w:eastAsia="Times New Roman" w:hAnsi="Times New Roman" w:cs="Times New Roman"/>
          <w:sz w:val="16"/>
          <w:szCs w:val="16"/>
          <w:lang w:eastAsia="ru-RU"/>
        </w:rPr>
      </w:pPr>
      <w:r w:rsidRPr="00F7797E">
        <w:rPr>
          <w:rFonts w:ascii="Times New Roman" w:eastAsia="Times New Roman" w:hAnsi="Times New Roman" w:cs="Times New Roman"/>
          <w:b/>
          <w:sz w:val="16"/>
          <w:szCs w:val="16"/>
          <w:lang w:eastAsia="ru-RU"/>
        </w:rPr>
        <w:t>10.Ответственность за нарушение требований настоящих Правил</w:t>
      </w:r>
    </w:p>
    <w:p w:rsidR="0045359A" w:rsidRDefault="0045359A" w:rsidP="0045359A">
      <w:r w:rsidRPr="00F7797E">
        <w:rPr>
          <w:rFonts w:ascii="Times New Roman" w:eastAsia="Times New Roman" w:hAnsi="Times New Roman" w:cs="Times New Roman"/>
          <w:sz w:val="16"/>
          <w:szCs w:val="16"/>
          <w:lang w:eastAsia="ru-RU"/>
        </w:rPr>
        <w:t>10.1. Нарушение требований настоящих Правил влечет ответственность в соответствии с д</w:t>
      </w:r>
    </w:p>
    <w:sectPr w:rsidR="00453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FC"/>
    <w:rsid w:val="0045359A"/>
    <w:rsid w:val="004C190F"/>
    <w:rsid w:val="006B7197"/>
    <w:rsid w:val="006F5697"/>
    <w:rsid w:val="0083262F"/>
    <w:rsid w:val="008F7EDF"/>
    <w:rsid w:val="00972EA2"/>
    <w:rsid w:val="00D8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46D68-6930-4662-B948-C16AD56B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E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EDF"/>
    <w:pPr>
      <w:ind w:left="720"/>
      <w:contextualSpacing/>
    </w:pPr>
  </w:style>
  <w:style w:type="paragraph" w:styleId="a4">
    <w:name w:val="Balloon Text"/>
    <w:basedOn w:val="a"/>
    <w:link w:val="a5"/>
    <w:uiPriority w:val="99"/>
    <w:semiHidden/>
    <w:unhideWhenUsed/>
    <w:rsid w:val="00972E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2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8237</Words>
  <Characters>46953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Меньшиково</dc:creator>
  <cp:keywords/>
  <dc:description/>
  <cp:lastModifiedBy>Меньшиково</cp:lastModifiedBy>
  <cp:revision>2</cp:revision>
  <cp:lastPrinted>2016-10-10T09:12:00Z</cp:lastPrinted>
  <dcterms:created xsi:type="dcterms:W3CDTF">2016-12-22T02:20:00Z</dcterms:created>
  <dcterms:modified xsi:type="dcterms:W3CDTF">2016-12-22T02:20:00Z</dcterms:modified>
</cp:coreProperties>
</file>