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22" w:rsidRDefault="003F6C22" w:rsidP="003F6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3F6C22" w:rsidRDefault="003F6C22" w:rsidP="003F6C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pacing w:val="-1"/>
          <w:sz w:val="28"/>
          <w:szCs w:val="28"/>
        </w:rPr>
        <w:t>МЕНЬШИКОВСКОГО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3F6C22" w:rsidRDefault="003F6C22" w:rsidP="003F6C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3F6C22" w:rsidRDefault="003F6C22" w:rsidP="003F6C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3F6C22" w:rsidRDefault="003F6C22" w:rsidP="003F6C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3F6C22" w:rsidRDefault="005B0624" w:rsidP="003F6C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/четвертая сессия/</w:t>
      </w:r>
    </w:p>
    <w:p w:rsidR="003F6C22" w:rsidRDefault="003F6C22" w:rsidP="003F6C2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C22" w:rsidRDefault="00E81C8B" w:rsidP="003F6C2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«28</w:t>
      </w:r>
      <w:r w:rsidR="00F9180A">
        <w:rPr>
          <w:rFonts w:ascii="Times New Roman" w:hAnsi="Times New Roman"/>
          <w:sz w:val="24"/>
          <w:szCs w:val="24"/>
        </w:rPr>
        <w:t>» марта</w:t>
      </w:r>
      <w:r w:rsidR="003F6C22">
        <w:rPr>
          <w:rFonts w:ascii="Times New Roman" w:hAnsi="Times New Roman"/>
          <w:sz w:val="24"/>
          <w:szCs w:val="24"/>
        </w:rPr>
        <w:t xml:space="preserve"> 2016 г.</w:t>
      </w:r>
      <w:r w:rsidR="003F6C22">
        <w:rPr>
          <w:rFonts w:ascii="Times New Roman" w:hAnsi="Times New Roman"/>
          <w:sz w:val="24"/>
          <w:szCs w:val="24"/>
        </w:rPr>
        <w:tab/>
        <w:t>с. Меньшиково</w:t>
      </w:r>
      <w:r w:rsidR="003F6C22">
        <w:rPr>
          <w:rFonts w:ascii="Times New Roman" w:hAnsi="Times New Roman"/>
          <w:sz w:val="24"/>
          <w:szCs w:val="24"/>
        </w:rPr>
        <w:tab/>
      </w:r>
      <w:r w:rsidR="003F6C22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 w:rsidR="0026666C">
        <w:rPr>
          <w:rFonts w:ascii="Times New Roman" w:hAnsi="Times New Roman"/>
          <w:iCs/>
          <w:spacing w:val="-22"/>
          <w:sz w:val="24"/>
          <w:szCs w:val="24"/>
        </w:rPr>
        <w:t>8</w:t>
      </w:r>
    </w:p>
    <w:p w:rsidR="003F6C22" w:rsidRDefault="003F6C22" w:rsidP="003F6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3F6C22" w:rsidRPr="0046787E" w:rsidRDefault="003F6C22" w:rsidP="003F6C22">
      <w:pPr>
        <w:pStyle w:val="a3"/>
        <w:spacing w:after="0" w:afterAutospacing="0"/>
        <w:contextualSpacing/>
        <w:jc w:val="center"/>
        <w:rPr>
          <w:sz w:val="28"/>
          <w:szCs w:val="28"/>
        </w:rPr>
      </w:pPr>
      <w:r w:rsidRPr="0046787E">
        <w:rPr>
          <w:bCs/>
          <w:sz w:val="28"/>
          <w:szCs w:val="28"/>
        </w:rPr>
        <w:t>О внесении изменений  в Устав Меньшиковского сельсовета</w:t>
      </w:r>
    </w:p>
    <w:p w:rsidR="003F6C22" w:rsidRPr="0046787E" w:rsidRDefault="003F6C22" w:rsidP="003F6C22">
      <w:pPr>
        <w:pStyle w:val="a3"/>
        <w:spacing w:after="0" w:afterAutospacing="0"/>
        <w:contextualSpacing/>
        <w:jc w:val="center"/>
        <w:rPr>
          <w:sz w:val="28"/>
          <w:szCs w:val="28"/>
        </w:rPr>
      </w:pPr>
      <w:r w:rsidRPr="0046787E">
        <w:rPr>
          <w:bCs/>
          <w:sz w:val="28"/>
          <w:szCs w:val="28"/>
        </w:rPr>
        <w:t>Венгеровского района Новосибирской области</w:t>
      </w:r>
    </w:p>
    <w:p w:rsidR="003F6C22" w:rsidRPr="0046787E" w:rsidRDefault="003F6C22" w:rsidP="003F6C22">
      <w:pPr>
        <w:pStyle w:val="a3"/>
        <w:spacing w:after="0" w:afterAutospacing="0"/>
        <w:contextualSpacing/>
      </w:pPr>
      <w:r w:rsidRPr="0046787E">
        <w:t> </w:t>
      </w:r>
    </w:p>
    <w:p w:rsidR="003F6C22" w:rsidRPr="00DC251E" w:rsidRDefault="003F6C22" w:rsidP="003F6C22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46787E">
        <w:rPr>
          <w:sz w:val="28"/>
          <w:szCs w:val="28"/>
        </w:rPr>
        <w:t xml:space="preserve">В  соответствии  с  Федеральным  законом  от  06.10.2003г.  №  131-ФЗ  «Об  общих  принципах  организации  местного  самоуправления  в  Российской  Федерации», </w:t>
      </w:r>
      <w:r>
        <w:rPr>
          <w:sz w:val="28"/>
          <w:szCs w:val="28"/>
        </w:rPr>
        <w:t>Федеральным законом</w:t>
      </w:r>
      <w:r w:rsidRPr="006654A5">
        <w:rPr>
          <w:sz w:val="28"/>
          <w:szCs w:val="28"/>
        </w:rPr>
        <w:t xml:space="preserve"> от 28.12.2013 № 396-ФЗ «О внесении изменений в отдельные законодательные акты Российской Федерации» </w:t>
      </w:r>
      <w:r w:rsidRPr="0046787E">
        <w:rPr>
          <w:sz w:val="28"/>
          <w:szCs w:val="28"/>
        </w:rPr>
        <w:t>и в целях приведения Уста</w:t>
      </w:r>
      <w:r>
        <w:rPr>
          <w:sz w:val="28"/>
          <w:szCs w:val="28"/>
        </w:rPr>
        <w:t>ва Меньшиковского</w:t>
      </w:r>
      <w:r w:rsidRPr="0046787E">
        <w:rPr>
          <w:sz w:val="28"/>
          <w:szCs w:val="28"/>
        </w:rPr>
        <w:t>  сельсове</w:t>
      </w:r>
      <w:r>
        <w:rPr>
          <w:sz w:val="28"/>
          <w:szCs w:val="28"/>
        </w:rPr>
        <w:t>та Венгеровского</w:t>
      </w:r>
      <w:r w:rsidRPr="0046787E">
        <w:rPr>
          <w:sz w:val="28"/>
          <w:szCs w:val="28"/>
        </w:rPr>
        <w:t xml:space="preserve"> района Новосибирской об</w:t>
      </w:r>
      <w:r>
        <w:rPr>
          <w:sz w:val="28"/>
          <w:szCs w:val="28"/>
        </w:rPr>
        <w:t>ласти</w:t>
      </w:r>
      <w:r w:rsidRPr="00E9058B">
        <w:rPr>
          <w:sz w:val="28"/>
          <w:szCs w:val="28"/>
        </w:rPr>
        <w:t xml:space="preserve"> </w:t>
      </w:r>
      <w:r w:rsidRPr="00020A69">
        <w:rPr>
          <w:sz w:val="28"/>
          <w:szCs w:val="28"/>
        </w:rPr>
        <w:t>в соответствие с</w:t>
      </w:r>
      <w:r>
        <w:rPr>
          <w:sz w:val="28"/>
          <w:szCs w:val="28"/>
        </w:rPr>
        <w:t xml:space="preserve"> требованиями федерального законодательства </w:t>
      </w:r>
    </w:p>
    <w:p w:rsidR="003F6C22" w:rsidRPr="00E9058B" w:rsidRDefault="003F6C22" w:rsidP="003F6C22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E9058B">
        <w:rPr>
          <w:b/>
          <w:sz w:val="28"/>
          <w:szCs w:val="28"/>
        </w:rPr>
        <w:t>РЕШИЛ:</w:t>
      </w:r>
    </w:p>
    <w:p w:rsidR="003F6C22" w:rsidRPr="00E9058B" w:rsidRDefault="003F6C22" w:rsidP="003F6C22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E9058B">
        <w:rPr>
          <w:sz w:val="28"/>
          <w:szCs w:val="28"/>
        </w:rPr>
        <w:t>1.</w:t>
      </w:r>
      <w:r w:rsidRPr="004A5C84">
        <w:rPr>
          <w:sz w:val="28"/>
          <w:szCs w:val="28"/>
        </w:rPr>
        <w:t xml:space="preserve"> </w:t>
      </w:r>
      <w:r w:rsidRPr="00E9058B">
        <w:rPr>
          <w:sz w:val="28"/>
          <w:szCs w:val="28"/>
        </w:rPr>
        <w:t>Вн</w:t>
      </w:r>
      <w:r>
        <w:rPr>
          <w:sz w:val="28"/>
          <w:szCs w:val="28"/>
        </w:rPr>
        <w:t xml:space="preserve">ести изменения в </w:t>
      </w:r>
      <w:r w:rsidRPr="0046787E">
        <w:rPr>
          <w:sz w:val="28"/>
          <w:szCs w:val="28"/>
        </w:rPr>
        <w:t>Уста</w:t>
      </w:r>
      <w:r>
        <w:rPr>
          <w:sz w:val="28"/>
          <w:szCs w:val="28"/>
        </w:rPr>
        <w:t>в Меньшиковского</w:t>
      </w:r>
      <w:r w:rsidRPr="0046787E">
        <w:rPr>
          <w:sz w:val="28"/>
          <w:szCs w:val="28"/>
        </w:rPr>
        <w:t>  сельсове</w:t>
      </w:r>
      <w:r>
        <w:rPr>
          <w:sz w:val="28"/>
          <w:szCs w:val="28"/>
        </w:rPr>
        <w:t>та Венгеровского</w:t>
      </w:r>
      <w:r w:rsidRPr="0046787E">
        <w:rPr>
          <w:sz w:val="28"/>
          <w:szCs w:val="28"/>
        </w:rPr>
        <w:t xml:space="preserve"> района Новосибирской об</w:t>
      </w:r>
      <w:r>
        <w:rPr>
          <w:sz w:val="28"/>
          <w:szCs w:val="28"/>
        </w:rPr>
        <w:t>ласти</w:t>
      </w:r>
      <w:r w:rsidRPr="00E9058B">
        <w:rPr>
          <w:sz w:val="28"/>
          <w:szCs w:val="28"/>
        </w:rPr>
        <w:t>  согласно приложению.</w:t>
      </w:r>
    </w:p>
    <w:p w:rsidR="00861886" w:rsidRPr="00861886" w:rsidRDefault="00861886" w:rsidP="00861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861886">
        <w:rPr>
          <w:rFonts w:ascii="Times New Roman" w:hAnsi="Times New Roman"/>
          <w:color w:val="FF0000"/>
          <w:sz w:val="28"/>
          <w:szCs w:val="28"/>
        </w:rPr>
        <w:t>Меньшиковского</w:t>
      </w:r>
      <w:r w:rsidRPr="00861886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61886" w:rsidRPr="00861886" w:rsidRDefault="00861886" w:rsidP="00861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 xml:space="preserve">3. Главе </w:t>
      </w:r>
      <w:r w:rsidRPr="00861886">
        <w:rPr>
          <w:rFonts w:ascii="Times New Roman" w:hAnsi="Times New Roman"/>
          <w:color w:val="FF0000"/>
          <w:sz w:val="28"/>
          <w:szCs w:val="28"/>
        </w:rPr>
        <w:t>Меньшиковского</w:t>
      </w:r>
      <w:r w:rsidRPr="00861886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опубликовать муниципальный правовой акт </w:t>
      </w:r>
      <w:r w:rsidRPr="00861886">
        <w:rPr>
          <w:rFonts w:ascii="Times New Roman" w:hAnsi="Times New Roman"/>
          <w:color w:val="FF0000"/>
          <w:sz w:val="28"/>
          <w:szCs w:val="28"/>
        </w:rPr>
        <w:t>Меньшиковского</w:t>
      </w:r>
      <w:r w:rsidRPr="00861886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861886">
        <w:rPr>
          <w:rFonts w:ascii="Times New Roman" w:hAnsi="Times New Roman"/>
          <w:color w:val="FF0000"/>
          <w:sz w:val="28"/>
          <w:szCs w:val="28"/>
        </w:rPr>
        <w:t>Меньшиковского</w:t>
      </w:r>
      <w:r w:rsidRPr="00861886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861886" w:rsidRPr="00861886" w:rsidRDefault="00861886" w:rsidP="00861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и опубликования в газете «Вестник Меньшиковского сельсовета Венгеровского района Новосибирской области».</w:t>
      </w:r>
    </w:p>
    <w:p w:rsidR="00861886" w:rsidRPr="00861886" w:rsidRDefault="00861886" w:rsidP="00861886">
      <w:pPr>
        <w:rPr>
          <w:sz w:val="28"/>
          <w:szCs w:val="28"/>
        </w:rPr>
      </w:pPr>
    </w:p>
    <w:p w:rsidR="003F6C22" w:rsidRPr="00E9058B" w:rsidRDefault="003F6C22" w:rsidP="003F6C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E9058B">
        <w:rPr>
          <w:sz w:val="28"/>
          <w:szCs w:val="28"/>
        </w:rPr>
        <w:t> </w:t>
      </w:r>
      <w:r>
        <w:rPr>
          <w:sz w:val="28"/>
          <w:szCs w:val="28"/>
        </w:rPr>
        <w:t>Глава Меньшиковского</w:t>
      </w:r>
      <w:r w:rsidRPr="00E9058B">
        <w:rPr>
          <w:sz w:val="28"/>
          <w:szCs w:val="28"/>
        </w:rPr>
        <w:t>  сельсовета                       </w:t>
      </w:r>
      <w:r>
        <w:rPr>
          <w:sz w:val="28"/>
          <w:szCs w:val="28"/>
        </w:rPr>
        <w:t>                        П.А.Качесов</w:t>
      </w:r>
    </w:p>
    <w:p w:rsidR="003F6C22" w:rsidRDefault="003F6C22" w:rsidP="00861886">
      <w:pPr>
        <w:pStyle w:val="a3"/>
        <w:spacing w:after="0" w:afterAutospacing="0"/>
        <w:contextualSpacing/>
        <w:rPr>
          <w:sz w:val="28"/>
          <w:szCs w:val="28"/>
        </w:rPr>
      </w:pPr>
    </w:p>
    <w:p w:rsidR="003F6C22" w:rsidRPr="005612AF" w:rsidRDefault="003F6C22" w:rsidP="003F6C22">
      <w:pPr>
        <w:pStyle w:val="a3"/>
        <w:spacing w:after="0" w:afterAutospacing="0"/>
        <w:ind w:left="5664"/>
        <w:contextualSpacing/>
        <w:rPr>
          <w:sz w:val="28"/>
          <w:szCs w:val="28"/>
        </w:rPr>
      </w:pPr>
      <w:r w:rsidRPr="005612AF">
        <w:rPr>
          <w:sz w:val="28"/>
          <w:szCs w:val="28"/>
        </w:rPr>
        <w:t>Приложение</w:t>
      </w:r>
    </w:p>
    <w:p w:rsidR="003F6C22" w:rsidRPr="005612AF" w:rsidRDefault="003F6C22" w:rsidP="003F6C22">
      <w:pPr>
        <w:pStyle w:val="a3"/>
        <w:spacing w:after="0" w:afterAutospacing="0"/>
        <w:ind w:left="5664"/>
        <w:contextualSpacing/>
        <w:rPr>
          <w:sz w:val="28"/>
          <w:szCs w:val="28"/>
        </w:rPr>
      </w:pPr>
      <w:r>
        <w:rPr>
          <w:sz w:val="28"/>
          <w:szCs w:val="28"/>
        </w:rPr>
        <w:t>к решению  четвёртой</w:t>
      </w:r>
    </w:p>
    <w:p w:rsidR="003F6C22" w:rsidRPr="005612AF" w:rsidRDefault="003F6C22" w:rsidP="003F6C22">
      <w:pPr>
        <w:pStyle w:val="a3"/>
        <w:spacing w:after="0" w:afterAutospacing="0"/>
        <w:ind w:left="5664"/>
        <w:contextualSpacing/>
        <w:rPr>
          <w:sz w:val="28"/>
          <w:szCs w:val="28"/>
        </w:rPr>
      </w:pPr>
      <w:r w:rsidRPr="005612AF">
        <w:rPr>
          <w:sz w:val="28"/>
          <w:szCs w:val="28"/>
        </w:rPr>
        <w:t>сессии Совета депутатов</w:t>
      </w:r>
    </w:p>
    <w:p w:rsidR="003F6C22" w:rsidRPr="005612AF" w:rsidRDefault="003F6C22" w:rsidP="003F6C22">
      <w:pPr>
        <w:pStyle w:val="a3"/>
        <w:spacing w:after="0" w:afterAutospacing="0"/>
        <w:ind w:left="5664"/>
        <w:contextualSpacing/>
        <w:rPr>
          <w:sz w:val="28"/>
          <w:szCs w:val="28"/>
        </w:rPr>
      </w:pPr>
      <w:r>
        <w:rPr>
          <w:sz w:val="28"/>
          <w:szCs w:val="28"/>
        </w:rPr>
        <w:t>Меньшиковского</w:t>
      </w:r>
      <w:r w:rsidRPr="005612AF">
        <w:rPr>
          <w:sz w:val="28"/>
          <w:szCs w:val="28"/>
        </w:rPr>
        <w:t xml:space="preserve"> сельсовета</w:t>
      </w:r>
    </w:p>
    <w:p w:rsidR="003F6C22" w:rsidRPr="005612AF" w:rsidRDefault="00E81C8B" w:rsidP="003F6C22">
      <w:pPr>
        <w:pStyle w:val="a3"/>
        <w:spacing w:after="0" w:afterAutospacing="0"/>
        <w:ind w:left="5664"/>
        <w:contextualSpacing/>
        <w:rPr>
          <w:sz w:val="28"/>
          <w:szCs w:val="28"/>
        </w:rPr>
      </w:pPr>
      <w:r>
        <w:rPr>
          <w:sz w:val="28"/>
          <w:szCs w:val="28"/>
        </w:rPr>
        <w:t>от 28</w:t>
      </w:r>
      <w:r w:rsidR="0026666C">
        <w:rPr>
          <w:sz w:val="28"/>
          <w:szCs w:val="28"/>
        </w:rPr>
        <w:t>.03.2016 г №8</w:t>
      </w:r>
      <w:bookmarkStart w:id="0" w:name="_GoBack"/>
      <w:bookmarkEnd w:id="0"/>
    </w:p>
    <w:p w:rsidR="00861886" w:rsidRPr="00E02235" w:rsidRDefault="00861886" w:rsidP="00861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95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9C7795">
        <w:rPr>
          <w:rFonts w:ascii="Times New Roman" w:hAnsi="Times New Roman"/>
          <w:sz w:val="28"/>
          <w:szCs w:val="28"/>
        </w:rPr>
        <w:t xml:space="preserve"> </w:t>
      </w:r>
      <w:r w:rsidRPr="00E02235">
        <w:rPr>
          <w:rFonts w:ascii="Times New Roman" w:hAnsi="Times New Roman"/>
          <w:sz w:val="28"/>
          <w:szCs w:val="28"/>
        </w:rPr>
        <w:t xml:space="preserve">Статья 5. Вопросы местного значения </w:t>
      </w:r>
      <w:r>
        <w:rPr>
          <w:rFonts w:ascii="Times New Roman" w:hAnsi="Times New Roman"/>
          <w:color w:val="FF0000"/>
          <w:sz w:val="28"/>
          <w:szCs w:val="28"/>
        </w:rPr>
        <w:t>Меньшиковского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235">
        <w:rPr>
          <w:rFonts w:ascii="Times New Roman" w:hAnsi="Times New Roman"/>
          <w:sz w:val="28"/>
          <w:szCs w:val="28"/>
        </w:rPr>
        <w:t>сельсовета</w:t>
      </w:r>
    </w:p>
    <w:p w:rsidR="00861886" w:rsidRPr="00E02235" w:rsidRDefault="00861886" w:rsidP="00861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235">
        <w:rPr>
          <w:rFonts w:ascii="Times New Roman" w:hAnsi="Times New Roman"/>
          <w:sz w:val="28"/>
          <w:szCs w:val="28"/>
        </w:rPr>
        <w:t>1.1.1 пункт 16 части 1 изложить в следующей редакции:</w:t>
      </w:r>
    </w:p>
    <w:p w:rsidR="00861886" w:rsidRDefault="00861886" w:rsidP="00861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235">
        <w:rPr>
          <w:rFonts w:ascii="Times New Roman" w:hAnsi="Times New Roman"/>
          <w:sz w:val="28"/>
          <w:szCs w:val="28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</w:t>
      </w:r>
      <w:r>
        <w:rPr>
          <w:rFonts w:ascii="Times New Roman" w:hAnsi="Times New Roman"/>
          <w:sz w:val="28"/>
          <w:szCs w:val="28"/>
        </w:rPr>
        <w:t>портивных мероприятий поселения</w:t>
      </w:r>
      <w:r w:rsidRPr="00E02235">
        <w:rPr>
          <w:rFonts w:ascii="Times New Roman" w:hAnsi="Times New Roman"/>
          <w:sz w:val="28"/>
          <w:szCs w:val="28"/>
        </w:rPr>
        <w:t>»;</w:t>
      </w:r>
    </w:p>
    <w:p w:rsidR="00861886" w:rsidRPr="00E02235" w:rsidRDefault="00861886" w:rsidP="00861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9C7795">
        <w:rPr>
          <w:rFonts w:ascii="Times New Roman" w:hAnsi="Times New Roman"/>
          <w:sz w:val="28"/>
          <w:szCs w:val="28"/>
        </w:rPr>
        <w:t xml:space="preserve"> </w:t>
      </w:r>
      <w:r w:rsidRPr="00E02235">
        <w:rPr>
          <w:rFonts w:ascii="Times New Roman" w:hAnsi="Times New Roman"/>
          <w:sz w:val="28"/>
          <w:szCs w:val="28"/>
        </w:rPr>
        <w:t>Статья 11. Публичные слушания</w:t>
      </w:r>
      <w:r>
        <w:rPr>
          <w:rFonts w:ascii="Times New Roman" w:hAnsi="Times New Roman"/>
          <w:sz w:val="28"/>
          <w:szCs w:val="28"/>
        </w:rPr>
        <w:t>.</w:t>
      </w:r>
    </w:p>
    <w:p w:rsidR="00861886" w:rsidRPr="00E02235" w:rsidRDefault="00861886" w:rsidP="00861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235">
        <w:rPr>
          <w:rFonts w:ascii="Times New Roman" w:hAnsi="Times New Roman"/>
          <w:sz w:val="28"/>
          <w:szCs w:val="28"/>
        </w:rPr>
        <w:t>1.2.1 пункт 4 части 3 изложить в следующей редакции:</w:t>
      </w:r>
    </w:p>
    <w:p w:rsidR="00861886" w:rsidRDefault="00861886" w:rsidP="00861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235">
        <w:rPr>
          <w:rFonts w:ascii="Times New Roman" w:hAnsi="Times New Roman"/>
          <w:sz w:val="28"/>
          <w:szCs w:val="28"/>
        </w:rPr>
        <w:t xml:space="preserve">«4) вопросы о преобразовании </w:t>
      </w:r>
      <w:r>
        <w:rPr>
          <w:rFonts w:ascii="Times New Roman" w:hAnsi="Times New Roman"/>
          <w:color w:val="FF0000"/>
          <w:sz w:val="28"/>
          <w:szCs w:val="28"/>
        </w:rPr>
        <w:t>Меньшиковского</w:t>
      </w:r>
      <w:r w:rsidRPr="00E02235">
        <w:rPr>
          <w:rFonts w:ascii="Times New Roman" w:hAnsi="Times New Roman"/>
          <w:sz w:val="28"/>
          <w:szCs w:val="28"/>
        </w:rPr>
        <w:t xml:space="preserve">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861886" w:rsidRPr="00E02235" w:rsidRDefault="00861886" w:rsidP="00861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235">
        <w:rPr>
          <w:rFonts w:ascii="Times New Roman" w:hAnsi="Times New Roman"/>
          <w:sz w:val="28"/>
          <w:szCs w:val="28"/>
        </w:rPr>
        <w:t>1.3 Статья 28. Досрочное прекращение полномочий главы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861886" w:rsidRDefault="00861886" w:rsidP="00861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235">
        <w:rPr>
          <w:rFonts w:ascii="Times New Roman" w:hAnsi="Times New Roman"/>
          <w:sz w:val="28"/>
          <w:szCs w:val="28"/>
        </w:rPr>
        <w:t>1.3.1 в части 2 после слов «решение об избрании» слова «из своего состава» исключить;</w:t>
      </w:r>
    </w:p>
    <w:p w:rsidR="00861886" w:rsidRPr="00E02235" w:rsidRDefault="00861886" w:rsidP="00861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235">
        <w:rPr>
          <w:rFonts w:ascii="Times New Roman" w:hAnsi="Times New Roman"/>
          <w:sz w:val="28"/>
          <w:szCs w:val="28"/>
        </w:rPr>
        <w:t>1.4. Статья 37. Местный бюджет</w:t>
      </w:r>
    </w:p>
    <w:p w:rsidR="00861886" w:rsidRDefault="00861886" w:rsidP="00861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235">
        <w:rPr>
          <w:rFonts w:ascii="Times New Roman" w:hAnsi="Times New Roman"/>
          <w:sz w:val="28"/>
          <w:szCs w:val="28"/>
        </w:rPr>
        <w:t>1.4.1 в части 4 слова «затрат на их денежное содержание» заменить словами «расходов на оплату их труда».</w:t>
      </w:r>
    </w:p>
    <w:p w:rsidR="003F6C22" w:rsidRDefault="003F6C22" w:rsidP="003F6C22">
      <w:pPr>
        <w:pStyle w:val="a3"/>
        <w:spacing w:after="0" w:afterAutospacing="0"/>
        <w:ind w:firstLine="708"/>
        <w:contextualSpacing/>
        <w:jc w:val="both"/>
        <w:rPr>
          <w:bCs/>
          <w:sz w:val="28"/>
          <w:szCs w:val="28"/>
        </w:rPr>
      </w:pPr>
    </w:p>
    <w:p w:rsidR="003F6C22" w:rsidRPr="00445080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80">
        <w:rPr>
          <w:rFonts w:ascii="Times New Roman" w:hAnsi="Times New Roman"/>
          <w:sz w:val="28"/>
          <w:szCs w:val="28"/>
        </w:rPr>
        <w:t xml:space="preserve">1.1. Статья </w:t>
      </w:r>
      <w:r>
        <w:rPr>
          <w:rFonts w:ascii="Times New Roman" w:hAnsi="Times New Roman"/>
          <w:sz w:val="28"/>
          <w:szCs w:val="28"/>
        </w:rPr>
        <w:t>32</w:t>
      </w:r>
      <w:r w:rsidRPr="004450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Полномочия администрации.</w:t>
      </w:r>
    </w:p>
    <w:p w:rsidR="003F6C22" w:rsidRPr="00445080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пункт 18</w:t>
      </w:r>
      <w:r w:rsidRPr="0044508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F6C22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</w:t>
      </w:r>
      <w:r w:rsidRPr="00445080">
        <w:rPr>
          <w:rFonts w:ascii="Times New Roman" w:hAnsi="Times New Roman"/>
          <w:sz w:val="28"/>
          <w:szCs w:val="28"/>
        </w:rPr>
        <w:t>) участие в организации деятельности по сбору (в том числе раздельному сбору) и транспортировани</w:t>
      </w:r>
      <w:r>
        <w:rPr>
          <w:rFonts w:ascii="Times New Roman" w:hAnsi="Times New Roman"/>
          <w:sz w:val="28"/>
          <w:szCs w:val="28"/>
        </w:rPr>
        <w:t>ю твердых коммунальных отходов».</w:t>
      </w:r>
    </w:p>
    <w:p w:rsidR="003F6C22" w:rsidRDefault="003F6C22" w:rsidP="003F6C22">
      <w:pPr>
        <w:pStyle w:val="a3"/>
        <w:spacing w:after="0" w:afterAutospacing="0"/>
        <w:ind w:firstLine="708"/>
        <w:contextualSpacing/>
        <w:jc w:val="both"/>
        <w:rPr>
          <w:bCs/>
          <w:sz w:val="28"/>
          <w:szCs w:val="28"/>
        </w:rPr>
      </w:pP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 xml:space="preserve">1.1 Статья 5. Вопросы местного значения </w:t>
      </w:r>
      <w:r w:rsidRPr="00861886">
        <w:rPr>
          <w:rFonts w:ascii="Times New Roman" w:hAnsi="Times New Roman"/>
          <w:color w:val="FF0000"/>
          <w:sz w:val="28"/>
          <w:szCs w:val="28"/>
        </w:rPr>
        <w:t>Меньшиковского</w:t>
      </w:r>
      <w:r w:rsidRPr="00861886">
        <w:rPr>
          <w:rFonts w:ascii="Times New Roman" w:hAnsi="Times New Roman"/>
          <w:sz w:val="28"/>
          <w:szCs w:val="28"/>
        </w:rPr>
        <w:t xml:space="preserve"> сельсовета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1.1.1 пункт 19 части 1 изложить в следующей редакции: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«участие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 xml:space="preserve">1.1.2 пункт 21 части 1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</w:t>
      </w:r>
      <w:r w:rsidRPr="00861886">
        <w:rPr>
          <w:rFonts w:ascii="Times New Roman" w:hAnsi="Times New Roman"/>
          <w:sz w:val="28"/>
          <w:szCs w:val="28"/>
        </w:rPr>
        <w:lastRenderedPageBreak/>
        <w:t>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1.1.3 пункт 24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1.2 Статья 19. Полномочия Совета депутатов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1.2.1 пункт 21 части 1 «утверждение генеральных планов поселения, правил землепользования и застройки» исключить;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1.2.2 пункт 27 части 1 «утверждение местных нормативов градостроительного проектирования поселений» исключить.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1.3 Статья 21. Депутат Совета депутатов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1.3.1. дополнить часть 4 пунктом следующего содержания: «Полномочия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1.3.2. часть 6 изложить в следующей редакции: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«Полномочия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1.4 Статья 27. Глава поселения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1.4.1 дополнить часть 9 пунктом следующего содержания:</w:t>
      </w:r>
      <w:r w:rsidRPr="00861886">
        <w:rPr>
          <w:sz w:val="28"/>
          <w:szCs w:val="28"/>
        </w:rPr>
        <w:t xml:space="preserve"> «</w:t>
      </w:r>
      <w:r w:rsidRPr="00861886">
        <w:rPr>
          <w:rFonts w:ascii="Times New Roman" w:hAnsi="Times New Roman"/>
          <w:sz w:val="28"/>
          <w:szCs w:val="28"/>
        </w:rPr>
        <w:t xml:space="preserve"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</w:t>
      </w:r>
      <w:r w:rsidRPr="00861886">
        <w:rPr>
          <w:rFonts w:ascii="Times New Roman" w:hAnsi="Times New Roman"/>
          <w:sz w:val="28"/>
          <w:szCs w:val="28"/>
        </w:rPr>
        <w:lastRenderedPageBreak/>
        <w:t>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 xml:space="preserve">1.4.2 пункт 13 части 5 «осуществляет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</w:t>
      </w:r>
      <w:r w:rsidRPr="00861886">
        <w:rPr>
          <w:rFonts w:ascii="Times New Roman" w:hAnsi="Times New Roman"/>
          <w:color w:val="FF0000"/>
          <w:sz w:val="28"/>
          <w:szCs w:val="28"/>
        </w:rPr>
        <w:t>Меньшиковского</w:t>
      </w:r>
      <w:r w:rsidRPr="00861886">
        <w:rPr>
          <w:rFonts w:ascii="Times New Roman" w:hAnsi="Times New Roman"/>
          <w:sz w:val="28"/>
          <w:szCs w:val="28"/>
        </w:rPr>
        <w:t xml:space="preserve"> сельсовета» исключить.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1.5. Статья 28. Досрочное прекращение полномочий главы поселения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1.5.1 часть 3 изложить в следующей редакции: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«Полномочия главы муниципального образования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1.6 Статья 32. Полномочия администрации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1.6.1 пункт 18 изложить в следующей редакции: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«участие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1.6.2 пункт 20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>1.6.3 пункт 30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3F6C22" w:rsidRPr="00861886" w:rsidRDefault="003F6C22" w:rsidP="003F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6F5" w:rsidRPr="00861886" w:rsidRDefault="00B966F5">
      <w:pPr>
        <w:rPr>
          <w:sz w:val="28"/>
          <w:szCs w:val="28"/>
        </w:rPr>
      </w:pPr>
    </w:p>
    <w:sectPr w:rsidR="00B966F5" w:rsidRPr="00861886" w:rsidSect="0079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C22"/>
    <w:rsid w:val="0026666C"/>
    <w:rsid w:val="003F6C22"/>
    <w:rsid w:val="005B0624"/>
    <w:rsid w:val="00792A24"/>
    <w:rsid w:val="00861886"/>
    <w:rsid w:val="00B966F5"/>
    <w:rsid w:val="00E81C8B"/>
    <w:rsid w:val="00F9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0C59D-7B59-4351-AABE-68299E8E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Меньшиково</cp:lastModifiedBy>
  <cp:revision>8</cp:revision>
  <dcterms:created xsi:type="dcterms:W3CDTF">2016-03-02T04:42:00Z</dcterms:created>
  <dcterms:modified xsi:type="dcterms:W3CDTF">2016-04-04T06:25:00Z</dcterms:modified>
</cp:coreProperties>
</file>