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0B7" w:rsidRDefault="008D70B7" w:rsidP="008D70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D70B7" w:rsidRDefault="008D70B7" w:rsidP="008D70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МЕНЬШИКОВСКОГО СЕЛЬСОВЕТА </w:t>
      </w:r>
    </w:p>
    <w:p w:rsidR="008D70B7" w:rsidRDefault="008D70B7" w:rsidP="008D70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8D70B7" w:rsidRDefault="008D70B7" w:rsidP="008D70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70B7" w:rsidRDefault="008D70B7" w:rsidP="008D70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70B7" w:rsidRDefault="008D70B7" w:rsidP="008D70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70B7" w:rsidRDefault="008D70B7" w:rsidP="008D70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5552">
        <w:rPr>
          <w:rFonts w:ascii="Times New Roman" w:hAnsi="Times New Roman" w:cs="Times New Roman"/>
          <w:sz w:val="28"/>
          <w:szCs w:val="28"/>
        </w:rPr>
        <w:t>11.10.2021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9A4D78">
        <w:rPr>
          <w:rFonts w:ascii="Times New Roman" w:hAnsi="Times New Roman" w:cs="Times New Roman"/>
          <w:sz w:val="28"/>
          <w:szCs w:val="28"/>
        </w:rPr>
        <w:t>с. Меньшиково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№ 79</w:t>
      </w:r>
    </w:p>
    <w:p w:rsidR="008D70B7" w:rsidRDefault="008D70B7" w:rsidP="008D70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70B7" w:rsidRPr="00BB5529" w:rsidRDefault="008D70B7" w:rsidP="008D70B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Меньшиковского сельсовета Венгеровского района Новосибирской области от 19.11.2018 № 54 </w:t>
      </w:r>
      <w:r w:rsidRPr="00BB5529">
        <w:rPr>
          <w:rFonts w:ascii="Times New Roman" w:hAnsi="Times New Roman" w:cs="Times New Roman"/>
          <w:b/>
          <w:sz w:val="28"/>
          <w:szCs w:val="28"/>
        </w:rPr>
        <w:t>«</w:t>
      </w:r>
      <w:r w:rsidRPr="00BB55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BB5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муниципальной </w:t>
      </w:r>
      <w:r w:rsidRPr="00BB5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услуги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переводу жилого помещения в нежилое помещение</w:t>
      </w:r>
      <w:r w:rsidRPr="00BB5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D70B7" w:rsidRDefault="008D70B7" w:rsidP="008D7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приведения административного регламента предоставления муниципальной услуги по переводу жилого помещения в нежилое помещение в соответствии с действующим законодательством администрация Меньшиковского сельсовета Венгеровского района Новосибирской области</w:t>
      </w:r>
    </w:p>
    <w:p w:rsidR="008D70B7" w:rsidRDefault="008D70B7" w:rsidP="008D70B7">
      <w:pPr>
        <w:spacing w:after="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7E7696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8D70B7" w:rsidRDefault="008D70B7" w:rsidP="008D7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E7696">
        <w:rPr>
          <w:rFonts w:ascii="Times New Roman" w:hAnsi="Times New Roman" w:cs="Times New Roman"/>
          <w:sz w:val="28"/>
          <w:szCs w:val="28"/>
        </w:rPr>
        <w:t>Внести в 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переводу жилого помещения в нежилое помещение, утвержденный постановлением администрации Меньшиковского сельсовета Венгеровского района Новосибирской области от 19.11.2018 № 54 изменения, изложив раздел 5. «Досудебный (внесудебный) порядок обжалования решений и действий (бездействия) администрации Меньшиковского сельсовета Венгеровского района Новосибирской области, должностных лиц, муниципальных служащих» в следующей редакции:</w:t>
      </w:r>
    </w:p>
    <w:p w:rsidR="008D70B7" w:rsidRDefault="008D70B7" w:rsidP="008D7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0B7" w:rsidRDefault="008D70B7" w:rsidP="008D70B7">
      <w:pPr>
        <w:tabs>
          <w:tab w:val="center" w:pos="4677"/>
          <w:tab w:val="left" w:pos="62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«5. Досудебный (внесудебный) порядок обжалования решений и действий (бездействия) администрации Меньшиковского сельсовета Венгеровского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8D70B7" w:rsidRDefault="008D70B7" w:rsidP="008D70B7">
      <w:pPr>
        <w:tabs>
          <w:tab w:val="center" w:pos="4677"/>
          <w:tab w:val="left" w:pos="62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0B7" w:rsidRDefault="008D70B7" w:rsidP="008D70B7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обжаловать решения и действия (бездействие) администрации Меньшиковского сельсовета Венгеровского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8D70B7" w:rsidRDefault="008D70B7" w:rsidP="008D70B7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 Жалоба на действия (бездействие) администрации Меньшиковского сельсовета Венгеровского района Новосибирской области, должностных лиц, муниципальных служащих подается главе Меньшиковского сельсовета Венгеровского района Новосибирской области.</w:t>
      </w:r>
    </w:p>
    <w:p w:rsidR="008D70B7" w:rsidRDefault="008D70B7" w:rsidP="008D70B7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D70B7" w:rsidRDefault="008D70B7" w:rsidP="008D70B7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8D70B7" w:rsidRDefault="008D70B7" w:rsidP="008D70B7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Меньшиковского сельсовета Венгеровского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Меньшиковского сельсовета Венгеровского район Новосибирской области.</w:t>
      </w:r>
    </w:p>
    <w:p w:rsidR="008D70B7" w:rsidRDefault="008D70B7" w:rsidP="008D70B7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Меньшиковского сельсовета Венгеровского района Новосибирской области, предоставляющей муниципальную услугу, должностных лиц, муниципальных служащих:</w:t>
      </w:r>
    </w:p>
    <w:p w:rsidR="008D70B7" w:rsidRDefault="008D70B7" w:rsidP="008D70B7">
      <w:pPr>
        <w:pStyle w:val="a3"/>
        <w:numPr>
          <w:ilvl w:val="0"/>
          <w:numId w:val="1"/>
        </w:num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8D70B7" w:rsidRPr="00306B58" w:rsidRDefault="008D70B7" w:rsidP="008D70B7">
      <w:pPr>
        <w:pStyle w:val="a3"/>
        <w:numPr>
          <w:ilvl w:val="0"/>
          <w:numId w:val="1"/>
        </w:num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Меньшиковского сельсовета Венгеровского района Новосибирской области от 29.06.2020 № 20 «Об утверждении положения об особенностях подачи и рассмотрения жалоб на решения и действия (бездействие) администрации Меньшиковского сельсовета Венгеровского района Новосибирской области и ее должностных лиц, муниципальных служащих».</w:t>
      </w:r>
    </w:p>
    <w:p w:rsidR="008D70B7" w:rsidRDefault="008D70B7" w:rsidP="008D70B7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услуг.»</w:t>
      </w:r>
    </w:p>
    <w:p w:rsidR="008D70B7" w:rsidRDefault="008D70B7" w:rsidP="008D70B7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0B7" w:rsidRDefault="008D70B7" w:rsidP="008D70B7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0B7" w:rsidRDefault="008D70B7" w:rsidP="008D70B7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Меньшиковского сельсовета</w:t>
      </w:r>
    </w:p>
    <w:p w:rsidR="008D70B7" w:rsidRPr="00897675" w:rsidRDefault="008D70B7" w:rsidP="008D70B7">
      <w:pPr>
        <w:rPr>
          <w:rFonts w:ascii="Times New Roman" w:hAnsi="Times New Roman" w:cs="Times New Roman"/>
          <w:sz w:val="28"/>
          <w:szCs w:val="28"/>
        </w:rPr>
      </w:pPr>
      <w:r w:rsidRPr="00897675">
        <w:rPr>
          <w:rFonts w:ascii="Times New Roman" w:hAnsi="Times New Roman" w:cs="Times New Roman"/>
          <w:sz w:val="28"/>
          <w:szCs w:val="28"/>
        </w:rPr>
        <w:t>Венгеровского района Новосибирско</w:t>
      </w:r>
      <w:r>
        <w:rPr>
          <w:rFonts w:ascii="Times New Roman" w:hAnsi="Times New Roman" w:cs="Times New Roman"/>
          <w:sz w:val="28"/>
          <w:szCs w:val="28"/>
        </w:rPr>
        <w:t xml:space="preserve">й области                    </w:t>
      </w:r>
      <w:r w:rsidRPr="00897675">
        <w:rPr>
          <w:rFonts w:ascii="Times New Roman" w:hAnsi="Times New Roman" w:cs="Times New Roman"/>
          <w:sz w:val="28"/>
          <w:szCs w:val="28"/>
        </w:rPr>
        <w:t xml:space="preserve">            Е.А. Ковтун</w:t>
      </w:r>
    </w:p>
    <w:p w:rsidR="008D70B7" w:rsidRDefault="008D70B7" w:rsidP="008D70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14A" w:rsidRDefault="0049414A">
      <w:bookmarkStart w:id="0" w:name="_GoBack"/>
      <w:bookmarkEnd w:id="0"/>
    </w:p>
    <w:sectPr w:rsidR="0049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EC06CB"/>
    <w:multiLevelType w:val="hybridMultilevel"/>
    <w:tmpl w:val="3E36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A7"/>
    <w:rsid w:val="0049414A"/>
    <w:rsid w:val="008C35A7"/>
    <w:rsid w:val="008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FE130-30C2-4CF0-8D37-43AD0625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2021-11-01T02:10:00Z</dcterms:created>
  <dcterms:modified xsi:type="dcterms:W3CDTF">2021-11-01T02:10:00Z</dcterms:modified>
</cp:coreProperties>
</file>