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ED" w:rsidRPr="004E2EED" w:rsidRDefault="004E2EED" w:rsidP="004E2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E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E2EED" w:rsidRPr="004E2EED" w:rsidRDefault="004E2EED" w:rsidP="004E2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ED">
        <w:rPr>
          <w:rFonts w:ascii="Times New Roman" w:hAnsi="Times New Roman" w:cs="Times New Roman"/>
          <w:b/>
          <w:sz w:val="28"/>
          <w:szCs w:val="28"/>
        </w:rPr>
        <w:t>МЕНЬШИКОВСКОГО СЕЛЬСОВЕТА</w:t>
      </w:r>
    </w:p>
    <w:p w:rsidR="004E2EED" w:rsidRPr="004E2EED" w:rsidRDefault="004E2EED" w:rsidP="004E2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ED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4E2EED" w:rsidRPr="004E2EED" w:rsidRDefault="004E2EED" w:rsidP="004E2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EED" w:rsidRPr="004E2EED" w:rsidRDefault="004E2EED" w:rsidP="004E2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E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EED" w:rsidRPr="004E2EED" w:rsidRDefault="004E2EED" w:rsidP="004E2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20.06.2022                                                                                                № 64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2EED">
        <w:rPr>
          <w:rFonts w:ascii="Times New Roman" w:hAnsi="Times New Roman" w:cs="Times New Roman"/>
          <w:sz w:val="28"/>
          <w:szCs w:val="28"/>
        </w:rPr>
        <w:t xml:space="preserve"> с.Меньшиково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Default="004E2EED" w:rsidP="004E2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Меньшиковского сельсовета Венгеровского района Новосибирской области от 06.10.2014 №92 «Об утверждении Положения о порядке расходования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EED">
        <w:rPr>
          <w:rFonts w:ascii="Times New Roman" w:hAnsi="Times New Roman" w:cs="Times New Roman"/>
          <w:sz w:val="28"/>
          <w:szCs w:val="28"/>
        </w:rPr>
        <w:t>резервного фонда местной администрации»</w:t>
      </w:r>
    </w:p>
    <w:p w:rsidR="004E2EED" w:rsidRPr="004E2EED" w:rsidRDefault="004E2EED" w:rsidP="004E2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На основании протеста прокурат</w:t>
      </w:r>
      <w:r>
        <w:rPr>
          <w:rFonts w:ascii="Times New Roman" w:hAnsi="Times New Roman" w:cs="Times New Roman"/>
          <w:sz w:val="28"/>
          <w:szCs w:val="28"/>
        </w:rPr>
        <w:t>уры Венгеровского района Новоси</w:t>
      </w:r>
      <w:r w:rsidRPr="004E2EED">
        <w:rPr>
          <w:rFonts w:ascii="Times New Roman" w:hAnsi="Times New Roman" w:cs="Times New Roman"/>
          <w:sz w:val="28"/>
          <w:szCs w:val="28"/>
        </w:rPr>
        <w:t xml:space="preserve">бирской области от 30.05.2022 №2-22-2022, в соответствии с положениями статьи 81 Бюджетного кодекса Российской Федерации, Федеральным </w:t>
      </w:r>
      <w:r w:rsidRPr="004E2EED">
        <w:rPr>
          <w:rFonts w:ascii="Times New Roman" w:hAnsi="Times New Roman" w:cs="Times New Roman"/>
          <w:sz w:val="28"/>
          <w:szCs w:val="28"/>
        </w:rPr>
        <w:t>Законом</w:t>
      </w:r>
      <w:r w:rsidRPr="004E2EED">
        <w:rPr>
          <w:rFonts w:ascii="Times New Roman" w:hAnsi="Times New Roman" w:cs="Times New Roman"/>
          <w:sz w:val="28"/>
          <w:szCs w:val="28"/>
        </w:rPr>
        <w:t xml:space="preserve"> от 21 декабря 1994г. № 68-ФЗ «О защите населения и территорий от чрезвычайных ситуаций природного </w:t>
      </w:r>
      <w:r>
        <w:rPr>
          <w:rFonts w:ascii="Times New Roman" w:hAnsi="Times New Roman" w:cs="Times New Roman"/>
          <w:sz w:val="28"/>
          <w:szCs w:val="28"/>
        </w:rPr>
        <w:t>и техногенного характера», адми</w:t>
      </w:r>
      <w:r w:rsidRPr="004E2EED">
        <w:rPr>
          <w:rFonts w:ascii="Times New Roman" w:hAnsi="Times New Roman" w:cs="Times New Roman"/>
          <w:sz w:val="28"/>
          <w:szCs w:val="28"/>
        </w:rPr>
        <w:t>нистрация Меньшиковского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</w:t>
      </w:r>
      <w:r w:rsidRPr="004E2EED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1.</w:t>
      </w:r>
      <w:r w:rsidRPr="004E2EED">
        <w:rPr>
          <w:rFonts w:ascii="Times New Roman" w:hAnsi="Times New Roman" w:cs="Times New Roman"/>
          <w:sz w:val="28"/>
          <w:szCs w:val="28"/>
        </w:rPr>
        <w:tab/>
        <w:t xml:space="preserve">Внести следующие изменения в постановление администрации Меньшиковского сельсовета Венеровского района Новосибирской области от 06.10.2014 №92 «Об утверждении Положения о </w:t>
      </w:r>
      <w:r w:rsidRPr="004E2EED">
        <w:rPr>
          <w:rFonts w:ascii="Times New Roman" w:hAnsi="Times New Roman" w:cs="Times New Roman"/>
          <w:sz w:val="28"/>
          <w:szCs w:val="28"/>
        </w:rPr>
        <w:t>порядке</w:t>
      </w:r>
      <w:r w:rsidRPr="004E2EED">
        <w:rPr>
          <w:rFonts w:ascii="Times New Roman" w:hAnsi="Times New Roman" w:cs="Times New Roman"/>
          <w:sz w:val="28"/>
          <w:szCs w:val="28"/>
        </w:rPr>
        <w:t xml:space="preserve"> расходования средств резервного</w:t>
      </w:r>
      <w:r>
        <w:rPr>
          <w:rFonts w:ascii="Times New Roman" w:hAnsi="Times New Roman" w:cs="Times New Roman"/>
          <w:sz w:val="28"/>
          <w:szCs w:val="28"/>
        </w:rPr>
        <w:t xml:space="preserve"> фонда местной администрации»:</w:t>
      </w:r>
    </w:p>
    <w:p w:rsid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2EED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4E2EED">
        <w:rPr>
          <w:rFonts w:ascii="Times New Roman" w:hAnsi="Times New Roman" w:cs="Times New Roman"/>
          <w:sz w:val="28"/>
          <w:szCs w:val="28"/>
        </w:rPr>
        <w:t xml:space="preserve"> 4 Положения о порядке расходования средств резервного фонда местной администрации изложить в редакции: 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«4. 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муниципального характера: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чрезвычайных ситуаций при угрозе их возникновения;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проведение поисковых и аварийно-спасательных работ в зонах чрезвычайных ситуаций;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развертывание и содержание временных пунктов проживания и питания для пострадавших граждан в течение необходимого с</w:t>
      </w:r>
      <w:r>
        <w:rPr>
          <w:rFonts w:ascii="Times New Roman" w:hAnsi="Times New Roman" w:cs="Times New Roman"/>
          <w:sz w:val="28"/>
          <w:szCs w:val="28"/>
        </w:rPr>
        <w:t>рока, но не более одного месяца</w:t>
      </w:r>
      <w:r w:rsidRPr="004E2EE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оказание единовременной материальной помощи пострадавшим гражданам;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оказание гражданам финансовой помощи в связи с утратой ими имущества первой необходимости.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Использование средств резервного фонда на другие цели запрещается.»;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2EED">
        <w:rPr>
          <w:rFonts w:ascii="Times New Roman" w:hAnsi="Times New Roman" w:cs="Times New Roman"/>
          <w:sz w:val="28"/>
          <w:szCs w:val="28"/>
        </w:rPr>
        <w:t>1.2.</w:t>
      </w:r>
      <w:r w:rsidRPr="004E2E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E2E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2EED">
        <w:rPr>
          <w:rFonts w:ascii="Times New Roman" w:hAnsi="Times New Roman" w:cs="Times New Roman"/>
          <w:sz w:val="28"/>
          <w:szCs w:val="28"/>
        </w:rPr>
        <w:t xml:space="preserve"> п.п. 5, 6 слова «местной администрации» заменить на слова «Меньшиковского сельсовета»;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2EED">
        <w:rPr>
          <w:rFonts w:ascii="Times New Roman" w:hAnsi="Times New Roman" w:cs="Times New Roman"/>
          <w:sz w:val="28"/>
          <w:szCs w:val="28"/>
        </w:rPr>
        <w:t>1.3.</w:t>
      </w:r>
      <w:r w:rsidRPr="004E2E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E2EED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4E2EED">
        <w:rPr>
          <w:rFonts w:ascii="Times New Roman" w:hAnsi="Times New Roman" w:cs="Times New Roman"/>
          <w:sz w:val="28"/>
          <w:szCs w:val="28"/>
        </w:rPr>
        <w:t xml:space="preserve"> 10 изложить в редакции: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«10. отчет об использовании бюджетных ассигнований резервного фонда администрации Меньшиковского сельсовета прилагается к годовому отчету об исполнении бюджета Меньшиковского сельсовета.».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</w:t>
      </w:r>
      <w:r w:rsidRPr="004E2EED">
        <w:rPr>
          <w:rFonts w:ascii="Times New Roman" w:hAnsi="Times New Roman" w:cs="Times New Roman"/>
          <w:sz w:val="28"/>
          <w:szCs w:val="28"/>
        </w:rPr>
        <w:t>печатном</w:t>
      </w:r>
      <w:r w:rsidRPr="004E2EED">
        <w:rPr>
          <w:rFonts w:ascii="Times New Roman" w:hAnsi="Times New Roman" w:cs="Times New Roman"/>
          <w:sz w:val="28"/>
          <w:szCs w:val="28"/>
        </w:rPr>
        <w:t xml:space="preserve"> издании «Вестник Меньшиковского сельсовета Венгеровского района Новосибирской области и на официальном сайте администрации в сети Интернет.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Глава Меньшиковского сельсовета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Е.А. Ковтун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Pr="004E2EED" w:rsidRDefault="004E2EED" w:rsidP="004E2E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2EED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</w:t>
      </w:r>
    </w:p>
    <w:p w:rsidR="004E2EED" w:rsidRPr="004E2EED" w:rsidRDefault="004E2EED" w:rsidP="004E2E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E2EE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E2EED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 </w:t>
      </w:r>
    </w:p>
    <w:p w:rsidR="004E2EED" w:rsidRPr="004E2EED" w:rsidRDefault="004E2EED" w:rsidP="004E2E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2EED">
        <w:rPr>
          <w:rFonts w:ascii="Times New Roman" w:hAnsi="Times New Roman" w:cs="Times New Roman"/>
          <w:sz w:val="24"/>
          <w:szCs w:val="24"/>
        </w:rPr>
        <w:t>Меньшиковского сельсовета</w:t>
      </w:r>
    </w:p>
    <w:p w:rsidR="004E2EED" w:rsidRPr="004E2EED" w:rsidRDefault="004E2EED" w:rsidP="004E2E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2EED"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4E2EED" w:rsidRPr="004E2EED" w:rsidRDefault="004E2EED" w:rsidP="004E2E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2EE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E2EED" w:rsidRPr="004E2EED" w:rsidRDefault="004E2EED" w:rsidP="004E2E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E2EE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E2EED">
        <w:rPr>
          <w:rFonts w:ascii="Times New Roman" w:hAnsi="Times New Roman" w:cs="Times New Roman"/>
          <w:sz w:val="24"/>
          <w:szCs w:val="24"/>
        </w:rPr>
        <w:t xml:space="preserve"> 06.10.2014     № 92 </w:t>
      </w:r>
    </w:p>
    <w:p w:rsidR="004E2EED" w:rsidRPr="004E2EED" w:rsidRDefault="004E2EED" w:rsidP="004E2E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2EED">
        <w:rPr>
          <w:rFonts w:ascii="Times New Roman" w:hAnsi="Times New Roman" w:cs="Times New Roman"/>
          <w:sz w:val="24"/>
          <w:szCs w:val="24"/>
        </w:rPr>
        <w:t xml:space="preserve">    </w:t>
      </w:r>
      <w:r w:rsidRPr="004E2EE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E2E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2EED">
        <w:rPr>
          <w:rFonts w:ascii="Times New Roman" w:hAnsi="Times New Roman" w:cs="Times New Roman"/>
          <w:sz w:val="24"/>
          <w:szCs w:val="24"/>
        </w:rPr>
        <w:t xml:space="preserve"> изм. от 20.06.2022 №64)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2EED" w:rsidRPr="004E2EED" w:rsidRDefault="004E2EED" w:rsidP="004E2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ПОЛОЖЕНИЕ</w:t>
      </w:r>
    </w:p>
    <w:p w:rsidR="004E2EED" w:rsidRPr="004E2EED" w:rsidRDefault="004E2EED" w:rsidP="004E2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2EE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E2EED">
        <w:rPr>
          <w:rFonts w:ascii="Times New Roman" w:hAnsi="Times New Roman" w:cs="Times New Roman"/>
          <w:sz w:val="28"/>
          <w:szCs w:val="28"/>
        </w:rPr>
        <w:t xml:space="preserve"> порядке расходования средств резервного фонда</w:t>
      </w:r>
    </w:p>
    <w:p w:rsidR="004E2EED" w:rsidRPr="004E2EED" w:rsidRDefault="004E2EED" w:rsidP="004E2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2EED">
        <w:rPr>
          <w:rFonts w:ascii="Times New Roman" w:hAnsi="Times New Roman" w:cs="Times New Roman"/>
          <w:sz w:val="28"/>
          <w:szCs w:val="28"/>
        </w:rPr>
        <w:t>местной</w:t>
      </w:r>
      <w:proofErr w:type="gramEnd"/>
      <w:r w:rsidRPr="004E2E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E2EED" w:rsidRPr="004E2EED" w:rsidRDefault="004E2EED" w:rsidP="004E2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со статьей 81 </w:t>
      </w:r>
      <w:r w:rsidRPr="004E2EED">
        <w:rPr>
          <w:rFonts w:ascii="Times New Roman" w:hAnsi="Times New Roman" w:cs="Times New Roman"/>
          <w:sz w:val="28"/>
          <w:szCs w:val="28"/>
        </w:rPr>
        <w:t>Бюджетного</w:t>
      </w:r>
      <w:r w:rsidRPr="004E2EE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и Положе¬ния о бюджетном процессе муниципального образования и устанав¬ливает порядок выделения и </w:t>
      </w:r>
      <w:r w:rsidRPr="004E2EED">
        <w:rPr>
          <w:rFonts w:ascii="Times New Roman" w:hAnsi="Times New Roman" w:cs="Times New Roman"/>
          <w:sz w:val="28"/>
          <w:szCs w:val="28"/>
        </w:rPr>
        <w:t>использования</w:t>
      </w:r>
      <w:r w:rsidRPr="004E2EED">
        <w:rPr>
          <w:rFonts w:ascii="Times New Roman" w:hAnsi="Times New Roman" w:cs="Times New Roman"/>
          <w:sz w:val="28"/>
          <w:szCs w:val="28"/>
        </w:rPr>
        <w:t xml:space="preserve"> средств резервного фонда местной администрации.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 xml:space="preserve">2. Резервный фонд местной администрации создается для </w:t>
      </w:r>
      <w:r w:rsidRPr="004E2EED">
        <w:rPr>
          <w:rFonts w:ascii="Times New Roman" w:hAnsi="Times New Roman" w:cs="Times New Roman"/>
          <w:sz w:val="28"/>
          <w:szCs w:val="28"/>
        </w:rPr>
        <w:t>финансирования</w:t>
      </w:r>
      <w:r w:rsidRPr="004E2EED">
        <w:rPr>
          <w:rFonts w:ascii="Times New Roman" w:hAnsi="Times New Roman" w:cs="Times New Roman"/>
          <w:sz w:val="28"/>
          <w:szCs w:val="28"/>
        </w:rPr>
        <w:t xml:space="preserve"> непредвиденных расход</w:t>
      </w:r>
      <w:r>
        <w:rPr>
          <w:rFonts w:ascii="Times New Roman" w:hAnsi="Times New Roman" w:cs="Times New Roman"/>
          <w:sz w:val="28"/>
          <w:szCs w:val="28"/>
        </w:rPr>
        <w:t>ов и мероприятий местного значе</w:t>
      </w:r>
      <w:r w:rsidRPr="004E2EED">
        <w:rPr>
          <w:rFonts w:ascii="Times New Roman" w:hAnsi="Times New Roman" w:cs="Times New Roman"/>
          <w:sz w:val="28"/>
          <w:szCs w:val="28"/>
        </w:rPr>
        <w:t xml:space="preserve">ния, не </w:t>
      </w:r>
      <w:r w:rsidRPr="004E2EED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4E2EED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на соответствующий </w:t>
      </w:r>
      <w:r w:rsidRPr="004E2EED">
        <w:rPr>
          <w:rFonts w:ascii="Times New Roman" w:hAnsi="Times New Roman" w:cs="Times New Roman"/>
          <w:sz w:val="28"/>
          <w:szCs w:val="28"/>
        </w:rPr>
        <w:t>финансовый</w:t>
      </w:r>
      <w:r w:rsidRPr="004E2EE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3. Объем резервного фонда местной администрации определяется решением о бюджете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на соответствую</w:t>
      </w:r>
      <w:r w:rsidRPr="004E2EED">
        <w:rPr>
          <w:rFonts w:ascii="Times New Roman" w:hAnsi="Times New Roman" w:cs="Times New Roman"/>
          <w:sz w:val="28"/>
          <w:szCs w:val="28"/>
        </w:rPr>
        <w:t>щий год.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4. 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муниципального характера: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чрезвычайных ситуаций при угрозе их возникновения;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проведение поисковых и аварийно-спасательных работ в зонах чрезвычайных ситуаций;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развертывание и содержание временных пунктов проживания и питания для пострадавших граждан в течение необходимого с</w:t>
      </w:r>
      <w:r>
        <w:rPr>
          <w:rFonts w:ascii="Times New Roman" w:hAnsi="Times New Roman" w:cs="Times New Roman"/>
          <w:sz w:val="28"/>
          <w:szCs w:val="28"/>
        </w:rPr>
        <w:t>рока, но не более одного месяца</w:t>
      </w:r>
      <w:r w:rsidRPr="004E2EE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оказание единовременной материальной помощи пострадавшим гражданам;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оказание гражданам финансовой помощи в связи с утратой ими имущества первой необходимости.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Использование средств резервного ф</w:t>
      </w:r>
      <w:r>
        <w:rPr>
          <w:rFonts w:ascii="Times New Roman" w:hAnsi="Times New Roman" w:cs="Times New Roman"/>
          <w:sz w:val="28"/>
          <w:szCs w:val="28"/>
        </w:rPr>
        <w:t>онда на другие цели запрещается</w:t>
      </w:r>
      <w:r w:rsidRPr="004E2EED">
        <w:rPr>
          <w:rFonts w:ascii="Times New Roman" w:hAnsi="Times New Roman" w:cs="Times New Roman"/>
          <w:sz w:val="28"/>
          <w:szCs w:val="28"/>
        </w:rPr>
        <w:t>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 xml:space="preserve">5. Средства из резервного фонда местной администрации </w:t>
      </w:r>
      <w:r w:rsidRPr="004E2EED">
        <w:rPr>
          <w:rFonts w:ascii="Times New Roman" w:hAnsi="Times New Roman" w:cs="Times New Roman"/>
          <w:sz w:val="28"/>
          <w:szCs w:val="28"/>
        </w:rPr>
        <w:t>выделяются</w:t>
      </w:r>
      <w:r w:rsidRPr="004E2EED">
        <w:rPr>
          <w:rFonts w:ascii="Times New Roman" w:hAnsi="Times New Roman" w:cs="Times New Roman"/>
          <w:sz w:val="28"/>
          <w:szCs w:val="28"/>
        </w:rPr>
        <w:t xml:space="preserve"> на основании поста</w:t>
      </w:r>
      <w:r>
        <w:rPr>
          <w:rFonts w:ascii="Times New Roman" w:hAnsi="Times New Roman" w:cs="Times New Roman"/>
          <w:sz w:val="28"/>
          <w:szCs w:val="28"/>
        </w:rPr>
        <w:t xml:space="preserve">новления главы </w:t>
      </w:r>
      <w:r w:rsidRPr="004E2EED">
        <w:rPr>
          <w:rFonts w:ascii="Times New Roman" w:hAnsi="Times New Roman" w:cs="Times New Roman"/>
          <w:sz w:val="28"/>
          <w:szCs w:val="28"/>
        </w:rPr>
        <w:t>Меньшиковского сельсовета.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Решение о выделении средств из резервного фонда принимается в том случае, когда средств, находящихся в распоряжении исполни¬тельно-распорядительных органов и учреждений муниципального образования, осуществляющих эти мероприятия, недостаточно.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В постановлении главы Меньшиковского сельсовета</w:t>
      </w:r>
      <w:r w:rsidRPr="004E2EED">
        <w:rPr>
          <w:rFonts w:ascii="Times New Roman" w:hAnsi="Times New Roman" w:cs="Times New Roman"/>
          <w:sz w:val="28"/>
          <w:szCs w:val="28"/>
        </w:rPr>
        <w:t xml:space="preserve"> </w:t>
      </w:r>
      <w:r w:rsidRPr="004E2EED">
        <w:rPr>
          <w:rFonts w:ascii="Times New Roman" w:hAnsi="Times New Roman" w:cs="Times New Roman"/>
          <w:sz w:val="28"/>
          <w:szCs w:val="28"/>
        </w:rPr>
        <w:t>о выделении средств из резервного фонда ука</w:t>
      </w:r>
      <w:r>
        <w:rPr>
          <w:rFonts w:ascii="Times New Roman" w:hAnsi="Times New Roman" w:cs="Times New Roman"/>
          <w:sz w:val="28"/>
          <w:szCs w:val="28"/>
        </w:rPr>
        <w:t>зываются общий размер ассигнова</w:t>
      </w:r>
      <w:r w:rsidRPr="004E2EED">
        <w:rPr>
          <w:rFonts w:ascii="Times New Roman" w:hAnsi="Times New Roman" w:cs="Times New Roman"/>
          <w:sz w:val="28"/>
          <w:szCs w:val="28"/>
        </w:rPr>
        <w:t xml:space="preserve">ний и их </w:t>
      </w:r>
      <w:r w:rsidRPr="004E2EED">
        <w:rPr>
          <w:rFonts w:ascii="Times New Roman" w:hAnsi="Times New Roman" w:cs="Times New Roman"/>
          <w:sz w:val="28"/>
          <w:szCs w:val="28"/>
        </w:rPr>
        <w:t>распределение</w:t>
      </w:r>
      <w:r w:rsidRPr="004E2EED">
        <w:rPr>
          <w:rFonts w:ascii="Times New Roman" w:hAnsi="Times New Roman" w:cs="Times New Roman"/>
          <w:sz w:val="28"/>
          <w:szCs w:val="28"/>
        </w:rPr>
        <w:t xml:space="preserve"> по полу</w:t>
      </w:r>
      <w:r>
        <w:rPr>
          <w:rFonts w:ascii="Times New Roman" w:hAnsi="Times New Roman" w:cs="Times New Roman"/>
          <w:sz w:val="28"/>
          <w:szCs w:val="28"/>
        </w:rPr>
        <w:t>чателям и проводимым мероприяти</w:t>
      </w:r>
      <w:r w:rsidRPr="004E2EED">
        <w:rPr>
          <w:rFonts w:ascii="Times New Roman" w:hAnsi="Times New Roman" w:cs="Times New Roman"/>
          <w:sz w:val="28"/>
          <w:szCs w:val="28"/>
        </w:rPr>
        <w:t>ям. Использование средств на цели</w:t>
      </w:r>
      <w:r>
        <w:rPr>
          <w:rFonts w:ascii="Times New Roman" w:hAnsi="Times New Roman" w:cs="Times New Roman"/>
          <w:sz w:val="28"/>
          <w:szCs w:val="28"/>
        </w:rPr>
        <w:t>, не предусмотренные постановле</w:t>
      </w:r>
      <w:r w:rsidRPr="004E2EED">
        <w:rPr>
          <w:rFonts w:ascii="Times New Roman" w:hAnsi="Times New Roman" w:cs="Times New Roman"/>
          <w:sz w:val="28"/>
          <w:szCs w:val="28"/>
        </w:rPr>
        <w:t>нием главы Меньшиковского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2EED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6. Проект постановления главы Меньшиковского сельсовета</w:t>
      </w:r>
      <w:r w:rsidRPr="004E2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выделе</w:t>
      </w:r>
      <w:r w:rsidRPr="004E2EED">
        <w:rPr>
          <w:rFonts w:ascii="Times New Roman" w:hAnsi="Times New Roman" w:cs="Times New Roman"/>
          <w:sz w:val="28"/>
          <w:szCs w:val="28"/>
        </w:rPr>
        <w:t>нии средств из резервного фонда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с ука</w:t>
      </w:r>
      <w:r w:rsidRPr="004E2EED">
        <w:rPr>
          <w:rFonts w:ascii="Times New Roman" w:hAnsi="Times New Roman" w:cs="Times New Roman"/>
          <w:sz w:val="28"/>
          <w:szCs w:val="28"/>
        </w:rPr>
        <w:t xml:space="preserve">занием размера </w:t>
      </w:r>
      <w:r w:rsidRPr="004E2EED">
        <w:rPr>
          <w:rFonts w:ascii="Times New Roman" w:hAnsi="Times New Roman" w:cs="Times New Roman"/>
          <w:sz w:val="28"/>
          <w:szCs w:val="28"/>
        </w:rPr>
        <w:t>выделяемых</w:t>
      </w:r>
      <w:r w:rsidRPr="004E2EED">
        <w:rPr>
          <w:rFonts w:ascii="Times New Roman" w:hAnsi="Times New Roman" w:cs="Times New Roman"/>
          <w:sz w:val="28"/>
          <w:szCs w:val="28"/>
        </w:rPr>
        <w:t xml:space="preserve"> средств и направления их расходования готовит финансовый орган муниципального образования после получения соответ</w:t>
      </w:r>
      <w:r>
        <w:rPr>
          <w:rFonts w:ascii="Times New Roman" w:hAnsi="Times New Roman" w:cs="Times New Roman"/>
          <w:sz w:val="28"/>
          <w:szCs w:val="28"/>
        </w:rPr>
        <w:t>ствующего поручения главы мест</w:t>
      </w:r>
      <w:r w:rsidRPr="004E2EED">
        <w:rPr>
          <w:rFonts w:ascii="Times New Roman" w:hAnsi="Times New Roman" w:cs="Times New Roman"/>
          <w:sz w:val="28"/>
          <w:szCs w:val="28"/>
        </w:rPr>
        <w:t>ной администрации.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 xml:space="preserve">7. Подразделения администрации и учреждения муниципального образования, по роду деятельности которых выделяются средства из </w:t>
      </w:r>
      <w:r w:rsidRPr="004E2EED">
        <w:rPr>
          <w:rFonts w:ascii="Times New Roman" w:hAnsi="Times New Roman" w:cs="Times New Roman"/>
          <w:sz w:val="28"/>
          <w:szCs w:val="28"/>
        </w:rPr>
        <w:t>резервного</w:t>
      </w:r>
      <w:r w:rsidRPr="004E2EED">
        <w:rPr>
          <w:rFonts w:ascii="Times New Roman" w:hAnsi="Times New Roman" w:cs="Times New Roman"/>
          <w:sz w:val="28"/>
          <w:szCs w:val="28"/>
        </w:rPr>
        <w:t xml:space="preserve"> фонда, представляют </w:t>
      </w:r>
      <w:r>
        <w:rPr>
          <w:rFonts w:ascii="Times New Roman" w:hAnsi="Times New Roman" w:cs="Times New Roman"/>
          <w:sz w:val="28"/>
          <w:szCs w:val="28"/>
        </w:rPr>
        <w:t>в финансовый орган муниципально</w:t>
      </w:r>
      <w:r w:rsidRPr="004E2EED">
        <w:rPr>
          <w:rFonts w:ascii="Times New Roman" w:hAnsi="Times New Roman" w:cs="Times New Roman"/>
          <w:sz w:val="28"/>
          <w:szCs w:val="28"/>
        </w:rPr>
        <w:t xml:space="preserve">го </w:t>
      </w:r>
      <w:r w:rsidRPr="004E2EED">
        <w:rPr>
          <w:rFonts w:ascii="Times New Roman" w:hAnsi="Times New Roman" w:cs="Times New Roman"/>
          <w:sz w:val="28"/>
          <w:szCs w:val="28"/>
        </w:rPr>
        <w:t>образования</w:t>
      </w:r>
      <w:r w:rsidRPr="004E2EED">
        <w:rPr>
          <w:rFonts w:ascii="Times New Roman" w:hAnsi="Times New Roman" w:cs="Times New Roman"/>
          <w:sz w:val="28"/>
          <w:szCs w:val="28"/>
        </w:rPr>
        <w:t xml:space="preserve"> документы с обоснованием размера испрашиваемых средств, включая сметно-финансовые</w:t>
      </w:r>
      <w:r>
        <w:rPr>
          <w:rFonts w:ascii="Times New Roman" w:hAnsi="Times New Roman" w:cs="Times New Roman"/>
          <w:sz w:val="28"/>
          <w:szCs w:val="28"/>
        </w:rPr>
        <w:t xml:space="preserve"> расчеты, а также в случае необ</w:t>
      </w:r>
      <w:r w:rsidRPr="004E2EED">
        <w:rPr>
          <w:rFonts w:ascii="Times New Roman" w:hAnsi="Times New Roman" w:cs="Times New Roman"/>
          <w:sz w:val="28"/>
          <w:szCs w:val="28"/>
        </w:rPr>
        <w:t xml:space="preserve">ходимости - заключения </w:t>
      </w:r>
      <w:r w:rsidRPr="004E2EED">
        <w:rPr>
          <w:rFonts w:ascii="Times New Roman" w:hAnsi="Times New Roman" w:cs="Times New Roman"/>
          <w:sz w:val="28"/>
          <w:szCs w:val="28"/>
        </w:rPr>
        <w:t>комиссии</w:t>
      </w:r>
      <w:r w:rsidRPr="004E2EED">
        <w:rPr>
          <w:rFonts w:ascii="Times New Roman" w:hAnsi="Times New Roman" w:cs="Times New Roman"/>
          <w:sz w:val="28"/>
          <w:szCs w:val="28"/>
        </w:rPr>
        <w:t>, экспертов и т.д.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 xml:space="preserve">8. Средства из резервного фонда местной администрации </w:t>
      </w:r>
      <w:r w:rsidRPr="004E2EED">
        <w:rPr>
          <w:rFonts w:ascii="Times New Roman" w:hAnsi="Times New Roman" w:cs="Times New Roman"/>
          <w:sz w:val="28"/>
          <w:szCs w:val="28"/>
        </w:rPr>
        <w:t>выделяются</w:t>
      </w:r>
      <w:r w:rsidRPr="004E2EED">
        <w:rPr>
          <w:rFonts w:ascii="Times New Roman" w:hAnsi="Times New Roman" w:cs="Times New Roman"/>
          <w:sz w:val="28"/>
          <w:szCs w:val="28"/>
        </w:rPr>
        <w:t xml:space="preserve"> на финансирование мероприятий по ликвидации чрезвычайных ситуаций только местного уровня.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Муниципальные предприятия и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подразделения мест</w:t>
      </w:r>
      <w:r w:rsidRPr="004E2EED">
        <w:rPr>
          <w:rFonts w:ascii="Times New Roman" w:hAnsi="Times New Roman" w:cs="Times New Roman"/>
          <w:sz w:val="28"/>
          <w:szCs w:val="28"/>
        </w:rPr>
        <w:t xml:space="preserve">ной администрации не позднее 5 дней со дня возникно¬вения чрезвычайной </w:t>
      </w:r>
      <w:r w:rsidRPr="004E2EED">
        <w:rPr>
          <w:rFonts w:ascii="Times New Roman" w:hAnsi="Times New Roman" w:cs="Times New Roman"/>
          <w:sz w:val="28"/>
          <w:szCs w:val="28"/>
        </w:rPr>
        <w:t>ситуации</w:t>
      </w:r>
      <w:r w:rsidRPr="004E2EED">
        <w:rPr>
          <w:rFonts w:ascii="Times New Roman" w:hAnsi="Times New Roman" w:cs="Times New Roman"/>
          <w:sz w:val="28"/>
          <w:szCs w:val="28"/>
        </w:rPr>
        <w:t xml:space="preserve">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</w:t>
      </w:r>
      <w:r>
        <w:rPr>
          <w:rFonts w:ascii="Times New Roman" w:hAnsi="Times New Roman" w:cs="Times New Roman"/>
          <w:sz w:val="28"/>
          <w:szCs w:val="28"/>
        </w:rPr>
        <w:t>мере выделенных и израсходован</w:t>
      </w:r>
      <w:r w:rsidRPr="004E2EED">
        <w:rPr>
          <w:rFonts w:ascii="Times New Roman" w:hAnsi="Times New Roman" w:cs="Times New Roman"/>
          <w:sz w:val="28"/>
          <w:szCs w:val="28"/>
        </w:rPr>
        <w:t>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9. Органы местной администрации и учреждения, в распоряжении которых выделяются средства резервного фонда, несут ответственность за целевое использование средств в поря</w:t>
      </w:r>
      <w:r>
        <w:rPr>
          <w:rFonts w:ascii="Times New Roman" w:hAnsi="Times New Roman" w:cs="Times New Roman"/>
          <w:sz w:val="28"/>
          <w:szCs w:val="28"/>
        </w:rPr>
        <w:t>дке, установленном законодатель</w:t>
      </w:r>
      <w:r w:rsidRPr="004E2EED">
        <w:rPr>
          <w:rFonts w:ascii="Times New Roman" w:hAnsi="Times New Roman" w:cs="Times New Roman"/>
          <w:sz w:val="28"/>
          <w:szCs w:val="28"/>
        </w:rPr>
        <w:t xml:space="preserve">ством Российской Федерации, и в месячный срок после проведения </w:t>
      </w:r>
      <w:r w:rsidRPr="004E2EED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4E2EED">
        <w:rPr>
          <w:rFonts w:ascii="Times New Roman" w:hAnsi="Times New Roman" w:cs="Times New Roman"/>
          <w:sz w:val="28"/>
          <w:szCs w:val="28"/>
        </w:rPr>
        <w:t xml:space="preserve"> мероприятий представляют в финансовый орган </w:t>
      </w:r>
      <w:r w:rsidRPr="004E2EE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E2EED">
        <w:rPr>
          <w:rFonts w:ascii="Times New Roman" w:hAnsi="Times New Roman" w:cs="Times New Roman"/>
          <w:sz w:val="28"/>
          <w:szCs w:val="28"/>
        </w:rPr>
        <w:t xml:space="preserve"> образования подробный отчет об использовании этих средств по форме, устанавливаемой финансовым орга¬ном муниципального образования.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Pr="004E2EED">
        <w:rPr>
          <w:rFonts w:ascii="Times New Roman" w:hAnsi="Times New Roman" w:cs="Times New Roman"/>
          <w:sz w:val="28"/>
          <w:szCs w:val="28"/>
        </w:rPr>
        <w:t>тчет об использовании бюджетных ассигнований резервного фонда администрации Меньшиковского сельсовета прилагается к годовому отчету об исполнении бюджета Меньшиковского сельсовета.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11. Контроль за целевым исполь</w:t>
      </w:r>
      <w:r>
        <w:rPr>
          <w:rFonts w:ascii="Times New Roman" w:hAnsi="Times New Roman" w:cs="Times New Roman"/>
          <w:sz w:val="28"/>
          <w:szCs w:val="28"/>
        </w:rPr>
        <w:t>зованием средств резервного фон</w:t>
      </w:r>
      <w:r w:rsidRPr="004E2EED">
        <w:rPr>
          <w:rFonts w:ascii="Times New Roman" w:hAnsi="Times New Roman" w:cs="Times New Roman"/>
          <w:sz w:val="28"/>
          <w:szCs w:val="28"/>
        </w:rPr>
        <w:t xml:space="preserve">да </w:t>
      </w:r>
      <w:r w:rsidRPr="004E2EED">
        <w:rPr>
          <w:rFonts w:ascii="Times New Roman" w:hAnsi="Times New Roman" w:cs="Times New Roman"/>
          <w:sz w:val="28"/>
          <w:szCs w:val="28"/>
        </w:rPr>
        <w:t>осуществляет</w:t>
      </w:r>
      <w:r w:rsidRPr="004E2EED">
        <w:rPr>
          <w:rFonts w:ascii="Times New Roman" w:hAnsi="Times New Roman" w:cs="Times New Roman"/>
          <w:sz w:val="28"/>
          <w:szCs w:val="28"/>
        </w:rPr>
        <w:t xml:space="preserve"> финансовый орган муниципального образования.</w:t>
      </w: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ED" w:rsidRPr="004E2EED" w:rsidRDefault="004E2EED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13B" w:rsidRPr="004E2EED" w:rsidRDefault="0031013B" w:rsidP="004E2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1013B" w:rsidRPr="004E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4E"/>
    <w:rsid w:val="00194591"/>
    <w:rsid w:val="0031013B"/>
    <w:rsid w:val="004E2EED"/>
    <w:rsid w:val="0064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CD2C9-79F9-42E5-A910-5426CFA3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2022-06-29T05:49:00Z</dcterms:created>
  <dcterms:modified xsi:type="dcterms:W3CDTF">2022-06-29T05:49:00Z</dcterms:modified>
</cp:coreProperties>
</file>