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782" w:rsidRDefault="00736782" w:rsidP="00736782">
      <w:pPr>
        <w:pStyle w:val="ConsPlusTitle"/>
        <w:widowControl/>
        <w:jc w:val="center"/>
        <w:outlineLvl w:val="0"/>
        <w:rPr>
          <w:sz w:val="28"/>
          <w:szCs w:val="28"/>
        </w:rPr>
      </w:pPr>
      <w:r>
        <w:rPr>
          <w:sz w:val="28"/>
          <w:szCs w:val="28"/>
        </w:rPr>
        <w:t xml:space="preserve">АДМИНИСТРАЦИЯ </w:t>
      </w:r>
    </w:p>
    <w:p w:rsidR="00736782" w:rsidRDefault="00736782" w:rsidP="00736782">
      <w:pPr>
        <w:pStyle w:val="ConsPlusTitle"/>
        <w:widowControl/>
        <w:jc w:val="center"/>
        <w:outlineLvl w:val="0"/>
        <w:rPr>
          <w:sz w:val="28"/>
          <w:szCs w:val="28"/>
        </w:rPr>
      </w:pPr>
      <w:r>
        <w:rPr>
          <w:sz w:val="28"/>
          <w:szCs w:val="28"/>
        </w:rPr>
        <w:t>МЕНЬШИКОВСКОГО СЕЛЬСОВЕТА</w:t>
      </w:r>
    </w:p>
    <w:p w:rsidR="00736782" w:rsidRDefault="00736782" w:rsidP="00736782">
      <w:pPr>
        <w:pStyle w:val="ConsPlusTitle"/>
        <w:widowControl/>
        <w:jc w:val="center"/>
        <w:outlineLvl w:val="0"/>
        <w:rPr>
          <w:sz w:val="28"/>
          <w:szCs w:val="28"/>
        </w:rPr>
      </w:pPr>
      <w:r>
        <w:rPr>
          <w:sz w:val="28"/>
          <w:szCs w:val="28"/>
        </w:rPr>
        <w:t>ВЕНГЕРОВСКОГО РАЙОНА НОВОСИБИРСКОЙ ОБЛАСТИ</w:t>
      </w:r>
    </w:p>
    <w:p w:rsidR="00736782" w:rsidRDefault="00736782" w:rsidP="00736782">
      <w:pPr>
        <w:pStyle w:val="ConsPlusTitle"/>
        <w:widowControl/>
        <w:jc w:val="center"/>
        <w:outlineLvl w:val="0"/>
        <w:rPr>
          <w:sz w:val="28"/>
          <w:szCs w:val="28"/>
        </w:rPr>
      </w:pPr>
    </w:p>
    <w:p w:rsidR="00736782" w:rsidRDefault="00736782" w:rsidP="00736782">
      <w:pPr>
        <w:pStyle w:val="ConsPlusTitle"/>
        <w:widowControl/>
        <w:jc w:val="center"/>
        <w:outlineLvl w:val="0"/>
        <w:rPr>
          <w:sz w:val="28"/>
          <w:szCs w:val="28"/>
        </w:rPr>
      </w:pPr>
      <w:r>
        <w:rPr>
          <w:sz w:val="28"/>
          <w:szCs w:val="28"/>
        </w:rPr>
        <w:t>ПОСТАНОВЛЕНИЕ</w:t>
      </w:r>
    </w:p>
    <w:p w:rsidR="00736782" w:rsidRDefault="00736782" w:rsidP="00736782">
      <w:pPr>
        <w:spacing w:after="0" w:line="240" w:lineRule="auto"/>
        <w:rPr>
          <w:rFonts w:ascii="Times New Roman" w:hAnsi="Times New Roman"/>
          <w:sz w:val="28"/>
          <w:szCs w:val="28"/>
        </w:rPr>
      </w:pPr>
    </w:p>
    <w:p w:rsidR="00736782" w:rsidRPr="004723F5" w:rsidRDefault="00914E05" w:rsidP="00736782">
      <w:pPr>
        <w:spacing w:after="0" w:line="240" w:lineRule="auto"/>
        <w:rPr>
          <w:rFonts w:ascii="Times New Roman" w:hAnsi="Times New Roman"/>
          <w:color w:val="000000"/>
          <w:sz w:val="28"/>
          <w:szCs w:val="28"/>
        </w:rPr>
      </w:pPr>
      <w:r>
        <w:rPr>
          <w:rFonts w:ascii="Times New Roman" w:hAnsi="Times New Roman"/>
          <w:sz w:val="28"/>
          <w:szCs w:val="28"/>
        </w:rPr>
        <w:t>20.06.</w:t>
      </w:r>
      <w:r w:rsidR="00736782">
        <w:rPr>
          <w:rFonts w:ascii="Times New Roman" w:hAnsi="Times New Roman"/>
          <w:sz w:val="28"/>
          <w:szCs w:val="28"/>
        </w:rPr>
        <w:t xml:space="preserve">2022                                       </w:t>
      </w:r>
      <w:r w:rsidR="00736782">
        <w:rPr>
          <w:rFonts w:ascii="Times New Roman" w:hAnsi="Times New Roman"/>
          <w:bCs/>
          <w:sz w:val="28"/>
          <w:szCs w:val="28"/>
        </w:rPr>
        <w:t>с. Меньшиково</w:t>
      </w:r>
      <w:r w:rsidR="00736782">
        <w:rPr>
          <w:rFonts w:ascii="Times New Roman" w:hAnsi="Times New Roman"/>
          <w:sz w:val="28"/>
          <w:szCs w:val="28"/>
        </w:rPr>
        <w:t xml:space="preserve">                                     №</w:t>
      </w:r>
      <w:r w:rsidR="00736782">
        <w:rPr>
          <w:rFonts w:ascii="Times New Roman" w:hAnsi="Times New Roman"/>
          <w:color w:val="FF0000"/>
          <w:sz w:val="28"/>
          <w:szCs w:val="28"/>
        </w:rPr>
        <w:t xml:space="preserve"> </w:t>
      </w:r>
      <w:r w:rsidR="0092091C">
        <w:rPr>
          <w:rFonts w:ascii="Times New Roman" w:hAnsi="Times New Roman"/>
          <w:sz w:val="28"/>
          <w:szCs w:val="28"/>
        </w:rPr>
        <w:t>65</w:t>
      </w:r>
    </w:p>
    <w:p w:rsidR="00736782" w:rsidRDefault="00736782" w:rsidP="00736782">
      <w:pPr>
        <w:spacing w:after="0" w:line="240" w:lineRule="auto"/>
        <w:rPr>
          <w:rFonts w:ascii="Times New Roman" w:hAnsi="Times New Roman"/>
          <w:sz w:val="28"/>
          <w:szCs w:val="28"/>
        </w:rPr>
      </w:pPr>
    </w:p>
    <w:p w:rsidR="00736782" w:rsidRPr="000950CC" w:rsidRDefault="00736782" w:rsidP="00736782">
      <w:pPr>
        <w:spacing w:after="0" w:line="240" w:lineRule="auto"/>
        <w:ind w:firstLine="709"/>
        <w:jc w:val="center"/>
        <w:rPr>
          <w:rFonts w:ascii="Times New Roman" w:eastAsia="Times New Roman" w:hAnsi="Times New Roman"/>
          <w:bCs/>
          <w:sz w:val="28"/>
          <w:szCs w:val="28"/>
          <w:lang w:eastAsia="ru-RU"/>
        </w:rPr>
      </w:pPr>
      <w:bookmarkStart w:id="0" w:name="_GoBack"/>
      <w:r>
        <w:rPr>
          <w:rFonts w:ascii="Times New Roman" w:hAnsi="Times New Roman"/>
          <w:sz w:val="28"/>
          <w:szCs w:val="28"/>
        </w:rPr>
        <w:t xml:space="preserve">О внесении изменений в постановление администрации Меньшиковского </w:t>
      </w:r>
      <w:r w:rsidRPr="00BE7DFF">
        <w:rPr>
          <w:rFonts w:ascii="Times New Roman" w:hAnsi="Times New Roman"/>
          <w:sz w:val="28"/>
          <w:szCs w:val="28"/>
        </w:rPr>
        <w:t xml:space="preserve">сельсовета </w:t>
      </w:r>
      <w:r w:rsidRPr="00BE7DFF">
        <w:rPr>
          <w:rFonts w:ascii="Times New Roman" w:hAnsi="Times New Roman"/>
          <w:color w:val="000000"/>
          <w:sz w:val="28"/>
          <w:szCs w:val="28"/>
        </w:rPr>
        <w:t xml:space="preserve">Венгеровского района Новосибирской области </w:t>
      </w:r>
      <w:r>
        <w:rPr>
          <w:rFonts w:ascii="Times New Roman" w:hAnsi="Times New Roman"/>
          <w:sz w:val="28"/>
          <w:szCs w:val="24"/>
        </w:rPr>
        <w:t>от 18.12.2020</w:t>
      </w:r>
      <w:r w:rsidRPr="0019096F">
        <w:rPr>
          <w:rFonts w:ascii="Times New Roman" w:hAnsi="Times New Roman"/>
          <w:sz w:val="28"/>
          <w:szCs w:val="24"/>
        </w:rPr>
        <w:t xml:space="preserve"> </w:t>
      </w:r>
      <w:r w:rsidRPr="0019096F">
        <w:rPr>
          <w:rFonts w:ascii="Times New Roman" w:hAnsi="Times New Roman"/>
          <w:sz w:val="32"/>
          <w:szCs w:val="28"/>
        </w:rPr>
        <w:t>№</w:t>
      </w:r>
      <w:r>
        <w:rPr>
          <w:rFonts w:ascii="Times New Roman" w:hAnsi="Times New Roman"/>
          <w:sz w:val="28"/>
          <w:szCs w:val="28"/>
        </w:rPr>
        <w:t>60</w:t>
      </w:r>
      <w:r w:rsidRPr="00BE7DFF">
        <w:rPr>
          <w:rFonts w:ascii="Times New Roman" w:hAnsi="Times New Roman"/>
          <w:sz w:val="28"/>
          <w:szCs w:val="28"/>
        </w:rPr>
        <w:t xml:space="preserve"> </w:t>
      </w:r>
      <w:r>
        <w:rPr>
          <w:rFonts w:ascii="Times New Roman" w:hAnsi="Times New Roman"/>
          <w:sz w:val="28"/>
          <w:szCs w:val="28"/>
        </w:rPr>
        <w:t>«</w:t>
      </w:r>
      <w:r w:rsidRPr="00C43457">
        <w:rPr>
          <w:rFonts w:ascii="Times New Roman" w:eastAsia="Times New Roman" w:hAnsi="Times New Roman"/>
          <w:bCs/>
          <w:color w:val="000000"/>
          <w:sz w:val="28"/>
          <w:szCs w:val="2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eastAsia="Times New Roman" w:hAnsi="Times New Roman"/>
          <w:bCs/>
          <w:color w:val="000000"/>
          <w:sz w:val="28"/>
          <w:szCs w:val="28"/>
          <w:lang w:eastAsia="ru-RU"/>
        </w:rPr>
        <w:t>»</w:t>
      </w:r>
    </w:p>
    <w:bookmarkEnd w:id="0"/>
    <w:p w:rsidR="00736782" w:rsidRDefault="00736782" w:rsidP="00736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36782" w:rsidRPr="004936D0" w:rsidRDefault="00736782" w:rsidP="00736782">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На основании экспертного заключения № </w:t>
      </w:r>
      <w:r>
        <w:rPr>
          <w:rFonts w:ascii="Times New Roman" w:eastAsia="Calibri" w:hAnsi="Times New Roman" w:cs="Times New Roman"/>
          <w:sz w:val="28"/>
          <w:szCs w:val="28"/>
        </w:rPr>
        <w:t>3177</w:t>
      </w:r>
      <w:r w:rsidRPr="00D91EB3">
        <w:rPr>
          <w:rFonts w:ascii="Times New Roman" w:eastAsia="Calibri" w:hAnsi="Times New Roman" w:cs="Times New Roman"/>
          <w:sz w:val="28"/>
          <w:szCs w:val="28"/>
        </w:rPr>
        <w:t>–02–02–03/9</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от 03.06.2022 Министерства юстиции Новосибирской области,</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w:t>
      </w:r>
      <w:r>
        <w:rPr>
          <w:rFonts w:ascii="Times New Roman" w:hAnsi="Times New Roman"/>
          <w:sz w:val="28"/>
          <w:szCs w:val="28"/>
        </w:rPr>
        <w:t>администрация Меньшиковского сельсовета Венгеровского района Новосибирской области</w:t>
      </w:r>
    </w:p>
    <w:p w:rsidR="00736782" w:rsidRDefault="00736782" w:rsidP="0073678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rsidR="00736782" w:rsidRDefault="00736782" w:rsidP="00736782">
      <w:pPr>
        <w:pStyle w:val="a3"/>
        <w:numPr>
          <w:ilvl w:val="0"/>
          <w:numId w:val="11"/>
        </w:numPr>
        <w:tabs>
          <w:tab w:val="left" w:pos="1134"/>
        </w:tabs>
        <w:ind w:left="0" w:firstLine="709"/>
        <w:jc w:val="both"/>
        <w:rPr>
          <w:sz w:val="28"/>
          <w:szCs w:val="28"/>
        </w:rPr>
      </w:pPr>
      <w:r>
        <w:rPr>
          <w:sz w:val="28"/>
          <w:szCs w:val="28"/>
        </w:rPr>
        <w:t>Внести в</w:t>
      </w:r>
      <w:r w:rsidRPr="00206AAD">
        <w:rPr>
          <w:sz w:val="28"/>
          <w:szCs w:val="28"/>
        </w:rPr>
        <w:t xml:space="preserve"> </w:t>
      </w:r>
      <w:r w:rsidRPr="00206AAD">
        <w:rPr>
          <w:sz w:val="28"/>
        </w:rPr>
        <w:t xml:space="preserve">постановление </w:t>
      </w:r>
      <w:r>
        <w:rPr>
          <w:sz w:val="28"/>
          <w:szCs w:val="28"/>
        </w:rPr>
        <w:t xml:space="preserve">администрации Меньшиковского </w:t>
      </w:r>
      <w:r w:rsidRPr="00BE7DFF">
        <w:rPr>
          <w:sz w:val="28"/>
          <w:szCs w:val="28"/>
        </w:rPr>
        <w:t xml:space="preserve">сельсовета </w:t>
      </w:r>
      <w:r w:rsidRPr="00BE7DFF">
        <w:rPr>
          <w:color w:val="000000"/>
          <w:sz w:val="28"/>
          <w:szCs w:val="28"/>
        </w:rPr>
        <w:t xml:space="preserve">Венгеровского района Новосибирской области </w:t>
      </w:r>
      <w:r>
        <w:rPr>
          <w:sz w:val="28"/>
          <w:szCs w:val="28"/>
        </w:rPr>
        <w:t>от 18.12.</w:t>
      </w:r>
      <w:r>
        <w:rPr>
          <w:sz w:val="28"/>
          <w:szCs w:val="24"/>
        </w:rPr>
        <w:t>2020</w:t>
      </w:r>
      <w:r w:rsidRPr="0019096F">
        <w:rPr>
          <w:sz w:val="28"/>
          <w:szCs w:val="24"/>
        </w:rPr>
        <w:t xml:space="preserve"> </w:t>
      </w:r>
      <w:r>
        <w:rPr>
          <w:sz w:val="28"/>
          <w:szCs w:val="28"/>
        </w:rPr>
        <w:t>№60</w:t>
      </w:r>
      <w:r w:rsidRPr="00BE7DFF">
        <w:rPr>
          <w:sz w:val="28"/>
          <w:szCs w:val="28"/>
        </w:rPr>
        <w:t xml:space="preserve"> </w:t>
      </w:r>
      <w:r>
        <w:rPr>
          <w:sz w:val="28"/>
          <w:szCs w:val="28"/>
        </w:rPr>
        <w:t>«</w:t>
      </w:r>
      <w:r w:rsidRPr="00C43457">
        <w:rPr>
          <w:bCs/>
          <w:color w:val="000000"/>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bCs/>
          <w:color w:val="000000"/>
          <w:sz w:val="28"/>
          <w:szCs w:val="28"/>
        </w:rPr>
        <w:t>»</w:t>
      </w:r>
      <w:r>
        <w:rPr>
          <w:color w:val="000000"/>
          <w:sz w:val="28"/>
          <w:szCs w:val="28"/>
        </w:rPr>
        <w:t xml:space="preserve"> следующие изменения</w:t>
      </w:r>
      <w:r>
        <w:rPr>
          <w:sz w:val="28"/>
          <w:szCs w:val="28"/>
        </w:rPr>
        <w:t>:</w:t>
      </w:r>
    </w:p>
    <w:p w:rsidR="00736782" w:rsidRPr="00736782" w:rsidRDefault="00736782" w:rsidP="00736782">
      <w:pPr>
        <w:pStyle w:val="a5"/>
        <w:numPr>
          <w:ilvl w:val="1"/>
          <w:numId w:val="13"/>
        </w:numPr>
        <w:spacing w:after="0"/>
        <w:jc w:val="both"/>
        <w:rPr>
          <w:rFonts w:ascii="Times New Roman" w:hAnsi="Times New Roman" w:cs="Times New Roman"/>
          <w:sz w:val="28"/>
          <w:szCs w:val="28"/>
        </w:rPr>
      </w:pPr>
      <w:r w:rsidRPr="00736782">
        <w:rPr>
          <w:rFonts w:ascii="Times New Roman" w:hAnsi="Times New Roman" w:cs="Times New Roman"/>
          <w:sz w:val="28"/>
          <w:szCs w:val="28"/>
        </w:rPr>
        <w:t>Раздел 2 «Порядок проведения отбора соискателей субсидий, в том числе гранта в форме субсидии для предоставления субсидий» изложить в следующей редакции:</w:t>
      </w:r>
    </w:p>
    <w:p w:rsidR="00736782" w:rsidRPr="00736782" w:rsidRDefault="00736782" w:rsidP="00736782">
      <w:pPr>
        <w:pStyle w:val="a5"/>
        <w:spacing w:after="0"/>
        <w:ind w:left="1110"/>
        <w:jc w:val="both"/>
        <w:rPr>
          <w:rFonts w:ascii="Times New Roman" w:hAnsi="Times New Roman" w:cs="Times New Roman"/>
          <w:sz w:val="28"/>
          <w:szCs w:val="28"/>
        </w:rPr>
      </w:pPr>
      <w:r>
        <w:rPr>
          <w:rFonts w:ascii="Times New Roman" w:hAnsi="Times New Roman" w:cs="Times New Roman"/>
          <w:sz w:val="28"/>
          <w:szCs w:val="28"/>
        </w:rPr>
        <w:t>«</w:t>
      </w:r>
      <w:r w:rsidRPr="00736782">
        <w:rPr>
          <w:rFonts w:ascii="Times New Roman" w:hAnsi="Times New Roman" w:cs="Times New Roman"/>
          <w:sz w:val="28"/>
          <w:szCs w:val="28"/>
        </w:rPr>
        <w:t>II. Порядок проведения отбора соискателей суб</w:t>
      </w:r>
      <w:r>
        <w:rPr>
          <w:rFonts w:ascii="Times New Roman" w:hAnsi="Times New Roman" w:cs="Times New Roman"/>
          <w:sz w:val="28"/>
          <w:szCs w:val="28"/>
        </w:rPr>
        <w:t>сидий, в том числе гранта в фор</w:t>
      </w:r>
      <w:r w:rsidRPr="00736782">
        <w:rPr>
          <w:rFonts w:ascii="Times New Roman" w:hAnsi="Times New Roman" w:cs="Times New Roman"/>
          <w:sz w:val="28"/>
          <w:szCs w:val="28"/>
        </w:rPr>
        <w:t>ме субсидии для предоставления субсидий</w:t>
      </w:r>
    </w:p>
    <w:p w:rsidR="00736782" w:rsidRPr="00AF2613" w:rsidRDefault="00736782" w:rsidP="00AF2613">
      <w:pPr>
        <w:pStyle w:val="a5"/>
        <w:numPr>
          <w:ilvl w:val="1"/>
          <w:numId w:val="16"/>
        </w:numPr>
        <w:spacing w:after="0"/>
        <w:jc w:val="both"/>
        <w:rPr>
          <w:rFonts w:ascii="Times New Roman" w:hAnsi="Times New Roman" w:cs="Times New Roman"/>
          <w:sz w:val="28"/>
          <w:szCs w:val="28"/>
        </w:rPr>
      </w:pPr>
      <w:r w:rsidRPr="00AF2613">
        <w:rPr>
          <w:rFonts w:ascii="Times New Roman" w:hAnsi="Times New Roman" w:cs="Times New Roman"/>
          <w:sz w:val="28"/>
          <w:szCs w:val="28"/>
        </w:rPr>
        <w:t>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w:t>
      </w:r>
      <w:r w:rsidR="00AF2613" w:rsidRPr="00AF2613">
        <w:rPr>
          <w:rFonts w:ascii="Times New Roman" w:hAnsi="Times New Roman" w:cs="Times New Roman"/>
          <w:sz w:val="28"/>
          <w:szCs w:val="28"/>
        </w:rPr>
        <w:t>ий (заявок) на участие в отборе;</w:t>
      </w:r>
    </w:p>
    <w:p w:rsidR="00736782" w:rsidRPr="00AF2613" w:rsidRDefault="00736782" w:rsidP="00AF2613">
      <w:pPr>
        <w:pStyle w:val="a5"/>
        <w:numPr>
          <w:ilvl w:val="1"/>
          <w:numId w:val="16"/>
        </w:numPr>
        <w:spacing w:after="0"/>
        <w:jc w:val="both"/>
        <w:rPr>
          <w:rFonts w:ascii="Times New Roman" w:hAnsi="Times New Roman" w:cs="Times New Roman"/>
          <w:sz w:val="28"/>
          <w:szCs w:val="28"/>
        </w:rPr>
      </w:pPr>
      <w:r w:rsidRPr="00AF2613">
        <w:rPr>
          <w:rFonts w:ascii="Times New Roman" w:hAnsi="Times New Roman" w:cs="Times New Roman"/>
          <w:sz w:val="28"/>
          <w:szCs w:val="28"/>
        </w:rPr>
        <w:t>Решение о проведении отбора получателей субси</w:t>
      </w:r>
      <w:r w:rsidR="00AF2613">
        <w:rPr>
          <w:rFonts w:ascii="Times New Roman" w:hAnsi="Times New Roman" w:cs="Times New Roman"/>
          <w:sz w:val="28"/>
          <w:szCs w:val="28"/>
        </w:rPr>
        <w:t>дии оформляется постановлением а</w:t>
      </w:r>
      <w:r w:rsidRPr="00AF2613">
        <w:rPr>
          <w:rFonts w:ascii="Times New Roman" w:hAnsi="Times New Roman" w:cs="Times New Roman"/>
          <w:sz w:val="28"/>
          <w:szCs w:val="28"/>
        </w:rPr>
        <w:t>дминистрации, которое должно содержать свед</w:t>
      </w:r>
      <w:r w:rsidR="00AF2613">
        <w:rPr>
          <w:rFonts w:ascii="Times New Roman" w:hAnsi="Times New Roman" w:cs="Times New Roman"/>
          <w:sz w:val="28"/>
          <w:szCs w:val="28"/>
        </w:rPr>
        <w:t>ения, предусмотренные пунктом 2.3</w:t>
      </w:r>
      <w:r w:rsidR="00037E41">
        <w:rPr>
          <w:rFonts w:ascii="Times New Roman" w:hAnsi="Times New Roman" w:cs="Times New Roman"/>
          <w:sz w:val="28"/>
          <w:szCs w:val="28"/>
        </w:rPr>
        <w:t>.</w:t>
      </w:r>
      <w:r w:rsidRPr="00AF2613">
        <w:rPr>
          <w:rFonts w:ascii="Times New Roman" w:hAnsi="Times New Roman" w:cs="Times New Roman"/>
          <w:sz w:val="28"/>
          <w:szCs w:val="28"/>
        </w:rPr>
        <w:t xml:space="preserve"> настоящего Порядка.</w:t>
      </w:r>
    </w:p>
    <w:p w:rsidR="00736782" w:rsidRPr="00AF2613" w:rsidRDefault="00736782" w:rsidP="00AF2613">
      <w:pPr>
        <w:pStyle w:val="a5"/>
        <w:numPr>
          <w:ilvl w:val="1"/>
          <w:numId w:val="16"/>
        </w:numPr>
        <w:spacing w:after="0"/>
        <w:jc w:val="both"/>
        <w:rPr>
          <w:rFonts w:ascii="Times New Roman" w:hAnsi="Times New Roman" w:cs="Times New Roman"/>
          <w:sz w:val="28"/>
          <w:szCs w:val="28"/>
        </w:rPr>
      </w:pPr>
      <w:r w:rsidRPr="00AF2613">
        <w:rPr>
          <w:rFonts w:ascii="Times New Roman" w:hAnsi="Times New Roman" w:cs="Times New Roman"/>
          <w:sz w:val="28"/>
          <w:szCs w:val="28"/>
        </w:rPr>
        <w:t>В течение 3 дне</w:t>
      </w:r>
      <w:r w:rsidR="00AF2613">
        <w:rPr>
          <w:rFonts w:ascii="Times New Roman" w:hAnsi="Times New Roman" w:cs="Times New Roman"/>
          <w:sz w:val="28"/>
          <w:szCs w:val="28"/>
        </w:rPr>
        <w:t>й со дня издания постановления а</w:t>
      </w:r>
      <w:r w:rsidRPr="00AF2613">
        <w:rPr>
          <w:rFonts w:ascii="Times New Roman" w:hAnsi="Times New Roman" w:cs="Times New Roman"/>
          <w:sz w:val="28"/>
          <w:szCs w:val="28"/>
        </w:rPr>
        <w:t xml:space="preserve">дминистрации о проведении отбора и не менее чем за 30 календарных дней до проведения отбора на Едином портале бюджетной системы Российской </w:t>
      </w:r>
      <w:r w:rsidRPr="00AF2613">
        <w:rPr>
          <w:rFonts w:ascii="Times New Roman" w:hAnsi="Times New Roman" w:cs="Times New Roman"/>
          <w:sz w:val="28"/>
          <w:szCs w:val="28"/>
        </w:rPr>
        <w:lastRenderedPageBreak/>
        <w:t>Федерации размещается объявление о проведении отбора. В объявлении о проведении отбора должны быть указаны следующие сведения: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3) наименование, место нахождения, почтовый </w:t>
      </w:r>
      <w:r w:rsidR="006A53C8">
        <w:rPr>
          <w:rFonts w:ascii="Times New Roman" w:hAnsi="Times New Roman" w:cs="Times New Roman"/>
          <w:sz w:val="28"/>
          <w:szCs w:val="28"/>
        </w:rPr>
        <w:t>адрес, адрес электронной почты а</w:t>
      </w:r>
      <w:r w:rsidRPr="00736782">
        <w:rPr>
          <w:rFonts w:ascii="Times New Roman" w:hAnsi="Times New Roman" w:cs="Times New Roman"/>
          <w:sz w:val="28"/>
          <w:szCs w:val="28"/>
        </w:rPr>
        <w:t>дминистрации;</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4) результаты предоставления субсидии в соответствии с пунктом </w:t>
      </w:r>
      <w:r w:rsidR="00F73A82">
        <w:rPr>
          <w:rFonts w:ascii="Times New Roman" w:hAnsi="Times New Roman" w:cs="Times New Roman"/>
          <w:sz w:val="28"/>
          <w:szCs w:val="28"/>
        </w:rPr>
        <w:t>3.6</w:t>
      </w:r>
      <w:r w:rsidRPr="00736782">
        <w:rPr>
          <w:rFonts w:ascii="Times New Roman" w:hAnsi="Times New Roman" w:cs="Times New Roman"/>
          <w:sz w:val="28"/>
          <w:szCs w:val="28"/>
        </w:rPr>
        <w:t xml:space="preserve"> настоящего Порядка;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6) требования к участникам отбора в соответствии с пунктом </w:t>
      </w:r>
      <w:r w:rsidR="00F73A82">
        <w:rPr>
          <w:rFonts w:ascii="Times New Roman" w:hAnsi="Times New Roman" w:cs="Times New Roman"/>
          <w:sz w:val="28"/>
          <w:szCs w:val="28"/>
        </w:rPr>
        <w:t>2.4</w:t>
      </w:r>
      <w:r w:rsidRPr="00736782">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9) правила рассмотрения и оценки предложений (заявок) участников отбора в соответствии с пунктами </w:t>
      </w:r>
      <w:r w:rsidR="00F73A82">
        <w:rPr>
          <w:rFonts w:ascii="Times New Roman" w:hAnsi="Times New Roman" w:cs="Times New Roman"/>
          <w:sz w:val="28"/>
          <w:szCs w:val="28"/>
        </w:rPr>
        <w:t xml:space="preserve">2.11. – 2.15. </w:t>
      </w:r>
      <w:r w:rsidRPr="00736782">
        <w:rPr>
          <w:rFonts w:ascii="Times New Roman" w:hAnsi="Times New Roman" w:cs="Times New Roman"/>
          <w:sz w:val="28"/>
          <w:szCs w:val="28"/>
        </w:rPr>
        <w:t xml:space="preserve"> настоящего Порядка;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11) срок, в течение которого победитель (победители) отбора должен подписать соглашение (договор) о предоставлении субсидии (далее – соглашение);</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12) условия признания победителя (победителей) отбора уклонившимся от заключения соглашения;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36782" w:rsidRPr="0021462E" w:rsidRDefault="00736782" w:rsidP="0021462E">
      <w:pPr>
        <w:pStyle w:val="a5"/>
        <w:numPr>
          <w:ilvl w:val="1"/>
          <w:numId w:val="16"/>
        </w:numPr>
        <w:spacing w:after="0"/>
        <w:jc w:val="both"/>
        <w:rPr>
          <w:rFonts w:ascii="Times New Roman" w:hAnsi="Times New Roman" w:cs="Times New Roman"/>
          <w:sz w:val="28"/>
          <w:szCs w:val="28"/>
        </w:rPr>
      </w:pPr>
      <w:r w:rsidRPr="0021462E">
        <w:rPr>
          <w:rFonts w:ascii="Times New Roman" w:hAnsi="Times New Roman" w:cs="Times New Roman"/>
          <w:sz w:val="28"/>
          <w:szCs w:val="28"/>
        </w:rPr>
        <w:t>Участник отбора на первое число месяца, предшествующего месяцу, в котором объявлен отбор, должен соответствовать треб</w:t>
      </w:r>
      <w:r w:rsidR="0021462E">
        <w:rPr>
          <w:rFonts w:ascii="Times New Roman" w:hAnsi="Times New Roman" w:cs="Times New Roman"/>
          <w:sz w:val="28"/>
          <w:szCs w:val="28"/>
        </w:rPr>
        <w:t>ованиям, установленным пунктом 1.6</w:t>
      </w:r>
      <w:r w:rsidRPr="0021462E">
        <w:rPr>
          <w:rFonts w:ascii="Times New Roman" w:hAnsi="Times New Roman" w:cs="Times New Roman"/>
          <w:sz w:val="28"/>
          <w:szCs w:val="28"/>
        </w:rPr>
        <w:t xml:space="preserve"> настоящего Порядка, а также следующим требованиям:</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w:t>
      </w:r>
      <w:r w:rsidR="00014E91">
        <w:rPr>
          <w:rFonts w:ascii="Times New Roman" w:hAnsi="Times New Roman" w:cs="Times New Roman"/>
          <w:sz w:val="28"/>
          <w:szCs w:val="28"/>
        </w:rPr>
        <w:t>Меньшиковского</w:t>
      </w:r>
      <w:r w:rsidRPr="00736782">
        <w:rPr>
          <w:rFonts w:ascii="Times New Roman" w:hAnsi="Times New Roman" w:cs="Times New Roman"/>
          <w:sz w:val="28"/>
          <w:szCs w:val="28"/>
        </w:rPr>
        <w:t xml:space="preserve"> сельсовета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014E91">
        <w:rPr>
          <w:rFonts w:ascii="Times New Roman" w:hAnsi="Times New Roman" w:cs="Times New Roman"/>
          <w:sz w:val="28"/>
          <w:szCs w:val="28"/>
        </w:rPr>
        <w:t>Меньшиковским</w:t>
      </w:r>
      <w:r w:rsidRPr="00736782">
        <w:rPr>
          <w:rFonts w:ascii="Times New Roman" w:hAnsi="Times New Roman" w:cs="Times New Roman"/>
          <w:sz w:val="28"/>
          <w:szCs w:val="28"/>
        </w:rPr>
        <w:t xml:space="preserve"> сельсоветом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6) участники отбора не должны получать средства из бюджета </w:t>
      </w:r>
      <w:r w:rsidR="0021462E">
        <w:rPr>
          <w:rFonts w:ascii="Times New Roman" w:hAnsi="Times New Roman" w:cs="Times New Roman"/>
          <w:sz w:val="28"/>
          <w:szCs w:val="28"/>
        </w:rPr>
        <w:t>Меньшиковского</w:t>
      </w:r>
      <w:r w:rsidRPr="00736782">
        <w:rPr>
          <w:rFonts w:ascii="Times New Roman" w:hAnsi="Times New Roman" w:cs="Times New Roman"/>
          <w:sz w:val="28"/>
          <w:szCs w:val="28"/>
        </w:rPr>
        <w:t xml:space="preserve"> сельсовета на основании иных муниципальных правовых актов </w:t>
      </w:r>
      <w:r w:rsidR="0021462E">
        <w:rPr>
          <w:rFonts w:ascii="Times New Roman" w:hAnsi="Times New Roman" w:cs="Times New Roman"/>
          <w:sz w:val="28"/>
          <w:szCs w:val="28"/>
        </w:rPr>
        <w:t>на цели, установленные пунктом 1.1</w:t>
      </w:r>
      <w:r w:rsidRPr="00736782">
        <w:rPr>
          <w:rFonts w:ascii="Times New Roman" w:hAnsi="Times New Roman" w:cs="Times New Roman"/>
          <w:sz w:val="28"/>
          <w:szCs w:val="28"/>
        </w:rPr>
        <w:t xml:space="preserve"> настоящего Порядка.</w:t>
      </w:r>
    </w:p>
    <w:p w:rsidR="00736782" w:rsidRPr="00F73A82" w:rsidRDefault="00736782" w:rsidP="00F73A82">
      <w:pPr>
        <w:pStyle w:val="a5"/>
        <w:numPr>
          <w:ilvl w:val="1"/>
          <w:numId w:val="16"/>
        </w:numPr>
        <w:spacing w:after="0"/>
        <w:jc w:val="both"/>
        <w:rPr>
          <w:rFonts w:ascii="Times New Roman" w:hAnsi="Times New Roman" w:cs="Times New Roman"/>
          <w:sz w:val="28"/>
          <w:szCs w:val="28"/>
        </w:rPr>
      </w:pPr>
      <w:r w:rsidRPr="00F73A82">
        <w:rPr>
          <w:rFonts w:ascii="Times New Roman" w:hAnsi="Times New Roman" w:cs="Times New Roman"/>
          <w:sz w:val="28"/>
          <w:szCs w:val="28"/>
        </w:rPr>
        <w:t xml:space="preserve">Для участия в отборе </w:t>
      </w:r>
      <w:r w:rsidR="003D5D13">
        <w:rPr>
          <w:rFonts w:ascii="Times New Roman" w:hAnsi="Times New Roman" w:cs="Times New Roman"/>
          <w:sz w:val="28"/>
          <w:szCs w:val="28"/>
        </w:rPr>
        <w:t>участник отбора представляет в а</w:t>
      </w:r>
      <w:r w:rsidRPr="00F73A82">
        <w:rPr>
          <w:rFonts w:ascii="Times New Roman" w:hAnsi="Times New Roman" w:cs="Times New Roman"/>
          <w:sz w:val="28"/>
          <w:szCs w:val="28"/>
        </w:rPr>
        <w:t>дминистрацию следующие документы:</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 заявку для участия в отборе;</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2) сведения об участнике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3) копию устава (для юридических лиц);</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4) копию паспорта (для индивидуальных предпринимателей и физических лиц);</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5) расчет размера субсидии;</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6)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736782" w:rsidRPr="00F73A82" w:rsidRDefault="00736782" w:rsidP="00F73A82">
      <w:pPr>
        <w:pStyle w:val="a5"/>
        <w:numPr>
          <w:ilvl w:val="1"/>
          <w:numId w:val="16"/>
        </w:numPr>
        <w:spacing w:after="0"/>
        <w:jc w:val="both"/>
        <w:rPr>
          <w:rFonts w:ascii="Times New Roman" w:hAnsi="Times New Roman" w:cs="Times New Roman"/>
          <w:sz w:val="28"/>
          <w:szCs w:val="28"/>
        </w:rPr>
      </w:pPr>
      <w:r w:rsidRPr="00F73A82">
        <w:rPr>
          <w:rFonts w:ascii="Times New Roman" w:hAnsi="Times New Roman" w:cs="Times New Roman"/>
          <w:sz w:val="28"/>
          <w:szCs w:val="28"/>
        </w:rPr>
        <w:t>Участник отбора по собственной инициативе вправе представить:</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Если документы, указанные в подпунктах 1 и 2 настоящего пункта, не представлены заявителем по собственной инициативе, ука</w:t>
      </w:r>
      <w:r w:rsidR="00FB38B4">
        <w:rPr>
          <w:rFonts w:ascii="Times New Roman" w:hAnsi="Times New Roman" w:cs="Times New Roman"/>
          <w:sz w:val="28"/>
          <w:szCs w:val="28"/>
        </w:rPr>
        <w:t>занные документы запрашиваются а</w:t>
      </w:r>
      <w:r w:rsidRPr="00736782">
        <w:rPr>
          <w:rFonts w:ascii="Times New Roman" w:hAnsi="Times New Roman" w:cs="Times New Roman"/>
          <w:sz w:val="28"/>
          <w:szCs w:val="28"/>
        </w:rPr>
        <w:t>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736782" w:rsidRPr="00736782" w:rsidRDefault="00F73A82" w:rsidP="00F73A82">
      <w:pPr>
        <w:spacing w:after="0"/>
        <w:jc w:val="both"/>
        <w:rPr>
          <w:rFonts w:ascii="Times New Roman" w:hAnsi="Times New Roman" w:cs="Times New Roman"/>
          <w:sz w:val="28"/>
          <w:szCs w:val="28"/>
        </w:rPr>
      </w:pPr>
      <w:r>
        <w:rPr>
          <w:rFonts w:ascii="Times New Roman" w:hAnsi="Times New Roman" w:cs="Times New Roman"/>
          <w:sz w:val="28"/>
          <w:szCs w:val="28"/>
        </w:rPr>
        <w:t xml:space="preserve">2.7. </w:t>
      </w:r>
      <w:r w:rsidR="00736782" w:rsidRPr="00736782">
        <w:rPr>
          <w:rFonts w:ascii="Times New Roman" w:hAnsi="Times New Roman" w:cs="Times New Roman"/>
          <w:sz w:val="28"/>
          <w:szCs w:val="28"/>
        </w:rPr>
        <w:t xml:space="preserve">Все представленные в соответствии с пунктами </w:t>
      </w:r>
      <w:r w:rsidR="00446F59">
        <w:rPr>
          <w:rFonts w:ascii="Times New Roman" w:hAnsi="Times New Roman" w:cs="Times New Roman"/>
          <w:sz w:val="28"/>
          <w:szCs w:val="28"/>
        </w:rPr>
        <w:t>2.5. и 2.6.</w:t>
      </w:r>
      <w:r w:rsidR="00736782" w:rsidRPr="00736782">
        <w:rPr>
          <w:rFonts w:ascii="Times New Roman" w:hAnsi="Times New Roman" w:cs="Times New Roman"/>
          <w:sz w:val="28"/>
          <w:szCs w:val="28"/>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Представленные заявителем документы должны соответствовать следующим требованиям:</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 написаны (заполнены) разборчиво;</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3) не содержать подчистки, приписки, зачеркнутые слова и иные исправления;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4) не заполнены карандашом;</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5) не иметь серьезных повреждений, наличие которых допускает неоднозначность истолкования их содержания.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Участник отбора самостоятельно несет все расходы, связанные с подготовкой и подачей заявки и приложенных к ней документов.</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 xml:space="preserve">Участник отбора вправе внести изменения или отозвать поданное предложение (заявку) до окончания срока приема предложений (заявок) на участие </w:t>
      </w:r>
      <w:r w:rsidR="00446F59">
        <w:rPr>
          <w:rFonts w:ascii="Times New Roman" w:hAnsi="Times New Roman" w:cs="Times New Roman"/>
          <w:sz w:val="28"/>
          <w:szCs w:val="28"/>
        </w:rPr>
        <w:t>в отборе путем представления в а</w:t>
      </w:r>
      <w:r w:rsidRPr="00F73A82">
        <w:rPr>
          <w:rFonts w:ascii="Times New Roman" w:hAnsi="Times New Roman" w:cs="Times New Roman"/>
          <w:sz w:val="28"/>
          <w:szCs w:val="28"/>
        </w:rPr>
        <w:t>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w:t>
      </w:r>
      <w:r w:rsidR="00446F59">
        <w:rPr>
          <w:rFonts w:ascii="Times New Roman" w:hAnsi="Times New Roman" w:cs="Times New Roman"/>
          <w:sz w:val="28"/>
          <w:szCs w:val="28"/>
        </w:rPr>
        <w:t>ов и документов. В этом случае а</w:t>
      </w:r>
      <w:r w:rsidRPr="00F73A82">
        <w:rPr>
          <w:rFonts w:ascii="Times New Roman" w:hAnsi="Times New Roman" w:cs="Times New Roman"/>
          <w:sz w:val="28"/>
          <w:szCs w:val="28"/>
        </w:rPr>
        <w:t>дминистрация осуществляет возврат предложения (заявки) на адрес, указанный в заявлении об отзыве, в течение 5 рабочих дне</w:t>
      </w:r>
      <w:r w:rsidR="00446F59">
        <w:rPr>
          <w:rFonts w:ascii="Times New Roman" w:hAnsi="Times New Roman" w:cs="Times New Roman"/>
          <w:sz w:val="28"/>
          <w:szCs w:val="28"/>
        </w:rPr>
        <w:t>й, следующих за днем получения а</w:t>
      </w:r>
      <w:r w:rsidRPr="00F73A82">
        <w:rPr>
          <w:rFonts w:ascii="Times New Roman" w:hAnsi="Times New Roman" w:cs="Times New Roman"/>
          <w:sz w:val="28"/>
          <w:szCs w:val="28"/>
        </w:rPr>
        <w:t>дминистрацией такого заявления.</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 xml:space="preserve">Предложение (заявку) </w:t>
      </w:r>
      <w:r w:rsidR="00446F59">
        <w:rPr>
          <w:rFonts w:ascii="Times New Roman" w:hAnsi="Times New Roman" w:cs="Times New Roman"/>
          <w:sz w:val="28"/>
          <w:szCs w:val="28"/>
        </w:rPr>
        <w:t>участник отбора представляет в а</w:t>
      </w:r>
      <w:r w:rsidRPr="00F73A82">
        <w:rPr>
          <w:rFonts w:ascii="Times New Roman" w:hAnsi="Times New Roman" w:cs="Times New Roman"/>
          <w:sz w:val="28"/>
          <w:szCs w:val="28"/>
        </w:rPr>
        <w:t>дминистрацию в срок, установленный в объявлении о проведении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 xml:space="preserve">Поступившее предложение (заявка) в течение 3 рабочих дней </w:t>
      </w:r>
      <w:r w:rsidR="00446F59">
        <w:rPr>
          <w:rFonts w:ascii="Times New Roman" w:hAnsi="Times New Roman" w:cs="Times New Roman"/>
          <w:sz w:val="28"/>
          <w:szCs w:val="28"/>
        </w:rPr>
        <w:t>со дня поступления проверяется а</w:t>
      </w:r>
      <w:r w:rsidRPr="00736782">
        <w:rPr>
          <w:rFonts w:ascii="Times New Roman" w:hAnsi="Times New Roman" w:cs="Times New Roman"/>
          <w:sz w:val="28"/>
          <w:szCs w:val="28"/>
        </w:rPr>
        <w:t>дминистрацией на комплектность и регистрируется в порядке очередности поступления в журнале регистрации.</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w:t>
      </w:r>
      <w:r w:rsidR="00446F59">
        <w:rPr>
          <w:rFonts w:ascii="Times New Roman" w:hAnsi="Times New Roman" w:cs="Times New Roman"/>
          <w:sz w:val="28"/>
          <w:szCs w:val="28"/>
        </w:rPr>
        <w:t>ии утверждается постановлением а</w:t>
      </w:r>
      <w:r w:rsidRPr="00F73A82">
        <w:rPr>
          <w:rFonts w:ascii="Times New Roman" w:hAnsi="Times New Roman" w:cs="Times New Roman"/>
          <w:sz w:val="28"/>
          <w:szCs w:val="28"/>
        </w:rPr>
        <w:t>дминистрации.</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73A82" w:rsidRDefault="00736782" w:rsidP="00F73A82">
      <w:pPr>
        <w:spacing w:after="0"/>
        <w:jc w:val="both"/>
        <w:rPr>
          <w:rFonts w:ascii="Times New Roman" w:hAnsi="Times New Roman" w:cs="Times New Roman"/>
          <w:sz w:val="28"/>
          <w:szCs w:val="28"/>
        </w:rPr>
      </w:pPr>
      <w:r w:rsidRPr="00736782">
        <w:rPr>
          <w:rFonts w:ascii="Times New Roman" w:hAnsi="Times New Roman" w:cs="Times New Roman"/>
          <w:sz w:val="28"/>
          <w:szCs w:val="28"/>
        </w:rPr>
        <w:t>Решения комиссии оформляются протоколом заседания комиссии, который подписывается председателем и секретарем комиссии.</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По результатам рассмотрения предложений (заявок) участников отбора Комиссия до истечения срока, устано</w:t>
      </w:r>
      <w:r w:rsidR="00446F59">
        <w:rPr>
          <w:rFonts w:ascii="Times New Roman" w:hAnsi="Times New Roman" w:cs="Times New Roman"/>
          <w:sz w:val="28"/>
          <w:szCs w:val="28"/>
        </w:rPr>
        <w:t>вленного пунктом 2.13.</w:t>
      </w:r>
      <w:r w:rsidR="00F73A82">
        <w:rPr>
          <w:rFonts w:ascii="Times New Roman" w:hAnsi="Times New Roman" w:cs="Times New Roman"/>
          <w:sz w:val="28"/>
          <w:szCs w:val="28"/>
        </w:rPr>
        <w:t xml:space="preserve"> настоящего Порядка, вносит в а</w:t>
      </w:r>
      <w:r w:rsidRPr="00F73A82">
        <w:rPr>
          <w:rFonts w:ascii="Times New Roman" w:hAnsi="Times New Roman" w:cs="Times New Roman"/>
          <w:sz w:val="28"/>
          <w:szCs w:val="28"/>
        </w:rPr>
        <w:t>дминистрацию мотивированные предложения о признании участника отбора соответствующим требова</w:t>
      </w:r>
      <w:r w:rsidR="00446F59">
        <w:rPr>
          <w:rFonts w:ascii="Times New Roman" w:hAnsi="Times New Roman" w:cs="Times New Roman"/>
          <w:sz w:val="28"/>
          <w:szCs w:val="28"/>
        </w:rPr>
        <w:t>ниям, предусмотренным пунктом 2.4.</w:t>
      </w:r>
      <w:r w:rsidRPr="00F73A82">
        <w:rPr>
          <w:rFonts w:ascii="Times New Roman" w:hAnsi="Times New Roman" w:cs="Times New Roman"/>
          <w:sz w:val="28"/>
          <w:szCs w:val="28"/>
        </w:rPr>
        <w:t xml:space="preserve"> настоящего Порядка либо об отклонении предложения (заявки) участника отбора по основаниям, предусмотренным подпунктами 1 – 4 пункта </w:t>
      </w:r>
      <w:r w:rsidR="00014E91">
        <w:rPr>
          <w:rFonts w:ascii="Times New Roman" w:hAnsi="Times New Roman" w:cs="Times New Roman"/>
          <w:sz w:val="28"/>
          <w:szCs w:val="28"/>
        </w:rPr>
        <w:t>2.16.</w:t>
      </w:r>
      <w:r w:rsidRPr="00F73A82">
        <w:rPr>
          <w:rFonts w:ascii="Times New Roman" w:hAnsi="Times New Roman" w:cs="Times New Roman"/>
          <w:sz w:val="28"/>
          <w:szCs w:val="28"/>
        </w:rPr>
        <w:t xml:space="preserve"> настоящего Порядка.</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 xml:space="preserve">Не позднее 5 рабочих дней после истечения срока, установленного </w:t>
      </w:r>
      <w:r w:rsidR="00F73A82">
        <w:rPr>
          <w:rFonts w:ascii="Times New Roman" w:hAnsi="Times New Roman" w:cs="Times New Roman"/>
          <w:sz w:val="28"/>
          <w:szCs w:val="28"/>
        </w:rPr>
        <w:t>пунктом 20 настоящего Порядка, а</w:t>
      </w:r>
      <w:r w:rsidRPr="00F73A82">
        <w:rPr>
          <w:rFonts w:ascii="Times New Roman" w:hAnsi="Times New Roman" w:cs="Times New Roman"/>
          <w:sz w:val="28"/>
          <w:szCs w:val="28"/>
        </w:rPr>
        <w:t>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П</w:t>
      </w:r>
      <w:r w:rsidR="00446F59">
        <w:rPr>
          <w:rFonts w:ascii="Times New Roman" w:hAnsi="Times New Roman" w:cs="Times New Roman"/>
          <w:sz w:val="28"/>
          <w:szCs w:val="28"/>
        </w:rPr>
        <w:t>остановление а</w:t>
      </w:r>
      <w:r w:rsidRPr="00736782">
        <w:rPr>
          <w:rFonts w:ascii="Times New Roman" w:hAnsi="Times New Roman" w:cs="Times New Roman"/>
          <w:sz w:val="28"/>
          <w:szCs w:val="28"/>
        </w:rPr>
        <w:t>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736782" w:rsidRPr="00736782" w:rsidRDefault="00446F59" w:rsidP="00736782">
      <w:pPr>
        <w:spacing w:after="0"/>
        <w:jc w:val="both"/>
        <w:rPr>
          <w:rFonts w:ascii="Times New Roman" w:hAnsi="Times New Roman" w:cs="Times New Roman"/>
          <w:sz w:val="28"/>
          <w:szCs w:val="28"/>
        </w:rPr>
      </w:pPr>
      <w:r>
        <w:rPr>
          <w:rFonts w:ascii="Times New Roman" w:hAnsi="Times New Roman" w:cs="Times New Roman"/>
          <w:sz w:val="28"/>
          <w:szCs w:val="28"/>
        </w:rPr>
        <w:t>Решение а</w:t>
      </w:r>
      <w:r w:rsidR="00736782" w:rsidRPr="00736782">
        <w:rPr>
          <w:rFonts w:ascii="Times New Roman" w:hAnsi="Times New Roman" w:cs="Times New Roman"/>
          <w:sz w:val="28"/>
          <w:szCs w:val="28"/>
        </w:rPr>
        <w:t>дминистрации об отклонении предложения (заявки) участника отбора</w:t>
      </w:r>
      <w:r>
        <w:rPr>
          <w:rFonts w:ascii="Times New Roman" w:hAnsi="Times New Roman" w:cs="Times New Roman"/>
          <w:sz w:val="28"/>
          <w:szCs w:val="28"/>
        </w:rPr>
        <w:t xml:space="preserve"> оформляется письмом а</w:t>
      </w:r>
      <w:r w:rsidR="00736782" w:rsidRPr="00736782">
        <w:rPr>
          <w:rFonts w:ascii="Times New Roman" w:hAnsi="Times New Roman" w:cs="Times New Roman"/>
          <w:sz w:val="28"/>
          <w:szCs w:val="28"/>
        </w:rPr>
        <w:t>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w:t>
      </w:r>
      <w:r w:rsidR="00446F59">
        <w:rPr>
          <w:rFonts w:ascii="Times New Roman" w:hAnsi="Times New Roman" w:cs="Times New Roman"/>
          <w:sz w:val="28"/>
          <w:szCs w:val="28"/>
        </w:rPr>
        <w:t>нных подпунктами 1 – 4 пункта 2.16.</w:t>
      </w:r>
      <w:r w:rsidRPr="00736782">
        <w:rPr>
          <w:rFonts w:ascii="Times New Roman" w:hAnsi="Times New Roman" w:cs="Times New Roman"/>
          <w:sz w:val="28"/>
          <w:szCs w:val="28"/>
        </w:rPr>
        <w:t xml:space="preserve"> настоящего Порядка и недостаточности ассигнований, предусмотренных решением о бюджете Разветьевского сельсовета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w:t>
      </w:r>
      <w:r w:rsidR="00446F59">
        <w:rPr>
          <w:rFonts w:ascii="Times New Roman" w:hAnsi="Times New Roman" w:cs="Times New Roman"/>
          <w:sz w:val="28"/>
          <w:szCs w:val="28"/>
        </w:rPr>
        <w:t>одящих документов а</w:t>
      </w:r>
      <w:r w:rsidRPr="00736782">
        <w:rPr>
          <w:rFonts w:ascii="Times New Roman" w:hAnsi="Times New Roman" w:cs="Times New Roman"/>
          <w:sz w:val="28"/>
          <w:szCs w:val="28"/>
        </w:rPr>
        <w:t>дминистрации.</w:t>
      </w:r>
    </w:p>
    <w:p w:rsidR="00736782" w:rsidRPr="00F73A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Основаниями для отклонения предложений (заявок) участников отбора являются:</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1) несоответствие участника отбора требо</w:t>
      </w:r>
      <w:r w:rsidR="00446F59">
        <w:rPr>
          <w:rFonts w:ascii="Times New Roman" w:hAnsi="Times New Roman" w:cs="Times New Roman"/>
          <w:sz w:val="28"/>
          <w:szCs w:val="28"/>
        </w:rPr>
        <w:t>ваниям, установленным пунктом 2.4.</w:t>
      </w:r>
      <w:r w:rsidRPr="00736782">
        <w:rPr>
          <w:rFonts w:ascii="Times New Roman" w:hAnsi="Times New Roman" w:cs="Times New Roman"/>
          <w:sz w:val="28"/>
          <w:szCs w:val="28"/>
        </w:rPr>
        <w:t xml:space="preserve"> настоящего Порядка;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4) подача участником отбора предложения (заявки) до (после) даты и (или) времени, определенных для подачи предложений (заявок);</w:t>
      </w:r>
    </w:p>
    <w:p w:rsidR="00736782" w:rsidRPr="00736782" w:rsidRDefault="00736782" w:rsidP="00736782">
      <w:pPr>
        <w:spacing w:after="0"/>
        <w:jc w:val="both"/>
        <w:rPr>
          <w:rFonts w:ascii="Times New Roman" w:hAnsi="Times New Roman" w:cs="Times New Roman"/>
          <w:sz w:val="28"/>
          <w:szCs w:val="28"/>
        </w:rPr>
      </w:pPr>
      <w:r w:rsidRPr="00736782">
        <w:rPr>
          <w:rFonts w:ascii="Times New Roman" w:hAnsi="Times New Roman" w:cs="Times New Roman"/>
          <w:sz w:val="28"/>
          <w:szCs w:val="28"/>
        </w:rPr>
        <w:t>5) отсутствие ассигнований, предусмотренных решением о бюджете Разветьевского сельсовета на соответствующий финансовый год.</w:t>
      </w:r>
    </w:p>
    <w:p w:rsidR="00736782" w:rsidRDefault="00736782" w:rsidP="00F73A82">
      <w:pPr>
        <w:pStyle w:val="a5"/>
        <w:numPr>
          <w:ilvl w:val="1"/>
          <w:numId w:val="17"/>
        </w:numPr>
        <w:spacing w:after="0"/>
        <w:jc w:val="both"/>
        <w:rPr>
          <w:rFonts w:ascii="Times New Roman" w:hAnsi="Times New Roman" w:cs="Times New Roman"/>
          <w:sz w:val="28"/>
          <w:szCs w:val="28"/>
        </w:rPr>
      </w:pPr>
      <w:r w:rsidRPr="00F73A82">
        <w:rPr>
          <w:rFonts w:ascii="Times New Roman" w:hAnsi="Times New Roman" w:cs="Times New Roman"/>
          <w:sz w:val="28"/>
          <w:szCs w:val="28"/>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r w:rsidR="00C90ECA">
        <w:rPr>
          <w:rFonts w:ascii="Times New Roman" w:hAnsi="Times New Roman" w:cs="Times New Roman"/>
          <w:sz w:val="28"/>
          <w:szCs w:val="28"/>
        </w:rPr>
        <w:t>»</w:t>
      </w:r>
    </w:p>
    <w:p w:rsidR="00F365FB" w:rsidRPr="00F365FB" w:rsidRDefault="00F365FB" w:rsidP="00F365FB">
      <w:pPr>
        <w:spacing w:after="0"/>
        <w:jc w:val="both"/>
        <w:rPr>
          <w:rFonts w:ascii="Times New Roman" w:hAnsi="Times New Roman" w:cs="Times New Roman"/>
          <w:sz w:val="28"/>
          <w:szCs w:val="28"/>
        </w:rPr>
      </w:pPr>
      <w:r>
        <w:rPr>
          <w:rFonts w:ascii="Times New Roman" w:hAnsi="Times New Roman" w:cs="Times New Roman"/>
          <w:sz w:val="28"/>
          <w:szCs w:val="28"/>
        </w:rPr>
        <w:t>1.2</w:t>
      </w:r>
      <w:r w:rsidRPr="00F365FB">
        <w:rPr>
          <w:rFonts w:ascii="Times New Roman" w:hAnsi="Times New Roman" w:cs="Times New Roman"/>
          <w:sz w:val="28"/>
          <w:szCs w:val="28"/>
        </w:rPr>
        <w:t>. В разделе 3, пункте 3.1 во втором абзаце пункт 4 изложить в новой редакции:</w:t>
      </w:r>
    </w:p>
    <w:p w:rsidR="00EF75EC" w:rsidRDefault="00F365FB" w:rsidP="00F365FB">
      <w:pPr>
        <w:spacing w:after="0"/>
        <w:jc w:val="both"/>
        <w:rPr>
          <w:rFonts w:ascii="Times New Roman" w:hAnsi="Times New Roman" w:cs="Times New Roman"/>
          <w:sz w:val="28"/>
          <w:szCs w:val="28"/>
        </w:rPr>
      </w:pPr>
      <w:r>
        <w:rPr>
          <w:rFonts w:ascii="Times New Roman" w:hAnsi="Times New Roman" w:cs="Times New Roman"/>
          <w:sz w:val="28"/>
          <w:szCs w:val="28"/>
        </w:rPr>
        <w:t>«</w:t>
      </w:r>
      <w:r w:rsidRPr="00F365FB">
        <w:rPr>
          <w:rFonts w:ascii="Times New Roman" w:hAnsi="Times New Roman" w:cs="Times New Roman"/>
          <w:sz w:val="28"/>
          <w:szCs w:val="28"/>
        </w:rPr>
        <w:t>4) Документы, подтверждающие отсутствие у получателей субсидий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Правительством Российской Федерации, Правительством Новосибирской области, местной администрацией).</w:t>
      </w:r>
      <w:r>
        <w:rPr>
          <w:rFonts w:ascii="Times New Roman" w:hAnsi="Times New Roman" w:cs="Times New Roman"/>
          <w:sz w:val="28"/>
          <w:szCs w:val="28"/>
        </w:rPr>
        <w:t>»</w:t>
      </w:r>
    </w:p>
    <w:p w:rsidR="00C90ECA" w:rsidRDefault="00F365FB" w:rsidP="00C90ECA">
      <w:pPr>
        <w:spacing w:after="0"/>
        <w:jc w:val="both"/>
        <w:rPr>
          <w:rFonts w:ascii="Times New Roman" w:hAnsi="Times New Roman" w:cs="Times New Roman"/>
          <w:sz w:val="28"/>
          <w:szCs w:val="28"/>
        </w:rPr>
      </w:pPr>
      <w:r>
        <w:rPr>
          <w:rFonts w:ascii="Times New Roman" w:hAnsi="Times New Roman" w:cs="Times New Roman"/>
          <w:sz w:val="28"/>
          <w:szCs w:val="28"/>
        </w:rPr>
        <w:t>1.3</w:t>
      </w:r>
      <w:r w:rsidR="00C90ECA">
        <w:rPr>
          <w:rFonts w:ascii="Times New Roman" w:hAnsi="Times New Roman" w:cs="Times New Roman"/>
          <w:sz w:val="28"/>
          <w:szCs w:val="28"/>
        </w:rPr>
        <w:t xml:space="preserve">. Пункт 5.2. Порядка, устанавливающий </w:t>
      </w:r>
      <w:r w:rsidR="0026629D">
        <w:rPr>
          <w:rFonts w:ascii="Times New Roman" w:hAnsi="Times New Roman" w:cs="Times New Roman"/>
          <w:sz w:val="28"/>
          <w:szCs w:val="28"/>
        </w:rPr>
        <w:t>требования об осуществлении проверки соблюдения условий, целей и порядка использования субсидий, изложить в следующей редакции:</w:t>
      </w:r>
    </w:p>
    <w:p w:rsidR="00A03B90" w:rsidRDefault="00F365FB" w:rsidP="00977F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6629D">
        <w:rPr>
          <w:rFonts w:ascii="Times New Roman" w:hAnsi="Times New Roman" w:cs="Times New Roman"/>
          <w:sz w:val="28"/>
          <w:szCs w:val="28"/>
        </w:rPr>
        <w:t>«</w:t>
      </w:r>
      <w:r w:rsidR="00014E91">
        <w:rPr>
          <w:rFonts w:ascii="Times New Roman" w:hAnsi="Times New Roman" w:cs="Times New Roman"/>
          <w:sz w:val="28"/>
          <w:szCs w:val="28"/>
        </w:rPr>
        <w:t xml:space="preserve">5.2. </w:t>
      </w:r>
      <w:r w:rsidR="0026629D" w:rsidRPr="0026629D">
        <w:rPr>
          <w:rFonts w:ascii="Times New Roman" w:hAnsi="Times New Roman" w:cs="Times New Roman"/>
          <w:sz w:val="28"/>
          <w:szCs w:val="28"/>
        </w:rPr>
        <w:t>Главный распорядитель</w:t>
      </w:r>
      <w:r w:rsidR="0026629D">
        <w:rPr>
          <w:rFonts w:ascii="Times New Roman" w:hAnsi="Times New Roman" w:cs="Times New Roman"/>
          <w:sz w:val="28"/>
          <w:szCs w:val="28"/>
        </w:rPr>
        <w:t xml:space="preserve"> как получатель</w:t>
      </w:r>
      <w:r w:rsidR="0026629D" w:rsidRPr="0026629D">
        <w:rPr>
          <w:rFonts w:ascii="Times New Roman" w:hAnsi="Times New Roman" w:cs="Times New Roman"/>
          <w:sz w:val="28"/>
          <w:szCs w:val="28"/>
        </w:rPr>
        <w:t xml:space="preserve"> бюджетных средств</w:t>
      </w:r>
      <w:r w:rsidR="0026629D">
        <w:rPr>
          <w:rFonts w:ascii="Times New Roman" w:hAnsi="Times New Roman" w:cs="Times New Roman"/>
          <w:sz w:val="28"/>
          <w:szCs w:val="28"/>
        </w:rPr>
        <w:t xml:space="preserve"> и орган муниципального финансового контроля</w:t>
      </w:r>
      <w:r w:rsidR="0026629D" w:rsidRPr="0026629D">
        <w:rPr>
          <w:rFonts w:ascii="Arial" w:eastAsia="Times New Roman" w:hAnsi="Arial" w:cs="Arial"/>
          <w:sz w:val="24"/>
          <w:szCs w:val="24"/>
          <w:lang w:eastAsia="ru-RU"/>
        </w:rPr>
        <w:t xml:space="preserve"> </w:t>
      </w:r>
      <w:r w:rsidR="0026629D" w:rsidRPr="0026629D">
        <w:rPr>
          <w:rFonts w:ascii="Times New Roman" w:hAnsi="Times New Roman" w:cs="Times New Roman"/>
          <w:sz w:val="28"/>
          <w:szCs w:val="28"/>
        </w:rPr>
        <w:t>осуществляет обязательную проверку соблюдения условий, целей и порядка предоставления субсидий получателями</w:t>
      </w:r>
      <w:r w:rsidR="0026629D">
        <w:rPr>
          <w:rFonts w:ascii="Times New Roman" w:hAnsi="Times New Roman" w:cs="Times New Roman"/>
          <w:sz w:val="28"/>
          <w:szCs w:val="28"/>
        </w:rPr>
        <w:t xml:space="preserve"> субсидий.»</w:t>
      </w:r>
      <w:r>
        <w:rPr>
          <w:rFonts w:ascii="Times New Roman" w:hAnsi="Times New Roman" w:cs="Times New Roman"/>
          <w:sz w:val="28"/>
          <w:szCs w:val="28"/>
        </w:rPr>
        <w:t>.</w:t>
      </w:r>
    </w:p>
    <w:p w:rsidR="00977F61" w:rsidRDefault="00977F61" w:rsidP="00977F61">
      <w:pPr>
        <w:spacing w:after="0"/>
        <w:jc w:val="both"/>
        <w:rPr>
          <w:rFonts w:ascii="Times New Roman" w:hAnsi="Times New Roman" w:cs="Times New Roman"/>
          <w:sz w:val="28"/>
          <w:szCs w:val="28"/>
        </w:rPr>
      </w:pPr>
      <w:r>
        <w:rPr>
          <w:rFonts w:ascii="Times New Roman" w:hAnsi="Times New Roman" w:cs="Times New Roman"/>
          <w:sz w:val="28"/>
          <w:szCs w:val="28"/>
        </w:rPr>
        <w:t>2.</w:t>
      </w:r>
      <w:r w:rsidRPr="00977F61">
        <w:rPr>
          <w:rFonts w:ascii="Arial" w:eastAsia="Times New Roman" w:hAnsi="Arial" w:cs="Arial"/>
          <w:sz w:val="24"/>
          <w:szCs w:val="24"/>
          <w:lang w:eastAsia="ru-RU"/>
        </w:rPr>
        <w:t xml:space="preserve"> </w:t>
      </w:r>
      <w:r w:rsidRPr="00977F61">
        <w:rPr>
          <w:rFonts w:ascii="Times New Roman" w:hAnsi="Times New Roman" w:cs="Times New Roman"/>
          <w:sz w:val="28"/>
          <w:szCs w:val="28"/>
        </w:rPr>
        <w:t>Настоящее постановление опубликовать в газете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 Венгеровского района Новосибирской области</w:t>
      </w:r>
      <w:r>
        <w:rPr>
          <w:rFonts w:ascii="Times New Roman" w:hAnsi="Times New Roman" w:cs="Times New Roman"/>
          <w:sz w:val="28"/>
          <w:szCs w:val="28"/>
        </w:rPr>
        <w:t>.</w:t>
      </w:r>
    </w:p>
    <w:p w:rsidR="00977F61" w:rsidRPr="00977F61" w:rsidRDefault="00977F61" w:rsidP="00977F61">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977F61">
        <w:rPr>
          <w:rFonts w:ascii="Times New Roman" w:hAnsi="Times New Roman" w:cs="Times New Roman"/>
          <w:sz w:val="28"/>
          <w:szCs w:val="28"/>
        </w:rPr>
        <w:t>Контроль за исполнением п</w:t>
      </w:r>
      <w:r w:rsidR="005C6FBE">
        <w:rPr>
          <w:rFonts w:ascii="Times New Roman" w:hAnsi="Times New Roman" w:cs="Times New Roman"/>
          <w:sz w:val="28"/>
          <w:szCs w:val="28"/>
        </w:rPr>
        <w:t>остановления оставляю за собой.</w:t>
      </w:r>
    </w:p>
    <w:p w:rsidR="00977F61" w:rsidRPr="00977F61" w:rsidRDefault="00977F61" w:rsidP="00977F61">
      <w:pPr>
        <w:spacing w:after="0"/>
        <w:jc w:val="both"/>
        <w:rPr>
          <w:rFonts w:ascii="Times New Roman" w:hAnsi="Times New Roman" w:cs="Times New Roman"/>
          <w:sz w:val="28"/>
          <w:szCs w:val="28"/>
        </w:rPr>
      </w:pPr>
    </w:p>
    <w:p w:rsidR="00977F61" w:rsidRDefault="00977F61" w:rsidP="00977F61">
      <w:pPr>
        <w:spacing w:after="0"/>
        <w:jc w:val="both"/>
        <w:rPr>
          <w:rFonts w:ascii="Times New Roman" w:hAnsi="Times New Roman" w:cs="Times New Roman"/>
          <w:sz w:val="28"/>
          <w:szCs w:val="28"/>
        </w:rPr>
      </w:pPr>
      <w:r w:rsidRPr="00977F61">
        <w:rPr>
          <w:rFonts w:ascii="Times New Roman" w:hAnsi="Times New Roman" w:cs="Times New Roman"/>
          <w:sz w:val="28"/>
          <w:szCs w:val="28"/>
        </w:rPr>
        <w:t xml:space="preserve"> </w:t>
      </w:r>
      <w:r w:rsidR="00014E91">
        <w:rPr>
          <w:rFonts w:ascii="Times New Roman" w:hAnsi="Times New Roman" w:cs="Times New Roman"/>
          <w:sz w:val="28"/>
          <w:szCs w:val="28"/>
        </w:rPr>
        <w:t>Глава Меньшиковского сельсовета</w:t>
      </w:r>
    </w:p>
    <w:p w:rsidR="00C6388F" w:rsidRPr="005C6FBE" w:rsidRDefault="00014E91" w:rsidP="005C6FBE">
      <w:pPr>
        <w:spacing w:after="0"/>
        <w:jc w:val="both"/>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Е.А. Ковтун</w:t>
      </w:r>
    </w:p>
    <w:p w:rsidR="00A03B90" w:rsidRPr="004A17BE" w:rsidRDefault="00A03B90" w:rsidP="00A03B90">
      <w:pPr>
        <w:spacing w:after="0"/>
        <w:jc w:val="right"/>
        <w:rPr>
          <w:rFonts w:ascii="Times New Roman" w:hAnsi="Times New Roman" w:cs="Times New Roman"/>
          <w:sz w:val="24"/>
          <w:szCs w:val="24"/>
        </w:rPr>
      </w:pPr>
      <w:r w:rsidRPr="004A17BE">
        <w:rPr>
          <w:rFonts w:ascii="Times New Roman" w:hAnsi="Times New Roman" w:cs="Times New Roman"/>
          <w:sz w:val="24"/>
          <w:szCs w:val="24"/>
        </w:rPr>
        <w:t>УТВЕРЖДЕН</w:t>
      </w:r>
    </w:p>
    <w:p w:rsidR="00A03B90" w:rsidRPr="004A17BE" w:rsidRDefault="00A03B90" w:rsidP="00A03B90">
      <w:pPr>
        <w:spacing w:after="0"/>
        <w:jc w:val="right"/>
        <w:rPr>
          <w:rFonts w:ascii="Times New Roman" w:hAnsi="Times New Roman" w:cs="Times New Roman"/>
          <w:sz w:val="24"/>
          <w:szCs w:val="24"/>
        </w:rPr>
      </w:pPr>
      <w:r w:rsidRPr="004A17BE">
        <w:rPr>
          <w:rFonts w:ascii="Times New Roman" w:hAnsi="Times New Roman" w:cs="Times New Roman"/>
          <w:sz w:val="24"/>
          <w:szCs w:val="24"/>
        </w:rPr>
        <w:t>постановлением администрации</w:t>
      </w:r>
    </w:p>
    <w:p w:rsidR="00A03B90" w:rsidRPr="004A17BE" w:rsidRDefault="00A03B90" w:rsidP="00A03B90">
      <w:pPr>
        <w:spacing w:after="0"/>
        <w:jc w:val="right"/>
        <w:rPr>
          <w:rFonts w:ascii="Times New Roman" w:hAnsi="Times New Roman" w:cs="Times New Roman"/>
          <w:sz w:val="24"/>
          <w:szCs w:val="24"/>
        </w:rPr>
      </w:pPr>
      <w:r w:rsidRPr="004A17BE">
        <w:rPr>
          <w:rFonts w:ascii="Times New Roman" w:hAnsi="Times New Roman" w:cs="Times New Roman"/>
          <w:sz w:val="24"/>
          <w:szCs w:val="24"/>
        </w:rPr>
        <w:t xml:space="preserve">Меньшиковского сельсовета </w:t>
      </w:r>
    </w:p>
    <w:p w:rsidR="00A03B90" w:rsidRPr="004A17BE" w:rsidRDefault="00A03B90" w:rsidP="00A03B90">
      <w:pPr>
        <w:spacing w:after="0"/>
        <w:jc w:val="right"/>
        <w:rPr>
          <w:rFonts w:ascii="Times New Roman" w:hAnsi="Times New Roman" w:cs="Times New Roman"/>
          <w:sz w:val="24"/>
          <w:szCs w:val="24"/>
        </w:rPr>
      </w:pPr>
      <w:r w:rsidRPr="004A17BE">
        <w:rPr>
          <w:rFonts w:ascii="Times New Roman" w:hAnsi="Times New Roman" w:cs="Times New Roman"/>
          <w:sz w:val="24"/>
          <w:szCs w:val="24"/>
        </w:rPr>
        <w:t>Венгеровского района Новосибирской области</w:t>
      </w:r>
    </w:p>
    <w:p w:rsidR="004A17BE" w:rsidRDefault="00A03B90" w:rsidP="00A03B90">
      <w:pPr>
        <w:spacing w:after="0"/>
        <w:jc w:val="right"/>
        <w:rPr>
          <w:rFonts w:ascii="Times New Roman" w:hAnsi="Times New Roman" w:cs="Times New Roman"/>
          <w:sz w:val="24"/>
          <w:szCs w:val="24"/>
        </w:rPr>
      </w:pPr>
      <w:r w:rsidRPr="004A17BE">
        <w:rPr>
          <w:rFonts w:ascii="Times New Roman" w:hAnsi="Times New Roman" w:cs="Times New Roman"/>
          <w:sz w:val="24"/>
          <w:szCs w:val="24"/>
        </w:rPr>
        <w:t xml:space="preserve">                                                                                                   от 18.12.2020  № 60                  </w:t>
      </w:r>
    </w:p>
    <w:p w:rsidR="00A03B90" w:rsidRPr="004A17BE" w:rsidRDefault="00A03B90" w:rsidP="00A03B90">
      <w:pPr>
        <w:spacing w:after="0"/>
        <w:jc w:val="right"/>
        <w:rPr>
          <w:rFonts w:ascii="Times New Roman" w:hAnsi="Times New Roman" w:cs="Times New Roman"/>
          <w:sz w:val="24"/>
          <w:szCs w:val="24"/>
        </w:rPr>
      </w:pPr>
      <w:r w:rsidRPr="004A17BE">
        <w:rPr>
          <w:rFonts w:ascii="Times New Roman" w:hAnsi="Times New Roman" w:cs="Times New Roman"/>
          <w:sz w:val="24"/>
          <w:szCs w:val="24"/>
        </w:rPr>
        <w:t>(с изм. от 14.01.2022 №3</w:t>
      </w:r>
      <w:r w:rsidR="0092091C">
        <w:rPr>
          <w:rFonts w:ascii="Times New Roman" w:hAnsi="Times New Roman" w:cs="Times New Roman"/>
          <w:sz w:val="24"/>
          <w:szCs w:val="24"/>
        </w:rPr>
        <w:t>, 20.06.2022 №65</w:t>
      </w:r>
      <w:r w:rsidRPr="004A17BE">
        <w:rPr>
          <w:rFonts w:ascii="Times New Roman" w:hAnsi="Times New Roman" w:cs="Times New Roman"/>
          <w:sz w:val="24"/>
          <w:szCs w:val="24"/>
        </w:rPr>
        <w:t>)</w:t>
      </w:r>
    </w:p>
    <w:p w:rsidR="00A03B90" w:rsidRDefault="00A03B90" w:rsidP="00A03B90">
      <w:pPr>
        <w:spacing w:after="0"/>
        <w:jc w:val="center"/>
        <w:rPr>
          <w:rFonts w:ascii="Times New Roman" w:hAnsi="Times New Roman" w:cs="Times New Roman"/>
          <w:sz w:val="28"/>
          <w:szCs w:val="28"/>
        </w:rPr>
      </w:pPr>
    </w:p>
    <w:p w:rsidR="00014E91" w:rsidRPr="00014E91" w:rsidRDefault="00014E91" w:rsidP="00A03B90">
      <w:pPr>
        <w:spacing w:after="0"/>
        <w:jc w:val="center"/>
        <w:rPr>
          <w:rFonts w:ascii="Times New Roman" w:hAnsi="Times New Roman" w:cs="Times New Roman"/>
          <w:sz w:val="28"/>
          <w:szCs w:val="28"/>
        </w:rPr>
      </w:pPr>
      <w:r w:rsidRPr="00014E91">
        <w:rPr>
          <w:rFonts w:ascii="Times New Roman" w:hAnsi="Times New Roman" w:cs="Times New Roman"/>
          <w:sz w:val="28"/>
          <w:szCs w:val="28"/>
        </w:rPr>
        <w:t>ПОРЯДОК</w:t>
      </w:r>
    </w:p>
    <w:p w:rsidR="00014E91" w:rsidRPr="00014E91" w:rsidRDefault="00014E91" w:rsidP="00A03B90">
      <w:pPr>
        <w:spacing w:after="0"/>
        <w:jc w:val="center"/>
        <w:rPr>
          <w:rFonts w:ascii="Times New Roman" w:hAnsi="Times New Roman" w:cs="Times New Roman"/>
          <w:sz w:val="28"/>
          <w:szCs w:val="28"/>
        </w:rPr>
      </w:pPr>
      <w:r w:rsidRPr="00014E91">
        <w:rPr>
          <w:rFonts w:ascii="Times New Roman" w:hAnsi="Times New Roman" w:cs="Times New Roman"/>
          <w:sz w:val="2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w:t>
      </w:r>
    </w:p>
    <w:p w:rsidR="00014E91" w:rsidRPr="00A03B90" w:rsidRDefault="00014E91" w:rsidP="00A03B90">
      <w:pPr>
        <w:pStyle w:val="a5"/>
        <w:numPr>
          <w:ilvl w:val="0"/>
          <w:numId w:val="19"/>
        </w:numPr>
        <w:spacing w:after="0"/>
        <w:jc w:val="center"/>
        <w:rPr>
          <w:rFonts w:ascii="Times New Roman" w:hAnsi="Times New Roman" w:cs="Times New Roman"/>
          <w:sz w:val="28"/>
          <w:szCs w:val="28"/>
        </w:rPr>
      </w:pPr>
      <w:r w:rsidRPr="00A03B90">
        <w:rPr>
          <w:rFonts w:ascii="Times New Roman" w:hAnsi="Times New Roman" w:cs="Times New Roman"/>
          <w:sz w:val="28"/>
          <w:szCs w:val="28"/>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w:t>
      </w:r>
      <w:r w:rsidR="00A03B90" w:rsidRPr="00A03B90">
        <w:rPr>
          <w:rFonts w:ascii="Times New Roman" w:hAnsi="Times New Roman" w:cs="Times New Roman"/>
          <w:sz w:val="28"/>
          <w:szCs w:val="28"/>
        </w:rPr>
        <w:t>водителям товаров, работ, услуг</w:t>
      </w:r>
    </w:p>
    <w:p w:rsidR="00A03B90" w:rsidRPr="00A03B90" w:rsidRDefault="00A03B90" w:rsidP="00A03B90">
      <w:pPr>
        <w:pStyle w:val="a5"/>
        <w:spacing w:after="0"/>
        <w:ind w:left="1080"/>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1.1. 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7" w:anchor="dst100005" w:history="1">
        <w:r w:rsidRPr="00014E91">
          <w:rPr>
            <w:rStyle w:val="a6"/>
            <w:rFonts w:ascii="Times New Roman" w:hAnsi="Times New Roman" w:cs="Times New Roman"/>
            <w:sz w:val="28"/>
            <w:szCs w:val="28"/>
          </w:rPr>
          <w:t>актами</w:t>
        </w:r>
      </w:hyperlink>
      <w:r w:rsidRPr="00014E91">
        <w:rPr>
          <w:rFonts w:ascii="Times New Roman" w:hAnsi="Times New Roman" w:cs="Times New Roman"/>
          <w:sz w:val="28"/>
          <w:szCs w:val="28"/>
        </w:rPr>
        <w:t> Правительства Российской Федерации), выполнением работ, оказанием услуг.</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1.2. В настоящем Порядке используются следующие понятия: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1.2.1. Субсидия – денежные средства, предоставляемые из бюджета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 (далее - местный бюджет) субсидии на конкурсной основе в целях финансового обеспечения затрат на территории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1.2.2. Соискатель субсидии</w:t>
      </w:r>
      <w:r w:rsidR="004A17BE">
        <w:rPr>
          <w:rFonts w:ascii="Times New Roman" w:hAnsi="Times New Roman" w:cs="Times New Roman"/>
          <w:sz w:val="28"/>
          <w:szCs w:val="28"/>
        </w:rPr>
        <w:t xml:space="preserve"> </w:t>
      </w:r>
      <w:r w:rsidRPr="00014E91">
        <w:rPr>
          <w:rFonts w:ascii="Times New Roman" w:hAnsi="Times New Roman" w:cs="Times New Roman"/>
          <w:sz w:val="28"/>
          <w:szCs w:val="28"/>
        </w:rPr>
        <w:t xml:space="preserve">–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 на территории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1.2.4. Получатель субсидии – соискатель субсидии, заявка которого признана победившей в конкурсе.</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1.3.  Администрация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w:t>
      </w:r>
      <w:r w:rsidR="00A03B90" w:rsidRPr="00014E91">
        <w:rPr>
          <w:rFonts w:ascii="Times New Roman" w:hAnsi="Times New Roman" w:cs="Times New Roman"/>
          <w:sz w:val="28"/>
          <w:szCs w:val="28"/>
        </w:rPr>
        <w:t>области (</w:t>
      </w:r>
      <w:r w:rsidRPr="00014E91">
        <w:rPr>
          <w:rFonts w:ascii="Times New Roman" w:hAnsi="Times New Roman" w:cs="Times New Roman"/>
          <w:sz w:val="28"/>
          <w:szCs w:val="28"/>
        </w:rPr>
        <w:t xml:space="preserve">далее - администрация муниципального </w:t>
      </w:r>
      <w:r w:rsidR="004A17BE" w:rsidRPr="00014E91">
        <w:rPr>
          <w:rFonts w:ascii="Times New Roman" w:hAnsi="Times New Roman" w:cs="Times New Roman"/>
          <w:sz w:val="28"/>
          <w:szCs w:val="28"/>
        </w:rPr>
        <w:t>образования)</w:t>
      </w:r>
      <w:r w:rsidRPr="00014E91">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   на соответствующий финансовый год и плановый период.</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1.4. Цель предоставления субсидий:  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8" w:anchor="dst100005" w:history="1">
        <w:r w:rsidRPr="00014E91">
          <w:rPr>
            <w:rStyle w:val="a6"/>
            <w:rFonts w:ascii="Times New Roman" w:hAnsi="Times New Roman" w:cs="Times New Roman"/>
            <w:sz w:val="28"/>
            <w:szCs w:val="28"/>
          </w:rPr>
          <w:t>актами</w:t>
        </w:r>
      </w:hyperlink>
      <w:r w:rsidRPr="00014E91">
        <w:rPr>
          <w:rFonts w:ascii="Times New Roman" w:hAnsi="Times New Roman" w:cs="Times New Roman"/>
          <w:sz w:val="28"/>
          <w:szCs w:val="28"/>
        </w:rPr>
        <w:t> Правительства Российской Федерации), выполнением работ, оказанием услуг.</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1.5. Субсидии из местного бюджета предоставляются в соответствии с решением о бюджете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 на соответствующий период, определяющим категории получателей субсидии.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 являются: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 исключен;</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1.7. 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 «О бюджете </w:t>
      </w:r>
      <w:r w:rsidRPr="00014E91">
        <w:rPr>
          <w:rFonts w:ascii="Times New Roman" w:hAnsi="Times New Roman" w:cs="Times New Roman"/>
          <w:bCs/>
          <w:sz w:val="28"/>
          <w:szCs w:val="28"/>
        </w:rPr>
        <w:t>Меньшиковского</w:t>
      </w:r>
      <w:r w:rsidRPr="00014E91">
        <w:rPr>
          <w:rFonts w:ascii="Times New Roman" w:hAnsi="Times New Roman" w:cs="Times New Roman"/>
          <w:sz w:val="28"/>
          <w:szCs w:val="28"/>
        </w:rPr>
        <w:t xml:space="preserve"> сельсовета Венгеровского района Новосибирской области на соответствующий финансовый год». </w:t>
      </w: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4A17BE">
      <w:pPr>
        <w:spacing w:after="0"/>
        <w:jc w:val="center"/>
        <w:rPr>
          <w:rFonts w:ascii="Times New Roman" w:hAnsi="Times New Roman" w:cs="Times New Roman"/>
          <w:sz w:val="28"/>
          <w:szCs w:val="28"/>
        </w:rPr>
      </w:pPr>
      <w:r w:rsidRPr="00014E91">
        <w:rPr>
          <w:rFonts w:ascii="Times New Roman" w:hAnsi="Times New Roman" w:cs="Times New Roman"/>
          <w:sz w:val="28"/>
          <w:szCs w:val="28"/>
        </w:rPr>
        <w:t>II. Порядок проведения отбора соискателей субсидий, в том числе гранта в форме субсидии для предоставления субсидий</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II. Порядок проведения отбора соискателей субсидий, в том числе гранта в форме субсидии для предоставления субсидий</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w:t>
      </w:r>
      <w:r w:rsidRPr="004A17BE">
        <w:rPr>
          <w:rFonts w:ascii="Times New Roman" w:hAnsi="Times New Roman" w:cs="Times New Roman"/>
          <w:sz w:val="28"/>
          <w:szCs w:val="28"/>
        </w:rPr>
        <w:tab/>
        <w:t>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2.2.</w:t>
      </w:r>
      <w:r w:rsidRPr="004A17BE">
        <w:rPr>
          <w:rFonts w:ascii="Times New Roman" w:hAnsi="Times New Roman" w:cs="Times New Roman"/>
          <w:sz w:val="28"/>
          <w:szCs w:val="28"/>
        </w:rPr>
        <w:tab/>
        <w:t>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2.3. настоящего Порядка.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2.3.</w:t>
      </w:r>
      <w:r w:rsidRPr="004A17BE">
        <w:rPr>
          <w:rFonts w:ascii="Times New Roman" w:hAnsi="Times New Roman" w:cs="Times New Roman"/>
          <w:sz w:val="28"/>
          <w:szCs w:val="28"/>
        </w:rPr>
        <w:tab/>
        <w:t>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3) наименование, место нахождения, почтовый адрес, адрес электронной почты администрации;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4) результаты предоставления субсидии в соответствии с пунктом 3.6 настоящего Порядка;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6) требования к участникам отбора в соответствии с пунктом 2.4 настоящего Порядка и перечень документов, представляемых участниками отбора для подтверждения их соответствия указанным требованиям;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9) правила рассмотрения и оценки предложений (заявок) участников отбора в соответствии с пунктами 2.11. – 2.15.  настоящего Порядка;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11) срок, в течение которого победитель (победители) отбора должен подписать соглашение (договор) о предоставлении субсидии (далее – соглашение);</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12) условия признания победителя (победителей) отбора уклонившимся от заключения соглашения;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2.4.</w:t>
      </w:r>
      <w:r w:rsidRPr="004A17BE">
        <w:rPr>
          <w:rFonts w:ascii="Times New Roman" w:hAnsi="Times New Roman" w:cs="Times New Roman"/>
          <w:sz w:val="28"/>
          <w:szCs w:val="28"/>
        </w:rPr>
        <w:tab/>
        <w:t>Участник отбора на первое число месяца, предшествующего месяцу, в котором объявлен отбор, должен соответствовать требованиям, установленным пунктом 1.6 настоящего Порядка, а также следующим требованиям: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 у участника отбора должна отсутствовать просроченная задолженность по возврату в бюджет Меньшиковского сельсовета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Меньшиковским сельсоветом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6) участники отбора не должны получать средства из бюджета Меньшиковского сельсовета на основании иных муниципальных правовых актов на цели, установленные пунктом 1.1 настоящего Порядка.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2.5.</w:t>
      </w:r>
      <w:r w:rsidRPr="004A17BE">
        <w:rPr>
          <w:rFonts w:ascii="Times New Roman" w:hAnsi="Times New Roman" w:cs="Times New Roman"/>
          <w:sz w:val="28"/>
          <w:szCs w:val="28"/>
        </w:rPr>
        <w:tab/>
        <w:t>Для участия в отборе участник отбора представляет в администрацию следующие документы:</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 заявку для участия в отборе;</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 сведения об участнике отбора согласно Приложению 2 к настоящему Порядку (для юридических лиц и индивидуальных предпринимателей);</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3) копию устава (для юридических лиц);</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4) копию паспорта (для индивидуальных предпринимателей и физических лиц);</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5) расчет размера субсидии согласно Приложению 3 к настоящему Порядку;</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6)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2.6.</w:t>
      </w:r>
      <w:r w:rsidRPr="004A17BE">
        <w:rPr>
          <w:rFonts w:ascii="Times New Roman" w:hAnsi="Times New Roman" w:cs="Times New Roman"/>
          <w:sz w:val="28"/>
          <w:szCs w:val="28"/>
        </w:rPr>
        <w:tab/>
        <w:t>Участник отбора по собственной инициативе вправе представить:</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2.7. Все представленные в соответствии с пунктами 2.5. и 2.6.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2.8.</w:t>
      </w:r>
      <w:r w:rsidRPr="004A17BE">
        <w:rPr>
          <w:rFonts w:ascii="Times New Roman" w:hAnsi="Times New Roman" w:cs="Times New Roman"/>
          <w:sz w:val="28"/>
          <w:szCs w:val="28"/>
        </w:rPr>
        <w:tab/>
        <w:t>Представленные заявителем документы должны соответствовать следующим требованиям: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 написаны (заполнены) разборчиво;</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3) не содержать подчистки, приписки, зачеркнутые слова и иные исправления;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4) не заполнены карандашом;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5) не иметь серьезных повреждений, наличие которых допускает неоднозначность истолкования их содержания.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Участник отбора самостоятельно несет все расходы, связанные с подготовкой и подачей заявки и приложенных к ней документов.</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2.9.</w:t>
      </w:r>
      <w:r w:rsidRPr="004A17BE">
        <w:rPr>
          <w:rFonts w:ascii="Times New Roman" w:hAnsi="Times New Roman" w:cs="Times New Roman"/>
          <w:sz w:val="28"/>
          <w:szCs w:val="28"/>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2.10.</w:t>
      </w:r>
      <w:r w:rsidRPr="004A17BE">
        <w:rPr>
          <w:rFonts w:ascii="Times New Roman" w:hAnsi="Times New Roman" w:cs="Times New Roman"/>
          <w:sz w:val="28"/>
          <w:szCs w:val="28"/>
        </w:rPr>
        <w:tab/>
        <w:t>Предложение (заявку) участник отбора представляет в администрацию в срок, установленный в объявлении о проведении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2.11.</w:t>
      </w:r>
      <w:r w:rsidRPr="004A17BE">
        <w:rPr>
          <w:rFonts w:ascii="Times New Roman" w:hAnsi="Times New Roman" w:cs="Times New Roman"/>
          <w:sz w:val="28"/>
          <w:szCs w:val="28"/>
        </w:rPr>
        <w:tab/>
        <w:t>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2.12.</w:t>
      </w:r>
      <w:r w:rsidRPr="004A17BE">
        <w:rPr>
          <w:rFonts w:ascii="Times New Roman" w:hAnsi="Times New Roman" w:cs="Times New Roman"/>
          <w:sz w:val="28"/>
          <w:szCs w:val="28"/>
        </w:rPr>
        <w:tab/>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Решения комиссии оформляются протоколом заседания комиссии, который подписывается председателем и секретарем комиссии.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2.13.</w:t>
      </w:r>
      <w:r w:rsidRPr="004A17BE">
        <w:rPr>
          <w:rFonts w:ascii="Times New Roman" w:hAnsi="Times New Roman" w:cs="Times New Roman"/>
          <w:sz w:val="28"/>
          <w:szCs w:val="28"/>
        </w:rPr>
        <w:tab/>
        <w:t>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2.14.</w:t>
      </w:r>
      <w:r w:rsidRPr="004A17BE">
        <w:rPr>
          <w:rFonts w:ascii="Times New Roman" w:hAnsi="Times New Roman" w:cs="Times New Roman"/>
          <w:sz w:val="28"/>
          <w:szCs w:val="28"/>
        </w:rPr>
        <w:tab/>
        <w:t>По результатам рассмотрения предложений (заявок) участников отбора Комиссия до истечения срока, установленного пунктом 2.13.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2.4. настоящего Порядка либо об отклонении предложения (заявки) участника отбора по основаниям, предусмотренным подпунктами 1 – 4 пункта 2.16. настоящего Порядка.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2.15.</w:t>
      </w:r>
      <w:r w:rsidRPr="004A17BE">
        <w:rPr>
          <w:rFonts w:ascii="Times New Roman" w:hAnsi="Times New Roman" w:cs="Times New Roman"/>
          <w:sz w:val="28"/>
          <w:szCs w:val="28"/>
        </w:rPr>
        <w:tab/>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2.16. настоящего Порядка и недостаточности ассигнований, предусмотренных решением о бюджете Разветьевского сельсовета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2.16.</w:t>
      </w:r>
      <w:r w:rsidRPr="004A17BE">
        <w:rPr>
          <w:rFonts w:ascii="Times New Roman" w:hAnsi="Times New Roman" w:cs="Times New Roman"/>
          <w:sz w:val="28"/>
          <w:szCs w:val="28"/>
        </w:rPr>
        <w:tab/>
        <w:t>Основаниями для отклонения предложений (заявок) участников отбора являются:</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1) несоответствие участника отбора требованиям, установленным пунктом 2.4. настоящего Порядка;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4) подача участником отбора предложения (заявки) до (после) даты и (или) времени, определенных для подачи предложений (заявок);</w:t>
      </w:r>
    </w:p>
    <w:p w:rsidR="004A17BE" w:rsidRPr="004A17BE"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5) отсутствие ассигнований, предусмотренных решением о бюджете Разветьевского сельсовета на соответствующий финансовый год.</w:t>
      </w:r>
    </w:p>
    <w:p w:rsidR="00014E91" w:rsidRPr="00014E91" w:rsidRDefault="004A17BE" w:rsidP="004A17BE">
      <w:pPr>
        <w:spacing w:after="0"/>
        <w:jc w:val="both"/>
        <w:rPr>
          <w:rFonts w:ascii="Times New Roman" w:hAnsi="Times New Roman" w:cs="Times New Roman"/>
          <w:sz w:val="28"/>
          <w:szCs w:val="28"/>
        </w:rPr>
      </w:pPr>
      <w:r w:rsidRPr="004A17BE">
        <w:rPr>
          <w:rFonts w:ascii="Times New Roman" w:hAnsi="Times New Roman" w:cs="Times New Roman"/>
          <w:sz w:val="28"/>
          <w:szCs w:val="28"/>
        </w:rPr>
        <w:t>2.17.</w:t>
      </w:r>
      <w:r w:rsidRPr="004A17BE">
        <w:rPr>
          <w:rFonts w:ascii="Times New Roman" w:hAnsi="Times New Roman" w:cs="Times New Roman"/>
          <w:sz w:val="28"/>
          <w:szCs w:val="28"/>
        </w:rPr>
        <w:tab/>
        <w:t xml:space="preserve">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w:t>
      </w:r>
      <w:r w:rsidR="00224EEE">
        <w:rPr>
          <w:rFonts w:ascii="Times New Roman" w:hAnsi="Times New Roman" w:cs="Times New Roman"/>
          <w:sz w:val="28"/>
          <w:szCs w:val="28"/>
        </w:rPr>
        <w:t>Федерации от 18.09.2020 № 1492.</w:t>
      </w:r>
    </w:p>
    <w:p w:rsidR="00224EEE" w:rsidRDefault="00224EEE" w:rsidP="004A17BE">
      <w:pPr>
        <w:spacing w:after="0"/>
        <w:jc w:val="center"/>
        <w:rPr>
          <w:rFonts w:ascii="Times New Roman" w:hAnsi="Times New Roman" w:cs="Times New Roman"/>
          <w:sz w:val="28"/>
          <w:szCs w:val="28"/>
          <w:lang w:val="en-US"/>
        </w:rPr>
      </w:pPr>
    </w:p>
    <w:p w:rsidR="00014E91" w:rsidRDefault="00014E91" w:rsidP="00224EEE">
      <w:pPr>
        <w:spacing w:after="0"/>
        <w:jc w:val="center"/>
        <w:rPr>
          <w:rFonts w:ascii="Times New Roman" w:hAnsi="Times New Roman" w:cs="Times New Roman"/>
          <w:sz w:val="28"/>
          <w:szCs w:val="28"/>
        </w:rPr>
      </w:pPr>
      <w:r w:rsidRPr="00014E91">
        <w:rPr>
          <w:rFonts w:ascii="Times New Roman" w:hAnsi="Times New Roman" w:cs="Times New Roman"/>
          <w:sz w:val="28"/>
          <w:szCs w:val="28"/>
          <w:lang w:val="en-US"/>
        </w:rPr>
        <w:t>III</w:t>
      </w:r>
      <w:r w:rsidR="004A17BE" w:rsidRPr="00014E91">
        <w:rPr>
          <w:rFonts w:ascii="Times New Roman" w:hAnsi="Times New Roman" w:cs="Times New Roman"/>
          <w:sz w:val="28"/>
          <w:szCs w:val="28"/>
        </w:rPr>
        <w:t>. Условия</w:t>
      </w:r>
      <w:r w:rsidRPr="00014E91">
        <w:rPr>
          <w:rFonts w:ascii="Times New Roman" w:hAnsi="Times New Roman" w:cs="Times New Roman"/>
          <w:sz w:val="28"/>
          <w:szCs w:val="28"/>
        </w:rPr>
        <w:t xml:space="preserve"> и порядок предоставления субсидий</w:t>
      </w:r>
    </w:p>
    <w:p w:rsidR="00224EEE" w:rsidRPr="00014E91" w:rsidRDefault="00224EEE" w:rsidP="00224EEE">
      <w:pPr>
        <w:spacing w:after="0"/>
        <w:jc w:val="center"/>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3.1. Претендент на получение субсидии предоставляет в администрацию муниципального образования </w:t>
      </w:r>
      <w:r w:rsidR="004A17BE" w:rsidRPr="00014E91">
        <w:rPr>
          <w:rFonts w:ascii="Times New Roman" w:hAnsi="Times New Roman" w:cs="Times New Roman"/>
          <w:sz w:val="28"/>
          <w:szCs w:val="28"/>
        </w:rPr>
        <w:t>заявление с</w:t>
      </w:r>
      <w:r w:rsidRPr="00014E91">
        <w:rPr>
          <w:rFonts w:ascii="Times New Roman" w:hAnsi="Times New Roman" w:cs="Times New Roman"/>
          <w:sz w:val="28"/>
          <w:szCs w:val="28"/>
        </w:rPr>
        <w:t xml:space="preserve"> приложением следующих документов:</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 копию устава и (или) учредительного договора (для юридических лиц);</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2) копию документа, удостоверяющего личность (для физических лиц);</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 исключен;</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4) документ, подтверждающий назначение на должность руководителя и главного бухгалтера;</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5) бухгалтерские и платежные документы, подтверждающие произведенные расходы;</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6) смету на проведение работ;</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7) справку-расчёт на предоставление субсидии.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1) выписка из ЕГРЮЛ или выписку из ЕГРИП;</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2) копия свидетельства о постановке на налоговый учёт в налоговом органе;</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 справка налогового органа об отсутствии задолженности в бюджет по обязательным платежам.</w:t>
      </w:r>
    </w:p>
    <w:p w:rsidR="00014E91" w:rsidRPr="00014E91" w:rsidRDefault="004A17BE"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4) </w:t>
      </w:r>
      <w:r w:rsidR="00F365FB">
        <w:rPr>
          <w:rFonts w:ascii="Times New Roman" w:hAnsi="Times New Roman" w:cs="Times New Roman"/>
          <w:sz w:val="28"/>
          <w:szCs w:val="28"/>
        </w:rPr>
        <w:t>д</w:t>
      </w:r>
      <w:r w:rsidR="00F365FB" w:rsidRPr="00F365FB">
        <w:rPr>
          <w:rFonts w:ascii="Times New Roman" w:hAnsi="Times New Roman" w:cs="Times New Roman"/>
          <w:sz w:val="28"/>
          <w:szCs w:val="28"/>
        </w:rPr>
        <w:t>окументы, подтверждающие отсутствие у получателей субсидий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Правительством Российской Федерации, Правительством Новосибирской области, местной администрацией)</w:t>
      </w:r>
      <w:r w:rsidR="00F365FB">
        <w:rPr>
          <w:rFonts w:ascii="Times New Roman" w:hAnsi="Times New Roman" w:cs="Times New Roman"/>
          <w:sz w:val="28"/>
          <w:szCs w:val="28"/>
        </w:rPr>
        <w:t>.</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3.3. Основанием для отказа в выделении субсидий является: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несоответствие представленных получателем субсидии документов требованиям, определенным </w:t>
      </w:r>
      <w:hyperlink r:id="rId9" w:anchor="/document/71484172/entry/10041" w:history="1">
        <w:r w:rsidRPr="00014E91">
          <w:rPr>
            <w:rStyle w:val="a6"/>
            <w:rFonts w:ascii="Times New Roman" w:hAnsi="Times New Roman" w:cs="Times New Roman"/>
            <w:sz w:val="28"/>
            <w:szCs w:val="28"/>
          </w:rPr>
          <w:t>подпунктом 3.1.</w:t>
        </w:r>
      </w:hyperlink>
      <w:r w:rsidRPr="00014E91">
        <w:rPr>
          <w:rFonts w:ascii="Times New Roman" w:hAnsi="Times New Roman" w:cs="Times New Roman"/>
          <w:sz w:val="28"/>
          <w:szCs w:val="28"/>
        </w:rPr>
        <w:t> настоящего Порядка, или непредставление (предоставление не в полном объеме) указанных документов;</w:t>
      </w:r>
    </w:p>
    <w:p w:rsidR="00014E91" w:rsidRPr="00014E91" w:rsidRDefault="004A17BE" w:rsidP="00014E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4E91" w:rsidRPr="00014E91">
        <w:rPr>
          <w:rFonts w:ascii="Times New Roman" w:hAnsi="Times New Roman" w:cs="Times New Roman"/>
          <w:sz w:val="28"/>
          <w:szCs w:val="28"/>
        </w:rPr>
        <w:t>недостоверность представленной получателем субсидии информации;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3.4. При положительном заключении уполномоченный специалист </w:t>
      </w:r>
      <w:r w:rsidR="004A17BE" w:rsidRPr="00014E91">
        <w:rPr>
          <w:rFonts w:ascii="Times New Roman" w:hAnsi="Times New Roman" w:cs="Times New Roman"/>
          <w:sz w:val="28"/>
          <w:szCs w:val="28"/>
        </w:rPr>
        <w:t>администрации муниципального</w:t>
      </w:r>
      <w:r w:rsidRPr="00014E91">
        <w:rPr>
          <w:rFonts w:ascii="Times New Roman" w:hAnsi="Times New Roman" w:cs="Times New Roman"/>
          <w:sz w:val="28"/>
          <w:szCs w:val="28"/>
        </w:rPr>
        <w:t xml:space="preserve">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Указанное соглашение заключается в течение 1 </w:t>
      </w:r>
      <w:r w:rsidR="004A17BE" w:rsidRPr="00014E91">
        <w:rPr>
          <w:rFonts w:ascii="Times New Roman" w:hAnsi="Times New Roman" w:cs="Times New Roman"/>
          <w:sz w:val="28"/>
          <w:szCs w:val="28"/>
        </w:rPr>
        <w:t>рабочего дня</w:t>
      </w:r>
      <w:r w:rsidRPr="00014E91">
        <w:rPr>
          <w:rFonts w:ascii="Times New Roman" w:hAnsi="Times New Roman" w:cs="Times New Roman"/>
          <w:sz w:val="28"/>
          <w:szCs w:val="28"/>
        </w:rPr>
        <w:t xml:space="preserve"> со дня издания </w:t>
      </w:r>
      <w:r w:rsidR="004A17BE" w:rsidRPr="00014E91">
        <w:rPr>
          <w:rFonts w:ascii="Times New Roman" w:hAnsi="Times New Roman" w:cs="Times New Roman"/>
          <w:sz w:val="28"/>
          <w:szCs w:val="28"/>
        </w:rPr>
        <w:t>постановления администрации</w:t>
      </w:r>
      <w:r w:rsidRPr="00014E91">
        <w:rPr>
          <w:rFonts w:ascii="Times New Roman" w:hAnsi="Times New Roman" w:cs="Times New Roman"/>
          <w:sz w:val="28"/>
          <w:szCs w:val="28"/>
        </w:rPr>
        <w:t xml:space="preserve"> муниципального образования о предоставлении субсидии.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3.6. Администрация муниципального </w:t>
      </w:r>
      <w:r w:rsidR="004A17BE" w:rsidRPr="00014E91">
        <w:rPr>
          <w:rFonts w:ascii="Times New Roman" w:hAnsi="Times New Roman" w:cs="Times New Roman"/>
          <w:sz w:val="28"/>
          <w:szCs w:val="28"/>
        </w:rPr>
        <w:t>образования на</w:t>
      </w:r>
      <w:r w:rsidRPr="00014E91">
        <w:rPr>
          <w:rFonts w:ascii="Times New Roman" w:hAnsi="Times New Roman" w:cs="Times New Roman"/>
          <w:sz w:val="28"/>
          <w:szCs w:val="28"/>
        </w:rPr>
        <w:t xml:space="preserve">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получатели субсидий - юридические лица не должны находиться в процессе реорганизации, </w:t>
      </w:r>
      <w:r w:rsidR="004A17BE" w:rsidRPr="00014E91">
        <w:rPr>
          <w:rFonts w:ascii="Times New Roman" w:hAnsi="Times New Roman" w:cs="Times New Roman"/>
          <w:sz w:val="28"/>
          <w:szCs w:val="28"/>
        </w:rPr>
        <w:t xml:space="preserve">ликвидации,  </w:t>
      </w:r>
      <w:r w:rsidRPr="00014E91">
        <w:rPr>
          <w:rFonts w:ascii="Times New Roman" w:hAnsi="Times New Roman" w:cs="Times New Roman"/>
          <w:sz w:val="28"/>
          <w:szCs w:val="28"/>
        </w:rPr>
        <w:t>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получатели субсидий не должны получать средства из бюджета поселения на цели, указанные в пункте 1.1 настоящего порядка.</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3.8. Администрация муниципального образования перечисляет   денежные   средства </w:t>
      </w:r>
      <w:r w:rsidR="007104FB" w:rsidRPr="00014E91">
        <w:rPr>
          <w:rFonts w:ascii="Times New Roman" w:hAnsi="Times New Roman" w:cs="Times New Roman"/>
          <w:sz w:val="28"/>
          <w:szCs w:val="28"/>
        </w:rPr>
        <w:t>в виде</w:t>
      </w:r>
      <w:r w:rsidRPr="00014E91">
        <w:rPr>
          <w:rFonts w:ascii="Times New Roman" w:hAnsi="Times New Roman" w:cs="Times New Roman"/>
          <w:sz w:val="28"/>
          <w:szCs w:val="28"/>
        </w:rPr>
        <w:t xml:space="preserve"> субсидии   на расчетный </w:t>
      </w:r>
      <w:r w:rsidR="007104FB" w:rsidRPr="00014E91">
        <w:rPr>
          <w:rFonts w:ascii="Times New Roman" w:hAnsi="Times New Roman" w:cs="Times New Roman"/>
          <w:sz w:val="28"/>
          <w:szCs w:val="28"/>
        </w:rPr>
        <w:t>счет получателя</w:t>
      </w:r>
      <w:r w:rsidRPr="00014E91">
        <w:rPr>
          <w:rFonts w:ascii="Times New Roman" w:hAnsi="Times New Roman" w:cs="Times New Roman"/>
          <w:sz w:val="28"/>
          <w:szCs w:val="28"/>
        </w:rPr>
        <w:t xml:space="preserve"> </w:t>
      </w:r>
      <w:r w:rsidR="007104FB" w:rsidRPr="00014E91">
        <w:rPr>
          <w:rFonts w:ascii="Times New Roman" w:hAnsi="Times New Roman" w:cs="Times New Roman"/>
          <w:sz w:val="28"/>
          <w:szCs w:val="28"/>
        </w:rPr>
        <w:t>субсидии, указанный</w:t>
      </w:r>
      <w:r w:rsidRPr="00014E91">
        <w:rPr>
          <w:rFonts w:ascii="Times New Roman" w:hAnsi="Times New Roman" w:cs="Times New Roman"/>
          <w:sz w:val="28"/>
          <w:szCs w:val="28"/>
        </w:rPr>
        <w:t xml:space="preserve"> в соглашении, в течение 10 рабочих дней со дня подписания   </w:t>
      </w:r>
      <w:r w:rsidR="007104FB" w:rsidRPr="00014E91">
        <w:rPr>
          <w:rFonts w:ascii="Times New Roman" w:hAnsi="Times New Roman" w:cs="Times New Roman"/>
          <w:sz w:val="28"/>
          <w:szCs w:val="28"/>
        </w:rPr>
        <w:t>соглашения, указанного</w:t>
      </w:r>
      <w:r w:rsidRPr="00014E91">
        <w:rPr>
          <w:rFonts w:ascii="Times New Roman" w:hAnsi="Times New Roman" w:cs="Times New Roman"/>
          <w:sz w:val="28"/>
          <w:szCs w:val="28"/>
        </w:rPr>
        <w:t xml:space="preserve"> в п.2.5. настоящего Порядка.</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014E91">
        <w:rPr>
          <w:rFonts w:ascii="Times New Roman" w:hAnsi="Times New Roman" w:cs="Times New Roman"/>
          <w:sz w:val="28"/>
          <w:szCs w:val="28"/>
        </w:rPr>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Субсидия перечисляется получателю субсидии, заключившему договор</w:t>
      </w:r>
      <w:r w:rsidRPr="00014E91">
        <w:rPr>
          <w:rFonts w:ascii="Times New Roman" w:hAnsi="Times New Roman" w:cs="Times New Roman"/>
          <w:sz w:val="28"/>
          <w:szCs w:val="28"/>
        </w:rPr>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3.13.</w:t>
      </w:r>
      <w:r w:rsidRPr="00014E91">
        <w:rPr>
          <w:rFonts w:ascii="Times New Roman" w:hAnsi="Times New Roman" w:cs="Times New Roman"/>
          <w:i/>
          <w:iCs/>
          <w:sz w:val="28"/>
          <w:szCs w:val="28"/>
          <w:lang w:val="x-none"/>
        </w:rPr>
        <w:t xml:space="preserve"> </w:t>
      </w:r>
      <w:r w:rsidRPr="00014E91">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постановлением администрации муниципального образования.</w:t>
      </w: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F365FB">
      <w:pPr>
        <w:spacing w:after="0"/>
        <w:jc w:val="center"/>
        <w:rPr>
          <w:rFonts w:ascii="Times New Roman" w:hAnsi="Times New Roman" w:cs="Times New Roman"/>
          <w:sz w:val="28"/>
          <w:szCs w:val="28"/>
        </w:rPr>
      </w:pPr>
      <w:r w:rsidRPr="00014E91">
        <w:rPr>
          <w:rFonts w:ascii="Times New Roman" w:hAnsi="Times New Roman" w:cs="Times New Roman"/>
          <w:sz w:val="28"/>
          <w:szCs w:val="28"/>
        </w:rPr>
        <w:t>IV. Требования к отчетности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(договоре).</w:t>
      </w: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F365FB">
      <w:pPr>
        <w:spacing w:after="0"/>
        <w:jc w:val="center"/>
        <w:rPr>
          <w:rFonts w:ascii="Times New Roman" w:hAnsi="Times New Roman" w:cs="Times New Roman"/>
          <w:sz w:val="28"/>
          <w:szCs w:val="28"/>
        </w:rPr>
      </w:pPr>
      <w:r w:rsidRPr="00014E91">
        <w:rPr>
          <w:rFonts w:ascii="Times New Roman" w:hAnsi="Times New Roman" w:cs="Times New Roman"/>
          <w:sz w:val="28"/>
          <w:szCs w:val="28"/>
          <w:lang w:val="en-US"/>
        </w:rPr>
        <w:t>V</w:t>
      </w:r>
      <w:r w:rsidRPr="00014E91">
        <w:rPr>
          <w:rFonts w:ascii="Times New Roman" w:hAnsi="Times New Roman" w:cs="Times New Roman"/>
          <w:sz w:val="28"/>
          <w:szCs w:val="28"/>
        </w:rPr>
        <w:t>. Осуществление контроля за соблюдением условий, целей и порядка предоставления субсидий и ответственность за их нарушение</w:t>
      </w: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5.1.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014E91" w:rsidRPr="00014E91" w:rsidRDefault="00F365FB" w:rsidP="00014E91">
      <w:pPr>
        <w:spacing w:after="0"/>
        <w:jc w:val="both"/>
        <w:rPr>
          <w:rFonts w:ascii="Times New Roman" w:hAnsi="Times New Roman" w:cs="Times New Roman"/>
          <w:sz w:val="28"/>
          <w:szCs w:val="28"/>
        </w:rPr>
      </w:pPr>
      <w:r w:rsidRPr="00F365FB">
        <w:rPr>
          <w:rFonts w:ascii="Times New Roman" w:hAnsi="Times New Roman" w:cs="Times New Roman"/>
          <w:sz w:val="28"/>
          <w:szCs w:val="28"/>
        </w:rPr>
        <w:t>5.2. Главный распорядитель как получатель бюджетных средств и орган муниципального финансового контроля осуществляет обязательную проверку соблюдения условий, целей и порядка предоставления субсидий получателями субсидий</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5.6. Контроль за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014E91" w:rsidRPr="00014E91" w:rsidRDefault="00014E91" w:rsidP="00014E91">
      <w:pPr>
        <w:spacing w:after="0"/>
        <w:jc w:val="both"/>
        <w:rPr>
          <w:rFonts w:ascii="Times New Roman" w:hAnsi="Times New Roman" w:cs="Times New Roman"/>
          <w:sz w:val="28"/>
          <w:szCs w:val="28"/>
        </w:rPr>
      </w:pPr>
      <w:r w:rsidRPr="00014E91">
        <w:rPr>
          <w:rFonts w:ascii="Times New Roman" w:hAnsi="Times New Roman" w:cs="Times New Roman"/>
          <w:sz w:val="28"/>
          <w:szCs w:val="28"/>
        </w:rPr>
        <w:t xml:space="preserve"> 5.8. При отказе получателя субсидии в добровольном порядке возместить денежные средства в соответствии с пунктом </w:t>
      </w:r>
      <w:r w:rsidR="00914E05">
        <w:rPr>
          <w:rFonts w:ascii="Times New Roman" w:hAnsi="Times New Roman" w:cs="Times New Roman"/>
          <w:sz w:val="28"/>
          <w:szCs w:val="28"/>
        </w:rPr>
        <w:t>5.6</w:t>
      </w:r>
      <w:r w:rsidRPr="00014E91">
        <w:rPr>
          <w:rFonts w:ascii="Times New Roman" w:hAnsi="Times New Roman" w:cs="Times New Roman"/>
          <w:sz w:val="28"/>
          <w:szCs w:val="28"/>
        </w:rPr>
        <w:t>. настоящего Порядка, взыскание производится в судебном порядке в соответствии с законодательством Российской Федерации.</w:t>
      </w: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p>
    <w:p w:rsidR="00014E91" w:rsidRPr="00014E91" w:rsidRDefault="00014E91" w:rsidP="00014E91">
      <w:pPr>
        <w:spacing w:after="0"/>
        <w:jc w:val="both"/>
        <w:rPr>
          <w:rFonts w:ascii="Times New Roman" w:hAnsi="Times New Roman" w:cs="Times New Roman"/>
          <w:sz w:val="28"/>
          <w:szCs w:val="28"/>
        </w:rPr>
      </w:pPr>
    </w:p>
    <w:p w:rsidR="00EF75EC" w:rsidRDefault="00EF75EC" w:rsidP="00736782">
      <w:pPr>
        <w:spacing w:after="0"/>
        <w:jc w:val="both"/>
        <w:rPr>
          <w:rFonts w:ascii="Times New Roman" w:hAnsi="Times New Roman" w:cs="Times New Roman"/>
          <w:sz w:val="28"/>
          <w:szCs w:val="28"/>
        </w:rPr>
      </w:pPr>
    </w:p>
    <w:p w:rsidR="00EF75EC" w:rsidRDefault="00EF75EC" w:rsidP="00736782">
      <w:pPr>
        <w:spacing w:after="0"/>
        <w:jc w:val="both"/>
        <w:rPr>
          <w:rFonts w:ascii="Times New Roman" w:hAnsi="Times New Roman" w:cs="Times New Roman"/>
          <w:sz w:val="28"/>
          <w:szCs w:val="28"/>
        </w:rPr>
      </w:pPr>
    </w:p>
    <w:p w:rsidR="00EF75EC" w:rsidRDefault="00EF75EC" w:rsidP="00736782">
      <w:pPr>
        <w:spacing w:after="0"/>
        <w:jc w:val="both"/>
        <w:rPr>
          <w:rFonts w:ascii="Times New Roman" w:hAnsi="Times New Roman" w:cs="Times New Roman"/>
          <w:sz w:val="28"/>
          <w:szCs w:val="28"/>
        </w:rPr>
      </w:pPr>
    </w:p>
    <w:p w:rsidR="00EF75EC" w:rsidRDefault="00EF75EC" w:rsidP="00736782">
      <w:pPr>
        <w:spacing w:after="0"/>
        <w:jc w:val="both"/>
        <w:rPr>
          <w:rFonts w:ascii="Times New Roman" w:hAnsi="Times New Roman" w:cs="Times New Roman"/>
          <w:sz w:val="28"/>
          <w:szCs w:val="28"/>
        </w:rPr>
      </w:pPr>
    </w:p>
    <w:p w:rsidR="00EF75EC" w:rsidRDefault="00EF75EC" w:rsidP="00736782">
      <w:pPr>
        <w:spacing w:after="0"/>
        <w:jc w:val="both"/>
        <w:rPr>
          <w:rFonts w:ascii="Times New Roman" w:hAnsi="Times New Roman" w:cs="Times New Roman"/>
          <w:sz w:val="28"/>
          <w:szCs w:val="28"/>
        </w:rPr>
      </w:pPr>
    </w:p>
    <w:p w:rsidR="00EF75EC" w:rsidRDefault="00EF75EC"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AD7A67" w:rsidRDefault="00AD7A67" w:rsidP="00736782">
      <w:pPr>
        <w:spacing w:after="0"/>
        <w:jc w:val="both"/>
        <w:rPr>
          <w:rFonts w:ascii="Times New Roman" w:hAnsi="Times New Roman" w:cs="Times New Roman"/>
          <w:sz w:val="28"/>
          <w:szCs w:val="28"/>
        </w:rPr>
      </w:pPr>
    </w:p>
    <w:p w:rsidR="00C6388F" w:rsidRDefault="00C6388F" w:rsidP="00977F61">
      <w:pPr>
        <w:spacing w:after="0"/>
        <w:rPr>
          <w:rFonts w:ascii="Times New Roman" w:hAnsi="Times New Roman" w:cs="Times New Roman"/>
          <w:sz w:val="24"/>
          <w:szCs w:val="24"/>
        </w:rPr>
        <w:sectPr w:rsidR="00C6388F">
          <w:pgSz w:w="11906" w:h="16838"/>
          <w:pgMar w:top="1134" w:right="850" w:bottom="1134" w:left="1701" w:header="708" w:footer="708" w:gutter="0"/>
          <w:cols w:space="708"/>
          <w:docGrid w:linePitch="360"/>
        </w:sectPr>
      </w:pPr>
    </w:p>
    <w:p w:rsidR="00EF75EC" w:rsidRDefault="00EF75EC" w:rsidP="00977F61">
      <w:pPr>
        <w:spacing w:after="0"/>
        <w:rPr>
          <w:rFonts w:ascii="Times New Roman" w:hAnsi="Times New Roman" w:cs="Times New Roman"/>
          <w:sz w:val="24"/>
          <w:szCs w:val="24"/>
        </w:rPr>
      </w:pP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УТВЕРЖДЕНА</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постановлением администрации</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Calibri" w:hAnsi="Arial" w:cs="Arial"/>
          <w:bCs/>
          <w:sz w:val="24"/>
          <w:szCs w:val="24"/>
          <w:lang w:eastAsia="ru-RU"/>
        </w:rPr>
        <w:t>Меньшиковского</w:t>
      </w:r>
      <w:r w:rsidRPr="00AD7A67">
        <w:rPr>
          <w:rFonts w:ascii="Arial" w:eastAsia="Times New Roman" w:hAnsi="Arial" w:cs="Arial"/>
          <w:sz w:val="24"/>
          <w:szCs w:val="24"/>
          <w:lang w:eastAsia="ru-RU"/>
        </w:rPr>
        <w:t xml:space="preserve"> сельсовета </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Венгеровского района Новосибирской области</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 от 18.12.2020. №60</w:t>
      </w: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b/>
          <w:sz w:val="24"/>
          <w:szCs w:val="24"/>
        </w:rPr>
      </w:pPr>
      <w:bookmarkStart w:id="1" w:name="Par44"/>
      <w:bookmarkStart w:id="2" w:name="Par39"/>
      <w:bookmarkEnd w:id="1"/>
      <w:bookmarkEnd w:id="2"/>
      <w:r w:rsidRPr="00AD7A67">
        <w:rPr>
          <w:rFonts w:ascii="Arial" w:eastAsia="Calibri" w:hAnsi="Arial" w:cs="Arial"/>
          <w:b/>
          <w:sz w:val="24"/>
          <w:szCs w:val="24"/>
        </w:rPr>
        <w:t>Типовая форма</w:t>
      </w:r>
    </w:p>
    <w:p w:rsidR="00AD7A67" w:rsidRPr="00AD7A67" w:rsidRDefault="00AD7A67" w:rsidP="00AD7A67">
      <w:pPr>
        <w:spacing w:after="0" w:line="240" w:lineRule="auto"/>
        <w:jc w:val="center"/>
        <w:rPr>
          <w:rFonts w:ascii="Arial" w:eastAsia="Calibri" w:hAnsi="Arial" w:cs="Arial"/>
          <w:b/>
          <w:bCs/>
          <w:sz w:val="24"/>
          <w:szCs w:val="24"/>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b/>
          <w:bCs/>
          <w:sz w:val="24"/>
          <w:szCs w:val="24"/>
          <w:lang w:eastAsia="ru-RU"/>
        </w:rPr>
        <w:t>Соглашение (договор) о предоставлении из бюджета Меньшиковского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b/>
          <w:bCs/>
          <w:sz w:val="24"/>
          <w:szCs w:val="24"/>
          <w:lang w:eastAsia="ru-RU"/>
        </w:rPr>
        <w:t>с._________</w:t>
      </w:r>
    </w:p>
    <w:p w:rsidR="00AD7A67" w:rsidRPr="00AD7A67" w:rsidRDefault="00AD7A67" w:rsidP="00AD7A67">
      <w:pPr>
        <w:spacing w:after="0" w:line="240" w:lineRule="auto"/>
        <w:jc w:val="center"/>
        <w:rPr>
          <w:rFonts w:ascii="Arial" w:eastAsia="Calibri" w:hAnsi="Arial" w:cs="Arial"/>
          <w:bCs/>
          <w:sz w:val="24"/>
          <w:szCs w:val="24"/>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AD7A67" w:rsidRPr="00AD7A67" w:rsidTr="00AD7A67">
        <w:trPr>
          <w:trHeight w:val="336"/>
        </w:trPr>
        <w:tc>
          <w:tcPr>
            <w:tcW w:w="4697" w:type="dxa"/>
            <w:shd w:val="clear" w:color="auto" w:fill="auto"/>
            <w:vAlign w:val="bottom"/>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«____»_____________20___г.</w:t>
            </w:r>
          </w:p>
        </w:tc>
        <w:tc>
          <w:tcPr>
            <w:tcW w:w="4697"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                      </w:t>
            </w:r>
            <w:r w:rsidRPr="00AD7A67">
              <w:rPr>
                <w:rFonts w:ascii="Arial" w:eastAsia="Calibri" w:hAnsi="Arial" w:cs="Arial"/>
                <w:bCs/>
                <w:sz w:val="24"/>
                <w:szCs w:val="24"/>
              </w:rPr>
              <w:t>№ ___________________</w:t>
            </w:r>
          </w:p>
        </w:tc>
      </w:tr>
      <w:tr w:rsidR="00AD7A67" w:rsidRPr="00AD7A67" w:rsidTr="00AD7A67">
        <w:trPr>
          <w:trHeight w:val="600"/>
        </w:trPr>
        <w:tc>
          <w:tcPr>
            <w:tcW w:w="4697"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vertAlign w:val="subscript"/>
                <w:lang w:eastAsia="ru-RU"/>
              </w:rPr>
            </w:pPr>
            <w:r w:rsidRPr="00AD7A67">
              <w:rPr>
                <w:rFonts w:ascii="Arial" w:eastAsia="Times New Roman" w:hAnsi="Arial" w:cs="Arial"/>
                <w:i/>
                <w:sz w:val="24"/>
                <w:szCs w:val="24"/>
                <w:vertAlign w:val="subscript"/>
                <w:lang w:eastAsia="ru-RU"/>
              </w:rPr>
              <w:t xml:space="preserve">  (дата заключения соглашения (договора)</w:t>
            </w:r>
          </w:p>
        </w:tc>
        <w:tc>
          <w:tcPr>
            <w:tcW w:w="4697" w:type="dxa"/>
            <w:shd w:val="clear" w:color="auto" w:fill="auto"/>
          </w:tcPr>
          <w:p w:rsidR="00AD7A67" w:rsidRPr="00AD7A67" w:rsidRDefault="00AD7A67" w:rsidP="00AD7A67">
            <w:pPr>
              <w:widowControl w:val="0"/>
              <w:tabs>
                <w:tab w:val="left" w:pos="0"/>
              </w:tabs>
              <w:autoSpaceDE w:val="0"/>
              <w:autoSpaceDN w:val="0"/>
              <w:adjustRightInd w:val="0"/>
              <w:spacing w:after="0" w:line="240" w:lineRule="auto"/>
              <w:jc w:val="center"/>
              <w:rPr>
                <w:rFonts w:ascii="Arial" w:eastAsia="Calibri" w:hAnsi="Arial" w:cs="Arial"/>
                <w:i/>
                <w:sz w:val="24"/>
                <w:szCs w:val="24"/>
                <w:vertAlign w:val="subscript"/>
              </w:rPr>
            </w:pPr>
            <w:r w:rsidRPr="00AD7A67">
              <w:rPr>
                <w:rFonts w:ascii="Arial" w:eastAsia="Calibri" w:hAnsi="Arial" w:cs="Arial"/>
                <w:i/>
                <w:sz w:val="24"/>
                <w:szCs w:val="24"/>
                <w:vertAlign w:val="subscript"/>
              </w:rPr>
              <w:t xml:space="preserve">                               (номер соглашения (договора)</w:t>
            </w:r>
          </w:p>
          <w:p w:rsidR="00AD7A67" w:rsidRPr="00AD7A67" w:rsidRDefault="00AD7A67" w:rsidP="00AD7A67">
            <w:pPr>
              <w:widowControl w:val="0"/>
              <w:tabs>
                <w:tab w:val="left" w:pos="0"/>
              </w:tabs>
              <w:autoSpaceDE w:val="0"/>
              <w:autoSpaceDN w:val="0"/>
              <w:adjustRightInd w:val="0"/>
              <w:spacing w:after="0" w:line="240" w:lineRule="auto"/>
              <w:jc w:val="center"/>
              <w:rPr>
                <w:rFonts w:ascii="Arial" w:eastAsia="Calibri" w:hAnsi="Arial" w:cs="Arial"/>
                <w:sz w:val="24"/>
                <w:szCs w:val="24"/>
                <w:vertAlign w:val="subscript"/>
              </w:rPr>
            </w:pPr>
          </w:p>
        </w:tc>
      </w:tr>
    </w:tbl>
    <w:p w:rsidR="00AD7A67" w:rsidRPr="00AD7A67" w:rsidRDefault="00AD7A67" w:rsidP="00AD7A67">
      <w:pPr>
        <w:widowControl w:val="0"/>
        <w:autoSpaceDE w:val="0"/>
        <w:autoSpaceDN w:val="0"/>
        <w:adjustRightInd w:val="0"/>
        <w:spacing w:after="0" w:line="240" w:lineRule="auto"/>
        <w:ind w:right="-4"/>
        <w:jc w:val="both"/>
        <w:rPr>
          <w:rFonts w:ascii="Arial" w:eastAsia="Calibri" w:hAnsi="Arial" w:cs="Arial"/>
          <w:sz w:val="24"/>
          <w:szCs w:val="24"/>
        </w:rPr>
      </w:pPr>
      <w:bookmarkStart w:id="3" w:name="Par82"/>
      <w:bookmarkEnd w:id="3"/>
      <w:r>
        <w:rPr>
          <w:rFonts w:ascii="Arial" w:eastAsia="Calibri" w:hAnsi="Arial" w:cs="Arial"/>
          <w:sz w:val="24"/>
          <w:szCs w:val="24"/>
        </w:rPr>
        <w:t xml:space="preserve"> </w:t>
      </w:r>
      <w:r w:rsidRPr="00AD7A67">
        <w:rPr>
          <w:rFonts w:ascii="Arial" w:eastAsia="Calibri" w:hAnsi="Arial" w:cs="Arial"/>
          <w:sz w:val="24"/>
          <w:szCs w:val="24"/>
        </w:rPr>
        <w:t xml:space="preserve">Администрация </w:t>
      </w:r>
      <w:r w:rsidRPr="00AD7A67">
        <w:rPr>
          <w:rFonts w:ascii="Arial" w:eastAsia="Calibri" w:hAnsi="Arial" w:cs="Arial"/>
          <w:bCs/>
          <w:sz w:val="24"/>
          <w:szCs w:val="24"/>
          <w:lang w:eastAsia="ru-RU"/>
        </w:rPr>
        <w:t>Меньшиковского</w:t>
      </w:r>
      <w:r w:rsidRPr="00AD7A67">
        <w:rPr>
          <w:rFonts w:ascii="Arial" w:eastAsia="Calibri" w:hAnsi="Arial" w:cs="Arial"/>
          <w:sz w:val="24"/>
          <w:szCs w:val="24"/>
        </w:rPr>
        <w:t xml:space="preserve"> сельсовета Венгеровского района Новосибирской области, именуемая «администрация», в лице главы </w:t>
      </w:r>
      <w:r w:rsidRPr="00AD7A67">
        <w:rPr>
          <w:rFonts w:ascii="Arial" w:eastAsia="Calibri" w:hAnsi="Arial" w:cs="Arial"/>
          <w:bCs/>
          <w:sz w:val="24"/>
          <w:szCs w:val="24"/>
          <w:lang w:eastAsia="ru-RU"/>
        </w:rPr>
        <w:t>Меньшиковского</w:t>
      </w:r>
      <w:r w:rsidRPr="00AD7A67">
        <w:rPr>
          <w:rFonts w:ascii="Arial" w:eastAsia="Calibri" w:hAnsi="Arial" w:cs="Arial"/>
          <w:sz w:val="24"/>
          <w:szCs w:val="24"/>
        </w:rPr>
        <w:t xml:space="preserve"> сельсовета Венгеровского района Новосибирской области, действующего на основании_____________________________________________________________________________________________,</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bCs/>
          <w:i/>
          <w:sz w:val="24"/>
          <w:szCs w:val="24"/>
        </w:rPr>
      </w:pPr>
      <w:r w:rsidRPr="00AD7A67">
        <w:rPr>
          <w:rFonts w:ascii="Arial" w:eastAsia="Calibri" w:hAnsi="Arial" w:cs="Arial"/>
          <w:bCs/>
          <w:i/>
          <w:sz w:val="24"/>
          <w:szCs w:val="24"/>
        </w:rPr>
        <w:t xml:space="preserve">                   (реквизиты распоряжении,</w:t>
      </w:r>
      <w:r w:rsidRPr="00AD7A67">
        <w:rPr>
          <w:rFonts w:ascii="Arial" w:eastAsia="Calibri" w:hAnsi="Arial" w:cs="Arial"/>
          <w:i/>
          <w:sz w:val="24"/>
          <w:szCs w:val="24"/>
        </w:rPr>
        <w:t xml:space="preserve"> </w:t>
      </w:r>
      <w:r w:rsidRPr="00AD7A67">
        <w:rPr>
          <w:rFonts w:ascii="Arial" w:eastAsia="Calibri" w:hAnsi="Arial" w:cs="Arial"/>
          <w:bCs/>
          <w:i/>
          <w:sz w:val="24"/>
          <w:szCs w:val="24"/>
        </w:rPr>
        <w:t>доверенности или иного документа, удостоверяющего полномочия)</w:t>
      </w:r>
    </w:p>
    <w:p w:rsidR="00AD7A67" w:rsidRPr="00AD7A67" w:rsidRDefault="00AD7A67" w:rsidP="00AD7A67">
      <w:pPr>
        <w:widowControl w:val="0"/>
        <w:tabs>
          <w:tab w:val="left" w:pos="0"/>
        </w:tabs>
        <w:autoSpaceDE w:val="0"/>
        <w:autoSpaceDN w:val="0"/>
        <w:adjustRightInd w:val="0"/>
        <w:spacing w:after="0" w:line="240" w:lineRule="auto"/>
        <w:ind w:right="-4"/>
        <w:jc w:val="both"/>
        <w:rPr>
          <w:rFonts w:ascii="Arial" w:eastAsia="Calibri" w:hAnsi="Arial" w:cs="Arial"/>
          <w:sz w:val="24"/>
          <w:szCs w:val="24"/>
        </w:rPr>
      </w:pPr>
      <w:r w:rsidRPr="00AD7A67">
        <w:rPr>
          <w:rFonts w:ascii="Arial" w:eastAsia="Calibri" w:hAnsi="Arial" w:cs="Arial"/>
          <w:sz w:val="24"/>
          <w:szCs w:val="24"/>
        </w:rPr>
        <w:t xml:space="preserve">с одной стороны и __________________________________________________, </w:t>
      </w:r>
    </w:p>
    <w:p w:rsidR="00AD7A67" w:rsidRPr="00AD7A67" w:rsidRDefault="00AD7A67" w:rsidP="00AD7A67">
      <w:pPr>
        <w:widowControl w:val="0"/>
        <w:tabs>
          <w:tab w:val="left" w:pos="0"/>
        </w:tabs>
        <w:autoSpaceDE w:val="0"/>
        <w:autoSpaceDN w:val="0"/>
        <w:adjustRightInd w:val="0"/>
        <w:spacing w:after="0" w:line="240" w:lineRule="auto"/>
        <w:ind w:right="-4" w:firstLine="567"/>
        <w:jc w:val="both"/>
        <w:rPr>
          <w:rFonts w:ascii="Arial" w:eastAsia="Calibri" w:hAnsi="Arial" w:cs="Arial"/>
          <w:bCs/>
          <w:i/>
          <w:sz w:val="24"/>
          <w:szCs w:val="24"/>
        </w:rPr>
      </w:pPr>
      <w:r w:rsidRPr="00AD7A67">
        <w:rPr>
          <w:rFonts w:ascii="Arial" w:eastAsia="Calibri" w:hAnsi="Arial" w:cs="Arial"/>
          <w:sz w:val="24"/>
          <w:szCs w:val="24"/>
        </w:rPr>
        <w:t xml:space="preserve">                                       </w:t>
      </w:r>
      <w:r w:rsidRPr="00AD7A67">
        <w:rPr>
          <w:rFonts w:ascii="Arial" w:eastAsia="Calibri" w:hAnsi="Arial" w:cs="Arial"/>
          <w:bCs/>
          <w:i/>
          <w:sz w:val="24"/>
          <w:szCs w:val="24"/>
        </w:rPr>
        <w:t xml:space="preserve">(наименование юридического лица, фамилия, имя, отчество (при наличии) индивидуального </w:t>
      </w:r>
    </w:p>
    <w:p w:rsidR="00AD7A67" w:rsidRPr="00AD7A67" w:rsidRDefault="00AD7A67" w:rsidP="00AD7A67">
      <w:pPr>
        <w:widowControl w:val="0"/>
        <w:tabs>
          <w:tab w:val="left" w:pos="0"/>
        </w:tabs>
        <w:autoSpaceDE w:val="0"/>
        <w:autoSpaceDN w:val="0"/>
        <w:adjustRightInd w:val="0"/>
        <w:spacing w:after="0" w:line="240" w:lineRule="auto"/>
        <w:ind w:right="-4" w:firstLine="567"/>
        <w:jc w:val="both"/>
        <w:rPr>
          <w:rFonts w:ascii="Arial" w:eastAsia="Calibri" w:hAnsi="Arial" w:cs="Arial"/>
          <w:bCs/>
          <w:i/>
          <w:sz w:val="24"/>
          <w:szCs w:val="24"/>
        </w:rPr>
      </w:pPr>
      <w:r w:rsidRPr="00AD7A67">
        <w:rPr>
          <w:rFonts w:ascii="Arial" w:eastAsia="Calibri" w:hAnsi="Arial" w:cs="Arial"/>
          <w:bCs/>
          <w:i/>
          <w:sz w:val="24"/>
          <w:szCs w:val="24"/>
        </w:rPr>
        <w:t xml:space="preserve">                                       предпринимателя или физического лица-производителя товаров, работ, услуг) </w:t>
      </w:r>
    </w:p>
    <w:p w:rsidR="00AD7A67" w:rsidRPr="00AD7A67" w:rsidRDefault="00AD7A67" w:rsidP="00AD7A67">
      <w:pPr>
        <w:widowControl w:val="0"/>
        <w:tabs>
          <w:tab w:val="left" w:pos="0"/>
        </w:tabs>
        <w:autoSpaceDE w:val="0"/>
        <w:autoSpaceDN w:val="0"/>
        <w:adjustRightInd w:val="0"/>
        <w:spacing w:after="0" w:line="240" w:lineRule="auto"/>
        <w:ind w:right="-4" w:firstLine="567"/>
        <w:jc w:val="both"/>
        <w:rPr>
          <w:rFonts w:ascii="Arial" w:eastAsia="Calibri" w:hAnsi="Arial" w:cs="Arial"/>
          <w:bCs/>
          <w:i/>
          <w:sz w:val="24"/>
          <w:szCs w:val="24"/>
        </w:rPr>
      </w:pPr>
      <w:r w:rsidRPr="00AD7A67">
        <w:rPr>
          <w:rFonts w:ascii="Arial" w:eastAsia="Calibri" w:hAnsi="Arial" w:cs="Arial"/>
          <w:sz w:val="24"/>
          <w:szCs w:val="24"/>
        </w:rPr>
        <w:t>именуемый в дальнейшем «Получатель», в лице _________________________</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bCs/>
          <w:i/>
          <w:sz w:val="24"/>
          <w:szCs w:val="24"/>
        </w:rPr>
      </w:pPr>
      <w:r w:rsidRPr="00AD7A67">
        <w:rPr>
          <w:rFonts w:ascii="Arial" w:eastAsia="Calibri" w:hAnsi="Arial" w:cs="Arial"/>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sz w:val="24"/>
          <w:szCs w:val="24"/>
        </w:rPr>
      </w:pPr>
      <w:r w:rsidRPr="00AD7A67">
        <w:rPr>
          <w:rFonts w:ascii="Arial" w:eastAsia="Calibri" w:hAnsi="Arial" w:cs="Arial"/>
          <w:sz w:val="24"/>
          <w:szCs w:val="24"/>
        </w:rPr>
        <w:t>действующего на</w:t>
      </w:r>
      <w:r w:rsidRPr="00AD7A67">
        <w:rPr>
          <w:rFonts w:ascii="Arial" w:eastAsia="Calibri" w:hAnsi="Arial" w:cs="Arial"/>
          <w:bCs/>
          <w:i/>
          <w:sz w:val="24"/>
          <w:szCs w:val="24"/>
        </w:rPr>
        <w:t xml:space="preserve"> </w:t>
      </w:r>
      <w:r w:rsidRPr="00AD7A67">
        <w:rPr>
          <w:rFonts w:ascii="Arial" w:eastAsia="Calibri" w:hAnsi="Arial" w:cs="Arial"/>
          <w:sz w:val="24"/>
          <w:szCs w:val="24"/>
        </w:rPr>
        <w:t>основании _________________________________________</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bCs/>
          <w:i/>
          <w:sz w:val="24"/>
          <w:szCs w:val="24"/>
        </w:rPr>
      </w:pPr>
      <w:r w:rsidRPr="00AD7A67">
        <w:rPr>
          <w:rFonts w:ascii="Arial" w:eastAsia="Calibri" w:hAnsi="Arial" w:cs="Arial"/>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i/>
          <w:sz w:val="24"/>
          <w:szCs w:val="24"/>
        </w:rPr>
      </w:pPr>
      <w:r w:rsidRPr="00AD7A67">
        <w:rPr>
          <w:rFonts w:ascii="Arial" w:eastAsia="Calibri" w:hAnsi="Arial" w:cs="Arial"/>
          <w:sz w:val="24"/>
          <w:szCs w:val="24"/>
        </w:rPr>
        <w:t xml:space="preserve">с другой стороны, далее именуемые «Стороны», в соответствии </w:t>
      </w:r>
      <w:r w:rsidRPr="00AD7A67">
        <w:rPr>
          <w:rFonts w:ascii="Arial" w:eastAsia="Calibri" w:hAnsi="Arial" w:cs="Arial"/>
          <w:sz w:val="24"/>
          <w:szCs w:val="24"/>
        </w:rPr>
        <w:br/>
        <w:t>с Бюджетным кодексом Российской Федерации), ________________________________________________________________,</w:t>
      </w:r>
    </w:p>
    <w:p w:rsidR="00AD7A67" w:rsidRPr="00AD7A67" w:rsidRDefault="00AD7A67" w:rsidP="00AD7A67">
      <w:pPr>
        <w:widowControl w:val="0"/>
        <w:autoSpaceDE w:val="0"/>
        <w:autoSpaceDN w:val="0"/>
        <w:adjustRightInd w:val="0"/>
        <w:spacing w:after="0" w:line="240" w:lineRule="auto"/>
        <w:ind w:right="-4" w:firstLine="567"/>
        <w:jc w:val="both"/>
        <w:rPr>
          <w:rFonts w:ascii="Arial" w:eastAsia="Calibri" w:hAnsi="Arial" w:cs="Arial"/>
          <w:sz w:val="24"/>
          <w:szCs w:val="24"/>
        </w:rPr>
      </w:pPr>
      <w:r w:rsidRPr="00AD7A67">
        <w:rPr>
          <w:rFonts w:ascii="Arial" w:eastAsia="Calibri" w:hAnsi="Arial" w:cs="Arial"/>
          <w:bCs/>
          <w:i/>
          <w:sz w:val="24"/>
          <w:szCs w:val="24"/>
        </w:rPr>
        <w:t xml:space="preserve">  (наименование порядка предоставления субсидии из бюджета ______ сельсовета Венгеровского района Новосибирской области Получателю)</w:t>
      </w:r>
      <w:r w:rsidRPr="00AD7A67">
        <w:rPr>
          <w:rFonts w:ascii="Arial" w:eastAsia="Calibri" w:hAnsi="Arial" w:cs="Arial"/>
          <w:bCs/>
          <w:i/>
          <w:sz w:val="24"/>
          <w:szCs w:val="24"/>
        </w:rPr>
        <w:br/>
      </w:r>
      <w:r w:rsidRPr="00AD7A67">
        <w:rPr>
          <w:rFonts w:ascii="Arial" w:eastAsia="Calibri" w:hAnsi="Arial" w:cs="Arial"/>
          <w:sz w:val="24"/>
          <w:szCs w:val="24"/>
        </w:rPr>
        <w:t>утвержденными (ым)  постановлением администрации ______ сельсовета Венгеровского района Новосибирской области от «___» _________20__ г. № ___ (далее – Порядок предоставления субсидии), заключили настоящее Соглашение о нижеследующем.</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Предмет Соглашения</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 Предметом настоящего Соглашения является предоставление из бюджета ______ сельсовета Венгеровского района Новосибирской области (далее – бюджет поселения) в 20__ году / 20__– 20__ годах</w:t>
      </w:r>
      <w:r w:rsidRPr="00AD7A67">
        <w:rPr>
          <w:rFonts w:ascii="Arial" w:eastAsia="Times New Roman" w:hAnsi="Arial" w:cs="Arial"/>
          <w:sz w:val="24"/>
          <w:szCs w:val="24"/>
          <w:vertAlign w:val="superscript"/>
          <w:lang w:eastAsia="ru-RU"/>
        </w:rPr>
        <w:footnoteReference w:id="1"/>
      </w:r>
      <w:r w:rsidRPr="00AD7A67">
        <w:rPr>
          <w:rFonts w:ascii="Arial" w:eastAsia="Times New Roman" w:hAnsi="Arial" w:cs="Arial"/>
          <w:sz w:val="24"/>
          <w:szCs w:val="24"/>
          <w:lang w:eastAsia="ru-RU"/>
        </w:rPr>
        <w:t xml:space="preserve"> субсидии: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1.1.1. В целях возмещения _____________________________ Получателя,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(затрат/ недополученных доходов)</w:t>
      </w:r>
      <w:r w:rsidRPr="00AD7A67">
        <w:rPr>
          <w:rFonts w:ascii="Arial" w:eastAsia="Times New Roman" w:hAnsi="Arial" w:cs="Arial"/>
          <w:i/>
          <w:sz w:val="24"/>
          <w:szCs w:val="24"/>
          <w:vertAlign w:val="superscript"/>
          <w:lang w:eastAsia="ru-RU"/>
        </w:rPr>
        <w:footnoteReference w:id="2"/>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sz w:val="24"/>
          <w:szCs w:val="24"/>
          <w:lang w:eastAsia="ru-RU"/>
        </w:rPr>
        <w:t xml:space="preserve">связанных с ______________________________________ (далее – Субсидия); </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(производством (реализацией) товаров, выполнением работ, оказанием услуг)</w:t>
      </w:r>
      <w:r w:rsidRPr="00AD7A67">
        <w:rPr>
          <w:rFonts w:ascii="Arial" w:eastAsia="Times New Roman" w:hAnsi="Arial" w:cs="Arial"/>
          <w:i/>
          <w:sz w:val="24"/>
          <w:szCs w:val="24"/>
          <w:vertAlign w:val="superscript"/>
          <w:lang w:eastAsia="ru-RU"/>
        </w:rPr>
        <w:footnoteReference w:id="3"/>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II</w:t>
      </w:r>
      <w:r w:rsidRPr="00AD7A67">
        <w:rPr>
          <w:rFonts w:ascii="Arial" w:eastAsia="Times New Roman" w:hAnsi="Arial" w:cs="Arial"/>
          <w:sz w:val="24"/>
          <w:szCs w:val="24"/>
          <w:lang w:eastAsia="ru-RU"/>
        </w:rPr>
        <w:t>. Финансовое обеспечение предоставления Субсидии</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AD7A67">
        <w:rPr>
          <w:rFonts w:ascii="Arial" w:eastAsia="Calibri" w:hAnsi="Arial" w:cs="Arial"/>
          <w:sz w:val="24"/>
          <w:szCs w:val="24"/>
          <w:lang w:val="en-US"/>
        </w:rPr>
        <w:t>I</w:t>
      </w:r>
      <w:r w:rsidRPr="00AD7A67">
        <w:rPr>
          <w:rFonts w:ascii="Arial" w:eastAsia="Calibri" w:hAnsi="Arial" w:cs="Arial"/>
          <w:sz w:val="24"/>
          <w:szCs w:val="24"/>
        </w:rPr>
        <w:t xml:space="preserve"> настоящего Соглашения, в следующем размере</w:t>
      </w:r>
      <w:r w:rsidRPr="00AD7A67">
        <w:rPr>
          <w:rFonts w:ascii="Arial" w:eastAsia="Calibri" w:hAnsi="Arial" w:cs="Arial"/>
          <w:sz w:val="24"/>
          <w:szCs w:val="24"/>
          <w:vertAlign w:val="superscript"/>
        </w:rPr>
        <w:footnoteReference w:id="4"/>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left="567" w:hanging="425"/>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 20__ году ________ (_________) рублей - по коду БК 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AD7A67">
        <w:rPr>
          <w:rFonts w:ascii="Arial" w:eastAsia="Times New Roman" w:hAnsi="Arial" w:cs="Arial"/>
          <w:bCs/>
          <w:i/>
          <w:sz w:val="24"/>
          <w:szCs w:val="24"/>
          <w:lang w:eastAsia="ru-RU"/>
        </w:rPr>
        <w:t xml:space="preserve">                                                                          (сумма прописью)                                                                   (код БК)</w:t>
      </w:r>
    </w:p>
    <w:p w:rsidR="00AD7A67" w:rsidRPr="00AD7A67" w:rsidRDefault="00AD7A67" w:rsidP="00AD7A67">
      <w:pPr>
        <w:widowControl w:val="0"/>
        <w:autoSpaceDE w:val="0"/>
        <w:autoSpaceDN w:val="0"/>
        <w:adjustRightInd w:val="0"/>
        <w:spacing w:after="0" w:line="240" w:lineRule="auto"/>
        <w:ind w:left="567" w:hanging="425"/>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 20__ году ________ (_________) рублей - по коду БК 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AD7A67">
        <w:rPr>
          <w:rFonts w:ascii="Arial" w:eastAsia="Times New Roman" w:hAnsi="Arial" w:cs="Arial"/>
          <w:bCs/>
          <w:i/>
          <w:sz w:val="24"/>
          <w:szCs w:val="24"/>
          <w:lang w:eastAsia="ru-RU"/>
        </w:rPr>
        <w:t xml:space="preserve">                                                                          (сумма прописью)                                                                     (код БК)</w:t>
      </w:r>
    </w:p>
    <w:p w:rsidR="00AD7A67" w:rsidRPr="00AD7A67" w:rsidRDefault="00AD7A67" w:rsidP="00AD7A67">
      <w:pPr>
        <w:widowControl w:val="0"/>
        <w:autoSpaceDE w:val="0"/>
        <w:autoSpaceDN w:val="0"/>
        <w:adjustRightInd w:val="0"/>
        <w:spacing w:after="0" w:line="240" w:lineRule="auto"/>
        <w:ind w:left="567" w:hanging="425"/>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 20__ году ________ (_________)  рублей - по коду БК 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AD7A67">
        <w:rPr>
          <w:rFonts w:ascii="Arial" w:eastAsia="Times New Roman" w:hAnsi="Arial" w:cs="Arial"/>
          <w:bCs/>
          <w:i/>
          <w:sz w:val="24"/>
          <w:szCs w:val="24"/>
          <w:lang w:eastAsia="ru-RU"/>
        </w:rPr>
        <w:t xml:space="preserve">                                                                          (сумма прописью)                                                                     (код БК)</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sz w:val="24"/>
          <w:szCs w:val="24"/>
          <w:lang w:val="en-US" w:eastAsia="ru-RU"/>
        </w:rPr>
        <w:t>III</w:t>
      </w:r>
      <w:r w:rsidRPr="00AD7A67">
        <w:rPr>
          <w:rFonts w:ascii="Arial" w:eastAsia="Times New Roman" w:hAnsi="Arial" w:cs="Arial"/>
          <w:sz w:val="24"/>
          <w:szCs w:val="24"/>
          <w:lang w:eastAsia="ru-RU"/>
        </w:rPr>
        <w:t>. Условия и порядок предоставления Субсидии</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 Субсидия предоставляется в соответствии с Порядком  предоставления субсидии: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3.1.1. На цели, указанные в разделе </w:t>
      </w: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xml:space="preserve"> настоящего Соглашения;</w:t>
      </w:r>
    </w:p>
    <w:p w:rsidR="00AD7A67" w:rsidRPr="00AD7A67" w:rsidRDefault="00AD7A67" w:rsidP="00AD7A67">
      <w:pPr>
        <w:autoSpaceDE w:val="0"/>
        <w:autoSpaceDN w:val="0"/>
        <w:adjustRightInd w:val="0"/>
        <w:spacing w:after="0" w:line="240" w:lineRule="auto"/>
        <w:ind w:firstLine="567"/>
        <w:jc w:val="both"/>
        <w:rPr>
          <w:rFonts w:ascii="Arial" w:eastAsia="Calibri" w:hAnsi="Arial" w:cs="Arial"/>
          <w:i/>
          <w:sz w:val="24"/>
          <w:szCs w:val="24"/>
        </w:rPr>
      </w:pPr>
      <w:r w:rsidRPr="00AD7A67">
        <w:rPr>
          <w:rFonts w:ascii="Arial" w:eastAsia="Calibri" w:hAnsi="Arial" w:cs="Arial"/>
          <w:sz w:val="24"/>
          <w:szCs w:val="24"/>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AD7A67">
        <w:rPr>
          <w:rFonts w:ascii="Arial" w:eastAsia="Calibri" w:hAnsi="Arial" w:cs="Arial"/>
          <w:sz w:val="24"/>
          <w:szCs w:val="24"/>
          <w:vertAlign w:val="superscript"/>
        </w:rPr>
        <w:footnoteReference w:id="5"/>
      </w:r>
      <w:r w:rsidRPr="00AD7A67">
        <w:rPr>
          <w:rFonts w:ascii="Arial" w:eastAsia="Calibri" w:hAnsi="Arial" w:cs="Arial"/>
          <w:sz w:val="24"/>
          <w:szCs w:val="24"/>
        </w:rPr>
        <w:t>, являющемуся неотъемлемой частью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 Субсидия предоставляется при соблюдении иных условий, в том числе</w:t>
      </w:r>
      <w:r w:rsidRPr="00AD7A67">
        <w:rPr>
          <w:rFonts w:ascii="Arial" w:eastAsia="Times New Roman" w:hAnsi="Arial" w:cs="Arial"/>
          <w:sz w:val="24"/>
          <w:szCs w:val="24"/>
          <w:vertAlign w:val="superscript"/>
          <w:lang w:eastAsia="ru-RU"/>
        </w:rPr>
        <w:footnoteReference w:id="6"/>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3.2.1. ________________________________________________________;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3.2.2. ________________________________________________________.</w:t>
      </w:r>
    </w:p>
    <w:p w:rsidR="00AD7A67" w:rsidRPr="00AD7A67" w:rsidRDefault="00AD7A67" w:rsidP="00AD7A67">
      <w:pPr>
        <w:widowControl w:val="0"/>
        <w:tabs>
          <w:tab w:val="left" w:pos="93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3.3. Перечисление Субсидии осуществляется ___________________________</w:t>
      </w:r>
    </w:p>
    <w:p w:rsidR="00AD7A67" w:rsidRPr="00AD7A67" w:rsidRDefault="00AD7A67" w:rsidP="00AD7A67">
      <w:pPr>
        <w:widowControl w:val="0"/>
        <w:tabs>
          <w:tab w:val="left" w:pos="9356"/>
        </w:tabs>
        <w:autoSpaceDE w:val="0"/>
        <w:autoSpaceDN w:val="0"/>
        <w:adjustRightInd w:val="0"/>
        <w:spacing w:after="0" w:line="240" w:lineRule="auto"/>
        <w:ind w:firstLine="709"/>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(периодичность</w:t>
      </w:r>
      <w:r w:rsidRPr="00AD7A67">
        <w:rPr>
          <w:rFonts w:ascii="Arial" w:eastAsia="Times New Roman" w:hAnsi="Arial" w:cs="Arial"/>
          <w:i/>
          <w:sz w:val="24"/>
          <w:szCs w:val="24"/>
          <w:vertAlign w:val="superscript"/>
          <w:lang w:eastAsia="ru-RU"/>
        </w:rPr>
        <w:footnoteReference w:id="7"/>
      </w:r>
      <w:r w:rsidRPr="00AD7A67">
        <w:rPr>
          <w:rFonts w:ascii="Arial" w:eastAsia="Times New Roman" w:hAnsi="Arial" w:cs="Arial"/>
          <w:i/>
          <w:sz w:val="24"/>
          <w:szCs w:val="24"/>
          <w:lang w:eastAsia="ru-RU"/>
        </w:rPr>
        <w:t>)</w:t>
      </w:r>
      <w:r w:rsidRPr="00AD7A67">
        <w:rPr>
          <w:rFonts w:ascii="Arial" w:eastAsia="Times New Roman" w:hAnsi="Arial" w:cs="Arial"/>
          <w:sz w:val="24"/>
          <w:szCs w:val="24"/>
          <w:lang w:eastAsia="ru-RU"/>
        </w:rPr>
        <w:t xml:space="preserve"> </w:t>
      </w:r>
    </w:p>
    <w:p w:rsidR="00AD7A67" w:rsidRPr="00AD7A67" w:rsidRDefault="00AD7A67" w:rsidP="00AD7A67">
      <w:pPr>
        <w:widowControl w:val="0"/>
        <w:tabs>
          <w:tab w:val="left" w:pos="9356"/>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на счет Получателя, открытый в _____________________________________, </w:t>
      </w:r>
    </w:p>
    <w:p w:rsidR="00AD7A67" w:rsidRPr="00AD7A67" w:rsidRDefault="00AD7A67" w:rsidP="00AD7A67">
      <w:pPr>
        <w:widowControl w:val="0"/>
        <w:tabs>
          <w:tab w:val="left" w:pos="709"/>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(наименование учреждения Центрального банка</w:t>
      </w:r>
    </w:p>
    <w:p w:rsidR="00AD7A67" w:rsidRPr="00AD7A67" w:rsidRDefault="00AD7A67" w:rsidP="00AD7A67">
      <w:pPr>
        <w:widowControl w:val="0"/>
        <w:tabs>
          <w:tab w:val="left" w:pos="709"/>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Российской Федерации или кредитной организации)</w:t>
      </w:r>
    </w:p>
    <w:p w:rsidR="00AD7A67" w:rsidRPr="00AD7A67" w:rsidRDefault="00AD7A67" w:rsidP="00AD7A67">
      <w:pPr>
        <w:widowControl w:val="0"/>
        <w:tabs>
          <w:tab w:val="left" w:pos="9356"/>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sz w:val="24"/>
          <w:szCs w:val="24"/>
          <w:lang w:eastAsia="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AD7A67">
        <w:rPr>
          <w:rFonts w:ascii="Arial" w:eastAsia="Times New Roman" w:hAnsi="Arial" w:cs="Arial"/>
          <w:sz w:val="24"/>
          <w:szCs w:val="24"/>
          <w:vertAlign w:val="superscript"/>
          <w:lang w:eastAsia="ru-RU"/>
        </w:rPr>
        <w:footnoteReference w:id="8"/>
      </w:r>
      <w:r w:rsidRPr="00AD7A67">
        <w:rPr>
          <w:rFonts w:ascii="Arial" w:eastAsia="Times New Roman" w:hAnsi="Arial" w:cs="Arial"/>
          <w:sz w:val="24"/>
          <w:szCs w:val="24"/>
          <w:lang w:eastAsia="ru-RU"/>
        </w:rPr>
        <w:t>.</w:t>
      </w:r>
    </w:p>
    <w:p w:rsidR="00AD7A67" w:rsidRPr="00AD7A67" w:rsidRDefault="00AD7A67" w:rsidP="00AD7A67">
      <w:pPr>
        <w:widowControl w:val="0"/>
        <w:tabs>
          <w:tab w:val="center" w:pos="4678"/>
          <w:tab w:val="left" w:pos="7268"/>
        </w:tabs>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tabs>
          <w:tab w:val="center" w:pos="4678"/>
          <w:tab w:val="left" w:pos="7268"/>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sz w:val="24"/>
          <w:szCs w:val="24"/>
          <w:lang w:val="en-US" w:eastAsia="ru-RU"/>
        </w:rPr>
        <w:t>IV</w:t>
      </w:r>
      <w:r w:rsidRPr="00AD7A67">
        <w:rPr>
          <w:rFonts w:ascii="Arial" w:eastAsia="Times New Roman" w:hAnsi="Arial" w:cs="Arial"/>
          <w:sz w:val="24"/>
          <w:szCs w:val="24"/>
          <w:lang w:eastAsia="ru-RU"/>
        </w:rPr>
        <w:t>. Взаимодействие Сторон</w:t>
      </w:r>
    </w:p>
    <w:p w:rsidR="00AD7A67" w:rsidRPr="00AD7A67" w:rsidRDefault="00AD7A67" w:rsidP="00AD7A67">
      <w:pPr>
        <w:widowControl w:val="0"/>
        <w:tabs>
          <w:tab w:val="center" w:pos="4678"/>
          <w:tab w:val="left" w:pos="7268"/>
        </w:tabs>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4.1.Администрация   обязуется: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4.1.1. Обеспечить предоставление Субсидии в соответствии с разделом </w:t>
      </w:r>
      <w:r w:rsidRPr="00AD7A67">
        <w:rPr>
          <w:rFonts w:ascii="Arial" w:eastAsia="Times New Roman" w:hAnsi="Arial" w:cs="Arial"/>
          <w:sz w:val="24"/>
          <w:szCs w:val="24"/>
          <w:lang w:val="en-US" w:eastAsia="ru-RU"/>
        </w:rPr>
        <w:t>III</w:t>
      </w:r>
      <w:r w:rsidRPr="00AD7A67">
        <w:rPr>
          <w:rFonts w:ascii="Arial" w:eastAsia="Times New Roman" w:hAnsi="Arial" w:cs="Arial"/>
          <w:sz w:val="24"/>
          <w:szCs w:val="24"/>
          <w:lang w:eastAsia="ru-RU"/>
        </w:rPr>
        <w:t xml:space="preserve">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4.1.2. Осуществлять проверку представляемых Получателем документов, указанных в пункте (ах) 3.1.2, ______________ настоящего Соглашения</w:t>
      </w:r>
      <w:r w:rsidRPr="00AD7A67">
        <w:rPr>
          <w:rFonts w:ascii="Arial" w:eastAsia="Times New Roman" w:hAnsi="Arial" w:cs="Arial"/>
          <w:sz w:val="24"/>
          <w:szCs w:val="24"/>
          <w:vertAlign w:val="superscript"/>
          <w:lang w:eastAsia="ru-RU"/>
        </w:rPr>
        <w:footnoteReference w:id="9"/>
      </w:r>
      <w:r w:rsidRPr="00AD7A67">
        <w:rPr>
          <w:rFonts w:ascii="Arial" w:eastAsia="Times New Roman" w:hAnsi="Arial" w:cs="Arial"/>
          <w:sz w:val="24"/>
          <w:szCs w:val="24"/>
          <w:lang w:eastAsia="ru-RU"/>
        </w:rPr>
        <w:t>, в том числе на соответствие их Порядку предоставления субсидии, в течение ___ рабочих дней со дня их получения от Получателя;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4.1.3. Обеспечивать перечисление Субсидии на счет Получателя, указанный в разделе </w:t>
      </w:r>
      <w:r w:rsidRPr="00AD7A67">
        <w:rPr>
          <w:rFonts w:ascii="Arial" w:eastAsia="Times New Roman" w:hAnsi="Arial" w:cs="Arial"/>
          <w:sz w:val="24"/>
          <w:szCs w:val="24"/>
          <w:lang w:val="en-US" w:eastAsia="ru-RU"/>
        </w:rPr>
        <w:t>VIII</w:t>
      </w:r>
      <w:r w:rsidRPr="00AD7A67">
        <w:rPr>
          <w:rFonts w:ascii="Arial" w:eastAsia="Times New Roman" w:hAnsi="Arial" w:cs="Arial"/>
          <w:sz w:val="24"/>
          <w:szCs w:val="24"/>
          <w:lang w:eastAsia="ru-RU"/>
        </w:rPr>
        <w:t xml:space="preserve"> настоящего Соглашения, в соответствии с пунктом 3.3 настоящего Соглашения;</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4.1.4.</w:t>
      </w:r>
      <w:r w:rsidRPr="00AD7A67">
        <w:rPr>
          <w:rFonts w:ascii="Arial" w:eastAsia="Times New Roman" w:hAnsi="Arial" w:cs="Arial"/>
          <w:sz w:val="24"/>
          <w:szCs w:val="24"/>
          <w:lang w:val="en-US" w:eastAsia="ru-RU"/>
        </w:rPr>
        <w:t> </w:t>
      </w:r>
      <w:r w:rsidRPr="00AD7A67">
        <w:rPr>
          <w:rFonts w:ascii="Arial" w:eastAsia="Times New Roman" w:hAnsi="Arial" w:cs="Arial"/>
          <w:sz w:val="24"/>
          <w:szCs w:val="24"/>
          <w:lang w:eastAsia="ru-RU"/>
        </w:rPr>
        <w:t>Устанавливать</w:t>
      </w:r>
      <w:r w:rsidRPr="00AD7A67">
        <w:rPr>
          <w:rFonts w:ascii="Arial" w:eastAsia="Times New Roman" w:hAnsi="Arial" w:cs="Arial"/>
          <w:sz w:val="24"/>
          <w:szCs w:val="24"/>
          <w:vertAlign w:val="superscript"/>
          <w:lang w:eastAsia="ru-RU"/>
        </w:rPr>
        <w:footnoteReference w:id="10"/>
      </w:r>
      <w:r w:rsidRPr="00AD7A67">
        <w:rPr>
          <w:rFonts w:ascii="Arial" w:eastAsia="Times New Roman" w:hAnsi="Arial" w:cs="Arial"/>
          <w:sz w:val="24"/>
          <w:szCs w:val="24"/>
          <w:lang w:eastAsia="ru-RU"/>
        </w:rPr>
        <w:t>:</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4.1.4.1. Показатели результативности в приложении № __  к настоящему Соглашению, являющемуся неотъемлемой частью настоящего Соглашения</w:t>
      </w:r>
      <w:r w:rsidRPr="00AD7A67">
        <w:rPr>
          <w:rFonts w:ascii="Arial" w:eastAsia="Times New Roman" w:hAnsi="Arial" w:cs="Arial"/>
          <w:sz w:val="24"/>
          <w:szCs w:val="24"/>
          <w:vertAlign w:val="superscript"/>
          <w:lang w:eastAsia="ru-RU"/>
        </w:rPr>
        <w:footnoteReference w:id="11"/>
      </w:r>
      <w:r w:rsidRPr="00AD7A67">
        <w:rPr>
          <w:rFonts w:ascii="Arial" w:eastAsia="Times New Roman" w:hAnsi="Arial" w:cs="Arial"/>
          <w:sz w:val="24"/>
          <w:szCs w:val="24"/>
          <w:lang w:eastAsia="ru-RU"/>
        </w:rPr>
        <w:t>;</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4.1.4.2. Иные показатели</w:t>
      </w:r>
      <w:r w:rsidRPr="00AD7A67">
        <w:rPr>
          <w:rFonts w:ascii="Arial" w:eastAsia="Times New Roman" w:hAnsi="Arial" w:cs="Arial"/>
          <w:sz w:val="24"/>
          <w:szCs w:val="24"/>
          <w:vertAlign w:val="superscript"/>
          <w:lang w:eastAsia="ru-RU"/>
        </w:rPr>
        <w:footnoteReference w:id="12"/>
      </w:r>
      <w:r w:rsidRPr="00AD7A67">
        <w:rPr>
          <w:rFonts w:ascii="Arial" w:eastAsia="Times New Roman" w:hAnsi="Arial" w:cs="Arial"/>
          <w:sz w:val="24"/>
          <w:szCs w:val="24"/>
          <w:lang w:eastAsia="ru-RU"/>
        </w:rPr>
        <w:t>:</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4.1.4.2.1. ____________________________________________________;</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4.1.4.2.2. ____________________________________________________.</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AD7A67">
        <w:rPr>
          <w:rFonts w:ascii="Arial" w:eastAsia="Times New Roman" w:hAnsi="Arial" w:cs="Arial"/>
          <w:sz w:val="24"/>
          <w:szCs w:val="24"/>
          <w:vertAlign w:val="superscript"/>
          <w:lang w:eastAsia="ru-RU"/>
        </w:rPr>
        <w:footnoteReference w:id="13"/>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4.1.5.1. Отчета (ов) о достижении значений показателей результативности по форме, установленной в приложении № __ к настоящему Соглашению</w:t>
      </w:r>
      <w:r w:rsidRPr="00AD7A67">
        <w:rPr>
          <w:rFonts w:ascii="Arial" w:eastAsia="Times New Roman" w:hAnsi="Arial" w:cs="Arial"/>
          <w:sz w:val="24"/>
          <w:szCs w:val="24"/>
          <w:vertAlign w:val="superscript"/>
          <w:lang w:eastAsia="ru-RU"/>
        </w:rPr>
        <w:footnoteReference w:id="14"/>
      </w:r>
      <w:r w:rsidRPr="00AD7A67">
        <w:rPr>
          <w:rFonts w:ascii="Arial" w:eastAsia="Times New Roman" w:hAnsi="Arial" w:cs="Arial"/>
          <w:sz w:val="24"/>
          <w:szCs w:val="24"/>
          <w:lang w:eastAsia="ru-RU"/>
        </w:rPr>
        <w:t>, являющейся неотъемлемой частью настоящего Соглашения, представленного(ых) в соответствии с пунктом 4.3.3.1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4.1.5.2.  _____________________________________________________</w:t>
      </w:r>
      <w:r w:rsidRPr="00AD7A67">
        <w:rPr>
          <w:rFonts w:ascii="Arial" w:eastAsia="Times New Roman" w:hAnsi="Arial" w:cs="Arial"/>
          <w:sz w:val="24"/>
          <w:szCs w:val="24"/>
          <w:vertAlign w:val="superscript"/>
          <w:lang w:eastAsia="ru-RU"/>
        </w:rPr>
        <w:footnoteReference w:id="15"/>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4.1.6.1. Документов, представленных Получателем по запросу администрации   с пунктом 4.3.4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4.1.6.2. ______________________________________________________</w:t>
      </w:r>
      <w:r w:rsidRPr="00AD7A67">
        <w:rPr>
          <w:rFonts w:ascii="Arial" w:eastAsia="Calibri" w:hAnsi="Arial" w:cs="Arial"/>
          <w:sz w:val="24"/>
          <w:szCs w:val="24"/>
          <w:vertAlign w:val="superscript"/>
        </w:rPr>
        <w:footnoteReference w:id="16"/>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AD7A67">
        <w:rPr>
          <w:rFonts w:ascii="Arial" w:eastAsia="Times New Roman" w:hAnsi="Arial" w:cs="Arial"/>
          <w:sz w:val="24"/>
          <w:szCs w:val="24"/>
          <w:vertAlign w:val="superscript"/>
          <w:lang w:eastAsia="ru-RU"/>
        </w:rPr>
        <w:footnoteReference w:id="17"/>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4.1.9. Рассматривать предложения, документы и иную информацию, направленную Получателем, в том числе в соответствии с пунктом</w:t>
      </w:r>
      <w:r w:rsidRPr="00AD7A67">
        <w:rPr>
          <w:rFonts w:ascii="Arial" w:eastAsia="Times New Roman" w:hAnsi="Arial" w:cs="Arial"/>
          <w:sz w:val="24"/>
          <w:szCs w:val="24"/>
          <w:lang w:eastAsia="ru-RU"/>
        </w:rPr>
        <w:br/>
        <w:t>4.4.1 настоящего Соглашения, в течение ____ рабочих дней со дня их получения и уведомлять Получателя о принятом решении (при необходимости);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D7A67">
        <w:rPr>
          <w:rFonts w:ascii="Arial" w:eastAsia="Times New Roman" w:hAnsi="Arial" w:cs="Arial"/>
          <w:sz w:val="24"/>
          <w:szCs w:val="24"/>
          <w:vertAlign w:val="superscript"/>
          <w:lang w:eastAsia="ru-RU"/>
        </w:rPr>
        <w:t xml:space="preserve"> </w:t>
      </w:r>
      <w:r w:rsidRPr="00AD7A67">
        <w:rPr>
          <w:rFonts w:ascii="Arial" w:eastAsia="Times New Roman" w:hAnsi="Arial" w:cs="Arial"/>
          <w:sz w:val="24"/>
          <w:szCs w:val="24"/>
          <w:vertAlign w:val="superscript"/>
          <w:lang w:eastAsia="ru-RU"/>
        </w:rPr>
        <w:footnoteReference w:id="18"/>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AD7A67" w:rsidRPr="00AD7A67" w:rsidRDefault="00AD7A67" w:rsidP="00AD7A67">
      <w:pPr>
        <w:widowControl w:val="0"/>
        <w:autoSpaceDE w:val="0"/>
        <w:autoSpaceDN w:val="0"/>
        <w:adjustRightInd w:val="0"/>
        <w:spacing w:after="0" w:line="240" w:lineRule="auto"/>
        <w:ind w:left="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4.1.11.2._______________________________________________________.</w:t>
      </w:r>
    </w:p>
    <w:p w:rsidR="00AD7A67" w:rsidRPr="00AD7A67" w:rsidRDefault="00AD7A67" w:rsidP="00AD7A67">
      <w:pPr>
        <w:widowControl w:val="0"/>
        <w:autoSpaceDE w:val="0"/>
        <w:autoSpaceDN w:val="0"/>
        <w:adjustRightInd w:val="0"/>
        <w:spacing w:after="0" w:line="240" w:lineRule="auto"/>
        <w:ind w:left="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 Администрация   вправе</w:t>
      </w:r>
      <w:r w:rsidRPr="00AD7A67">
        <w:rPr>
          <w:rFonts w:ascii="Arial" w:eastAsia="Times New Roman" w:hAnsi="Arial" w:cs="Arial"/>
          <w:sz w:val="24"/>
          <w:szCs w:val="24"/>
          <w:vertAlign w:val="superscript"/>
          <w:lang w:eastAsia="ru-RU"/>
        </w:rPr>
        <w:footnoteReference w:id="19"/>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AD7A67">
        <w:rPr>
          <w:rFonts w:ascii="Arial" w:eastAsia="Times New Roman" w:hAnsi="Arial" w:cs="Arial"/>
          <w:sz w:val="24"/>
          <w:szCs w:val="24"/>
          <w:vertAlign w:val="superscript"/>
          <w:lang w:eastAsia="ru-RU"/>
        </w:rPr>
        <w:footnoteReference w:id="20"/>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AD7A67">
        <w:rPr>
          <w:rFonts w:ascii="Arial" w:eastAsia="Calibri" w:hAnsi="Arial" w:cs="Arial"/>
          <w:sz w:val="24"/>
          <w:szCs w:val="24"/>
          <w:vertAlign w:val="superscript"/>
        </w:rPr>
        <w:footnoteReference w:id="21"/>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AD7A67">
        <w:rPr>
          <w:rFonts w:ascii="Arial" w:eastAsia="Calibri" w:hAnsi="Arial" w:cs="Arial"/>
          <w:sz w:val="24"/>
          <w:szCs w:val="24"/>
          <w:vertAlign w:val="superscript"/>
        </w:rPr>
        <w:footnoteReference w:id="22"/>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4.2.4.1.________________________________________________________;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4.2.4.2.________________________________________________________.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 Получатель  обязуется: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 Представлять в администрацию   документы, установленные пунктом(ами) 3.1.2, ______________</w:t>
      </w:r>
      <w:r w:rsidRPr="00AD7A67">
        <w:rPr>
          <w:rFonts w:ascii="Arial" w:eastAsia="Times New Roman" w:hAnsi="Arial" w:cs="Arial"/>
          <w:sz w:val="24"/>
          <w:szCs w:val="24"/>
          <w:vertAlign w:val="superscript"/>
          <w:lang w:eastAsia="ru-RU"/>
        </w:rPr>
        <w:footnoteReference w:id="23"/>
      </w:r>
      <w:r w:rsidRPr="00AD7A67">
        <w:rPr>
          <w:rFonts w:ascii="Arial" w:eastAsia="Times New Roman" w:hAnsi="Arial" w:cs="Arial"/>
          <w:sz w:val="24"/>
          <w:szCs w:val="24"/>
          <w:lang w:eastAsia="ru-RU"/>
        </w:rPr>
        <w:t xml:space="preserve">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4.3.2.</w:t>
      </w:r>
      <w:r w:rsidRPr="00AD7A67">
        <w:rPr>
          <w:rFonts w:ascii="Arial" w:eastAsia="Times New Roman" w:hAnsi="Arial" w:cs="Arial"/>
          <w:sz w:val="24"/>
          <w:szCs w:val="24"/>
          <w:vertAlign w:val="superscript"/>
          <w:lang w:eastAsia="ru-RU"/>
        </w:rPr>
        <w:t> </w:t>
      </w:r>
      <w:r w:rsidRPr="00AD7A67">
        <w:rPr>
          <w:rFonts w:ascii="Arial" w:eastAsia="Times New Roman" w:hAnsi="Arial" w:cs="Arial"/>
          <w:sz w:val="24"/>
          <w:szCs w:val="24"/>
          <w:lang w:eastAsia="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AD7A67">
        <w:rPr>
          <w:rFonts w:ascii="Arial" w:eastAsia="Times New Roman" w:hAnsi="Arial" w:cs="Arial"/>
          <w:sz w:val="24"/>
          <w:szCs w:val="24"/>
          <w:vertAlign w:val="superscript"/>
          <w:lang w:eastAsia="ru-RU"/>
        </w:rPr>
        <w:footnoteReference w:id="24"/>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4.3.3. Представлять в  администрацию   </w:t>
      </w:r>
      <w:r w:rsidRPr="00AD7A67">
        <w:rPr>
          <w:rFonts w:ascii="Arial" w:eastAsia="Times New Roman" w:hAnsi="Arial" w:cs="Arial"/>
          <w:sz w:val="24"/>
          <w:szCs w:val="24"/>
          <w:vertAlign w:val="superscript"/>
          <w:lang w:eastAsia="ru-RU"/>
        </w:rPr>
        <w:footnoteReference w:id="25"/>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4.3.3.1. Отчет о достижении значений показателей результативности в соответствии с пунктом 4.1.5.1 настоящего Соглашения</w:t>
      </w:r>
      <w:r w:rsidRPr="00AD7A67">
        <w:rPr>
          <w:rFonts w:ascii="Arial" w:eastAsia="Times New Roman" w:hAnsi="Arial" w:cs="Arial"/>
          <w:sz w:val="24"/>
          <w:szCs w:val="24"/>
          <w:vertAlign w:val="superscript"/>
          <w:lang w:eastAsia="ru-RU"/>
        </w:rPr>
        <w:footnoteReference w:id="26"/>
      </w:r>
      <w:r w:rsidRPr="00AD7A67">
        <w:rPr>
          <w:rFonts w:ascii="Arial" w:eastAsia="Times New Roman" w:hAnsi="Arial" w:cs="Arial"/>
          <w:sz w:val="24"/>
          <w:szCs w:val="24"/>
          <w:lang w:eastAsia="ru-RU"/>
        </w:rPr>
        <w:t xml:space="preserve"> не позднее __ рабочего дня, следующего за отчетным 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i/>
          <w:sz w:val="24"/>
          <w:szCs w:val="24"/>
          <w:lang w:eastAsia="ru-RU"/>
        </w:rPr>
        <w:t>(месяц, квартал, год)</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4.3.3.2. Иные отчеты</w:t>
      </w:r>
      <w:r w:rsidRPr="00AD7A67">
        <w:rPr>
          <w:rFonts w:ascii="Arial" w:eastAsia="Calibri" w:hAnsi="Arial" w:cs="Arial"/>
          <w:sz w:val="24"/>
          <w:szCs w:val="24"/>
          <w:vertAlign w:val="superscript"/>
        </w:rPr>
        <w:footnoteReference w:id="27"/>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 xml:space="preserve">4.3.3.2.1. ____________________________________________________;    </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4.3.3.2.2. 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4.3.4. Направлять по запросу администрации    документы</w:t>
      </w:r>
      <w:r w:rsidRPr="00AD7A67">
        <w:rPr>
          <w:rFonts w:ascii="Arial" w:eastAsia="Calibri" w:hAnsi="Arial" w:cs="Arial"/>
          <w:i/>
          <w:sz w:val="24"/>
          <w:szCs w:val="24"/>
        </w:rPr>
        <w:t xml:space="preserve"> </w:t>
      </w:r>
      <w:r w:rsidRPr="00AD7A67">
        <w:rPr>
          <w:rFonts w:ascii="Arial" w:eastAsia="Calibri" w:hAnsi="Arial" w:cs="Arial"/>
          <w:sz w:val="24"/>
          <w:szCs w:val="24"/>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4.3.5. В случае получения от администрации ______ сельсовета Венгеровского района Новосибирской области требования в соответствии с пунктом 4.1.7 настоящего Соглашения:</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4.3.5.1. Устранять факт (ы) нарушения порядка, целей и условий предоставления Субсидии в сроки, определенные в указанном требовании;</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4.3.5.2. Возвращать в бюджет поселения  Субсидию в размере и в сроки, определенные в указанном требовании;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о применении штрафных санкций</w:t>
      </w:r>
      <w:r w:rsidRPr="00AD7A67">
        <w:rPr>
          <w:rFonts w:ascii="Arial" w:eastAsia="Times New Roman" w:hAnsi="Arial" w:cs="Arial"/>
          <w:sz w:val="24"/>
          <w:szCs w:val="24"/>
          <w:vertAlign w:val="superscript"/>
          <w:lang w:eastAsia="ru-RU"/>
        </w:rPr>
        <w:footnoteReference w:id="28"/>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4.3.7. Обеспечивать полноту и достоверность сведений, представляемых в администрацию    в соответствии с настоящим Соглашением;</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D7A67">
        <w:rPr>
          <w:rFonts w:ascii="Arial" w:eastAsia="Times New Roman" w:hAnsi="Arial" w:cs="Arial"/>
          <w:sz w:val="24"/>
          <w:szCs w:val="24"/>
          <w:vertAlign w:val="superscript"/>
          <w:lang w:eastAsia="ru-RU"/>
        </w:rPr>
        <w:t xml:space="preserve"> </w:t>
      </w:r>
      <w:r w:rsidRPr="00AD7A67">
        <w:rPr>
          <w:rFonts w:ascii="Arial" w:eastAsia="Times New Roman" w:hAnsi="Arial" w:cs="Arial"/>
          <w:sz w:val="24"/>
          <w:szCs w:val="24"/>
          <w:vertAlign w:val="superscript"/>
          <w:lang w:eastAsia="ru-RU"/>
        </w:rPr>
        <w:footnoteReference w:id="29"/>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4.3.8.1.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4.3.8.2.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 Получатель вправе</w:t>
      </w:r>
      <w:r w:rsidRPr="00AD7A67">
        <w:rPr>
          <w:rFonts w:ascii="Arial" w:eastAsia="Calibri" w:hAnsi="Arial" w:cs="Arial"/>
          <w:sz w:val="24"/>
          <w:szCs w:val="24"/>
          <w:vertAlign w:val="superscript"/>
        </w:rPr>
        <w:footnoteReference w:id="30"/>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i/>
          <w:sz w:val="24"/>
          <w:szCs w:val="24"/>
          <w:lang w:eastAsia="ru-RU"/>
        </w:rPr>
      </w:pPr>
      <w:r w:rsidRPr="00AD7A67">
        <w:rPr>
          <w:rFonts w:ascii="Arial" w:eastAsia="Times New Roman" w:hAnsi="Arial" w:cs="Arial"/>
          <w:sz w:val="24"/>
          <w:szCs w:val="24"/>
          <w:lang w:eastAsia="ru-RU"/>
        </w:rPr>
        <w:t>4.4.2. Обращаться в администрацию   в целях получения разъяснений в связи с исполнением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AD7A67">
        <w:rPr>
          <w:rFonts w:ascii="Arial" w:eastAsia="Calibri" w:hAnsi="Arial" w:cs="Arial"/>
          <w:sz w:val="24"/>
          <w:szCs w:val="24"/>
          <w:vertAlign w:val="superscript"/>
        </w:rPr>
        <w:t xml:space="preserve"> </w:t>
      </w:r>
      <w:r w:rsidRPr="00AD7A67">
        <w:rPr>
          <w:rFonts w:ascii="Arial" w:eastAsia="Calibri" w:hAnsi="Arial" w:cs="Arial"/>
          <w:sz w:val="24"/>
          <w:szCs w:val="24"/>
          <w:vertAlign w:val="superscript"/>
        </w:rPr>
        <w:footnoteReference w:id="31"/>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4.4.3.1.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4.4.3.2. _______________________________________________________.</w:t>
      </w:r>
    </w:p>
    <w:p w:rsidR="00AD7A67" w:rsidRPr="00AD7A67" w:rsidRDefault="00AD7A67" w:rsidP="00AD7A67">
      <w:pPr>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 xml:space="preserve">4.5. Получатель субсидии </w:t>
      </w:r>
      <w:r w:rsidRPr="00AD7A67">
        <w:rPr>
          <w:rFonts w:ascii="Arial" w:eastAsia="Calibri" w:hAnsi="Arial" w:cs="Arial"/>
          <w:sz w:val="24"/>
          <w:szCs w:val="24"/>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w:t>
      </w:r>
      <w:r w:rsidRPr="00AD7A67">
        <w:rPr>
          <w:rFonts w:ascii="Arial" w:eastAsia="Times New Roman" w:hAnsi="Arial" w:cs="Arial"/>
          <w:sz w:val="24"/>
          <w:szCs w:val="24"/>
          <w:lang w:eastAsia="ru-RU"/>
        </w:rPr>
        <w:t>. Ответственность Сторон</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Pr="00AD7A67">
        <w:rPr>
          <w:rFonts w:ascii="Arial" w:eastAsia="Times New Roman" w:hAnsi="Arial" w:cs="Arial"/>
          <w:sz w:val="24"/>
          <w:szCs w:val="24"/>
          <w:vertAlign w:val="superscript"/>
          <w:lang w:eastAsia="ru-RU"/>
        </w:rPr>
        <w:footnoteReference w:id="32"/>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5.2.1.________________________________________________________;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5.2.2.________________________________________________________.</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VI</w:t>
      </w:r>
      <w:r w:rsidRPr="00AD7A67">
        <w:rPr>
          <w:rFonts w:ascii="Arial" w:eastAsia="Times New Roman" w:hAnsi="Arial" w:cs="Arial"/>
          <w:sz w:val="24"/>
          <w:szCs w:val="24"/>
          <w:lang w:eastAsia="ru-RU"/>
        </w:rPr>
        <w:t>. Иные условия</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AD7A67">
        <w:rPr>
          <w:rFonts w:ascii="Arial" w:eastAsia="Times New Roman" w:hAnsi="Arial" w:cs="Arial"/>
          <w:sz w:val="24"/>
          <w:szCs w:val="24"/>
          <w:lang w:eastAsia="ru-RU"/>
        </w:rPr>
        <w:t>6.1. Иные условия по настоящему Соглашению</w:t>
      </w:r>
      <w:r w:rsidRPr="00AD7A67">
        <w:rPr>
          <w:rFonts w:ascii="Arial" w:eastAsia="Times New Roman" w:hAnsi="Arial" w:cs="Arial"/>
          <w:sz w:val="24"/>
          <w:szCs w:val="24"/>
          <w:vertAlign w:val="superscript"/>
          <w:lang w:eastAsia="ru-RU"/>
        </w:rPr>
        <w:footnoteReference w:id="33"/>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AD7A67">
        <w:rPr>
          <w:rFonts w:ascii="Arial" w:eastAsia="Times New Roman" w:hAnsi="Arial" w:cs="Arial"/>
          <w:sz w:val="24"/>
          <w:szCs w:val="24"/>
          <w:lang w:eastAsia="ru-RU"/>
        </w:rPr>
        <w:t>6.1.1.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AD7A67">
        <w:rPr>
          <w:rFonts w:ascii="Arial" w:eastAsia="Times New Roman" w:hAnsi="Arial" w:cs="Arial"/>
          <w:sz w:val="24"/>
          <w:szCs w:val="24"/>
          <w:lang w:eastAsia="ru-RU"/>
        </w:rPr>
        <w:t>6.1.2. _______________________________________________________.</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VII</w:t>
      </w:r>
      <w:r w:rsidRPr="00AD7A67">
        <w:rPr>
          <w:rFonts w:ascii="Arial" w:eastAsia="Times New Roman" w:hAnsi="Arial" w:cs="Arial"/>
          <w:sz w:val="24"/>
          <w:szCs w:val="24"/>
          <w:lang w:eastAsia="ru-RU"/>
        </w:rPr>
        <w:t>. Заключительные положения</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AD7A67" w:rsidDel="00573D9C">
        <w:rPr>
          <w:rFonts w:ascii="Arial" w:eastAsia="Times New Roman" w:hAnsi="Arial" w:cs="Arial"/>
          <w:sz w:val="24"/>
          <w:szCs w:val="24"/>
          <w:lang w:eastAsia="ru-RU"/>
        </w:rPr>
        <w:t xml:space="preserve">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 Расторжение настоящего Соглашения возможно в случае:</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7.4.1. Реорганизации</w:t>
      </w:r>
      <w:r w:rsidRPr="00AD7A67">
        <w:rPr>
          <w:rFonts w:ascii="Arial" w:eastAsia="Times New Roman" w:hAnsi="Arial" w:cs="Arial"/>
          <w:sz w:val="24"/>
          <w:szCs w:val="24"/>
          <w:vertAlign w:val="superscript"/>
          <w:lang w:eastAsia="ru-RU"/>
        </w:rPr>
        <w:footnoteReference w:id="34"/>
      </w:r>
      <w:r w:rsidRPr="00AD7A67">
        <w:rPr>
          <w:rFonts w:ascii="Arial" w:eastAsia="Times New Roman" w:hAnsi="Arial" w:cs="Arial"/>
          <w:sz w:val="24"/>
          <w:szCs w:val="24"/>
          <w:lang w:eastAsia="ru-RU"/>
        </w:rPr>
        <w:t xml:space="preserve"> или прекращения деятельности Получателя;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7.4.3. ______________________________________________________</w:t>
      </w:r>
      <w:r w:rsidRPr="00AD7A67">
        <w:rPr>
          <w:rFonts w:ascii="Arial" w:eastAsia="Times New Roman" w:hAnsi="Arial" w:cs="Arial"/>
          <w:sz w:val="24"/>
          <w:szCs w:val="24"/>
          <w:vertAlign w:val="superscript"/>
          <w:lang w:eastAsia="ru-RU"/>
        </w:rPr>
        <w:footnoteReference w:id="35"/>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AD7A67">
        <w:rPr>
          <w:rFonts w:ascii="Arial" w:eastAsia="Times New Roman" w:hAnsi="Arial" w:cs="Arial"/>
          <w:sz w:val="24"/>
          <w:szCs w:val="24"/>
          <w:vertAlign w:val="superscript"/>
          <w:lang w:eastAsia="ru-RU"/>
        </w:rPr>
        <w:footnoteReference w:id="36"/>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7.7. Настоящее Соглашение заключено Сторонами в форме бумажного документа в двух экземплярах, по одному экземпляру для каждой из Сторон.</w:t>
      </w:r>
    </w:p>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4" w:name="Par203"/>
      <w:bookmarkEnd w:id="4"/>
      <w:r w:rsidRPr="00AD7A67">
        <w:rPr>
          <w:rFonts w:ascii="Arial" w:eastAsia="Times New Roman" w:hAnsi="Arial" w:cs="Arial"/>
          <w:sz w:val="24"/>
          <w:szCs w:val="24"/>
          <w:lang w:val="en-US" w:eastAsia="ru-RU"/>
        </w:rPr>
        <w:t>VIII</w:t>
      </w:r>
      <w:r w:rsidRPr="00AD7A67">
        <w:rPr>
          <w:rFonts w:ascii="Arial" w:eastAsia="Times New Roman" w:hAnsi="Arial" w:cs="Arial"/>
          <w:sz w:val="24"/>
          <w:szCs w:val="24"/>
          <w:lang w:eastAsia="ru-RU"/>
        </w:rPr>
        <w:t>. Платежные реквизиты Сторон</w:t>
      </w:r>
      <w:r w:rsidRPr="00AD7A67">
        <w:rPr>
          <w:rFonts w:ascii="Arial" w:eastAsia="Calibri" w:hAnsi="Arial" w:cs="Arial"/>
          <w:sz w:val="24"/>
          <w:szCs w:val="24"/>
        </w:rPr>
        <w:t xml:space="preserve"> </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r w:rsidRPr="00AD7A67">
              <w:rPr>
                <w:rFonts w:ascii="Arial" w:eastAsia="Times New Roman" w:hAnsi="Arial" w:cs="Arial"/>
                <w:sz w:val="24"/>
                <w:szCs w:val="24"/>
                <w:lang w:eastAsia="ru-RU"/>
              </w:rPr>
              <w:br/>
              <w:t>_____________________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 администрации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20"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Получателя</w:t>
            </w: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Наименование __________________</w:t>
            </w:r>
          </w:p>
          <w:p w:rsidR="00AD7A67" w:rsidRPr="00AD7A67" w:rsidRDefault="00AD7A67" w:rsidP="00AD7A67">
            <w:pPr>
              <w:widowControl w:val="0"/>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 xml:space="preserve">                     (администрации)</w:t>
            </w:r>
          </w:p>
          <w:p w:rsidR="00AD7A67" w:rsidRPr="00AD7A67" w:rsidRDefault="00AD7A67" w:rsidP="00AD7A67">
            <w:pPr>
              <w:widowControl w:val="0"/>
              <w:autoSpaceDE w:val="0"/>
              <w:autoSpaceDN w:val="0"/>
              <w:adjustRightInd w:val="0"/>
              <w:spacing w:after="0" w:line="240" w:lineRule="auto"/>
              <w:rPr>
                <w:rFonts w:ascii="Arial" w:eastAsia="Calibri" w:hAnsi="Arial" w:cs="Arial"/>
                <w:sz w:val="24"/>
                <w:szCs w:val="24"/>
              </w:rPr>
            </w:pP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Наименование Получателя</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Место нахождения:</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Место нахождения: </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Лицевой счет </w:t>
            </w: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p>
        </w:tc>
      </w:tr>
    </w:tbl>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IX</w:t>
      </w:r>
      <w:r w:rsidRPr="00AD7A67">
        <w:rPr>
          <w:rFonts w:ascii="Arial" w:eastAsia="Times New Roman" w:hAnsi="Arial" w:cs="Arial"/>
          <w:sz w:val="24"/>
          <w:szCs w:val="24"/>
          <w:lang w:eastAsia="ru-RU"/>
        </w:rPr>
        <w:t>. Подписи Сторон</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AD7A67" w:rsidRPr="00AD7A67" w:rsidTr="00AD7A67">
        <w:tc>
          <w:tcPr>
            <w:tcW w:w="4536"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Сокращенное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наименование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vertAlign w:val="superscript"/>
                <w:lang w:eastAsia="ru-RU"/>
              </w:rPr>
            </w:pPr>
            <w:r w:rsidRPr="00AD7A67">
              <w:rPr>
                <w:rFonts w:ascii="Arial" w:eastAsia="Times New Roman" w:hAnsi="Arial" w:cs="Arial"/>
                <w:i/>
                <w:sz w:val="24"/>
                <w:szCs w:val="24"/>
                <w:lang w:eastAsia="ru-RU"/>
              </w:rPr>
              <w:t xml:space="preserve">                (администрации)</w:t>
            </w:r>
          </w:p>
        </w:tc>
        <w:tc>
          <w:tcPr>
            <w:tcW w:w="5103"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Сокращенное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Получателя </w:t>
            </w:r>
          </w:p>
        </w:tc>
      </w:tr>
      <w:tr w:rsidR="00AD7A67" w:rsidRPr="00AD7A67" w:rsidTr="00AD7A67">
        <w:tc>
          <w:tcPr>
            <w:tcW w:w="4536"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 / _______________</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(подпись)                   (ФИО)</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vertAlign w:val="superscript"/>
                <w:lang w:eastAsia="ru-RU"/>
              </w:rPr>
            </w:pPr>
          </w:p>
        </w:tc>
        <w:tc>
          <w:tcPr>
            <w:tcW w:w="5103"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 / _____________________</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(подпись)                   (ФИО)</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p>
        </w:tc>
      </w:tr>
    </w:tbl>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tabs>
          <w:tab w:val="right" w:pos="10159"/>
        </w:tabs>
        <w:spacing w:after="0" w:line="240" w:lineRule="auto"/>
        <w:ind w:left="3969" w:right="40"/>
        <w:jc w:val="right"/>
        <w:rPr>
          <w:rFonts w:ascii="Arial" w:eastAsia="Calibri" w:hAnsi="Arial" w:cs="Arial"/>
          <w:sz w:val="24"/>
          <w:szCs w:val="24"/>
          <w:shd w:val="clear" w:color="auto" w:fill="FFFFFF"/>
          <w:lang w:val="x-none" w:eastAsia="x-none"/>
        </w:rPr>
      </w:pPr>
      <w:r w:rsidRPr="00AD7A67">
        <w:rPr>
          <w:rFonts w:ascii="Arial" w:eastAsia="Calibri" w:hAnsi="Arial" w:cs="Arial"/>
          <w:sz w:val="24"/>
          <w:szCs w:val="24"/>
          <w:shd w:val="clear" w:color="auto" w:fill="FFFFFF"/>
          <w:lang w:val="x-none" w:eastAsia="x-none"/>
        </w:rPr>
        <w:t xml:space="preserve">Приложение № 1 </w:t>
      </w:r>
    </w:p>
    <w:p w:rsidR="00AD7A67" w:rsidRPr="00AD7A67" w:rsidRDefault="00AD7A67" w:rsidP="00AD7A67">
      <w:pPr>
        <w:widowControl w:val="0"/>
        <w:shd w:val="clear" w:color="auto" w:fill="FFFFFF"/>
        <w:tabs>
          <w:tab w:val="right" w:pos="7213"/>
          <w:tab w:val="left" w:pos="7868"/>
        </w:tabs>
        <w:spacing w:after="0" w:line="240" w:lineRule="auto"/>
        <w:ind w:left="993"/>
        <w:jc w:val="right"/>
        <w:rPr>
          <w:rFonts w:ascii="Arial" w:eastAsia="Calibri" w:hAnsi="Arial" w:cs="Arial"/>
          <w:sz w:val="24"/>
          <w:szCs w:val="24"/>
          <w:shd w:val="clear" w:color="auto" w:fill="FFFFFF"/>
          <w:lang w:eastAsia="x-none"/>
        </w:rPr>
      </w:pPr>
      <w:r w:rsidRPr="00AD7A67">
        <w:rPr>
          <w:rFonts w:ascii="Arial" w:eastAsia="Calibri" w:hAnsi="Arial" w:cs="Arial"/>
          <w:sz w:val="24"/>
          <w:szCs w:val="24"/>
          <w:shd w:val="clear" w:color="auto" w:fill="FFFFFF"/>
          <w:lang w:val="x-none" w:eastAsia="x-none"/>
        </w:rPr>
        <w:t xml:space="preserve">к Типовой форме соглашения (договора) о предоставлении из бюджета </w:t>
      </w:r>
    </w:p>
    <w:p w:rsidR="00AD7A67" w:rsidRPr="00AD7A67" w:rsidRDefault="00AD7A67" w:rsidP="00AD7A67">
      <w:pPr>
        <w:widowControl w:val="0"/>
        <w:shd w:val="clear" w:color="auto" w:fill="FFFFFF"/>
        <w:tabs>
          <w:tab w:val="right" w:pos="7213"/>
          <w:tab w:val="left" w:pos="7868"/>
        </w:tabs>
        <w:spacing w:after="0" w:line="240" w:lineRule="auto"/>
        <w:ind w:left="993"/>
        <w:jc w:val="right"/>
        <w:rPr>
          <w:rFonts w:ascii="Arial" w:eastAsia="Calibri" w:hAnsi="Arial" w:cs="Arial"/>
          <w:sz w:val="24"/>
          <w:szCs w:val="24"/>
          <w:shd w:val="clear" w:color="auto" w:fill="FFFFFF"/>
          <w:lang w:val="x-none" w:eastAsia="x-none"/>
        </w:rPr>
      </w:pPr>
      <w:r w:rsidRPr="00AD7A67">
        <w:rPr>
          <w:rFonts w:ascii="Arial" w:eastAsia="Calibri" w:hAnsi="Arial" w:cs="Arial"/>
          <w:sz w:val="24"/>
          <w:szCs w:val="24"/>
          <w:shd w:val="clear" w:color="auto" w:fill="FFFFFF"/>
          <w:lang w:eastAsia="x-none"/>
        </w:rPr>
        <w:t>Меньшиковского</w:t>
      </w:r>
      <w:r w:rsidRPr="00AD7A67">
        <w:rPr>
          <w:rFonts w:ascii="Arial" w:eastAsia="Calibri" w:hAnsi="Arial" w:cs="Arial"/>
          <w:sz w:val="24"/>
          <w:szCs w:val="24"/>
          <w:shd w:val="clear" w:color="auto" w:fill="FFFFFF"/>
          <w:lang w:val="x-none" w:eastAsia="x-none"/>
        </w:rPr>
        <w:t xml:space="preserve"> сельсовета Венгеровского района Новосибирской области</w:t>
      </w:r>
    </w:p>
    <w:p w:rsidR="00AD7A67" w:rsidRPr="00AD7A67" w:rsidRDefault="00AD7A67" w:rsidP="00AD7A67">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AD7A67">
        <w:rPr>
          <w:rFonts w:ascii="Arial" w:eastAsia="Times New Roman" w:hAnsi="Arial" w:cs="Arial"/>
          <w:bCs/>
          <w:sz w:val="24"/>
          <w:szCs w:val="24"/>
          <w:lang w:eastAsia="ru-RU"/>
        </w:rPr>
        <w:t>на возмещение затрат (недополученных доходов) в связи с производством (реализацией) товаров, выполнением работ, оказанием услуг</w:t>
      </w: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widowControl w:val="0"/>
        <w:spacing w:after="0" w:line="240" w:lineRule="auto"/>
        <w:ind w:right="1420"/>
        <w:jc w:val="center"/>
        <w:rPr>
          <w:rFonts w:ascii="Arial" w:eastAsia="Calibri" w:hAnsi="Arial" w:cs="Arial"/>
          <w:spacing w:val="80"/>
          <w:sz w:val="24"/>
          <w:szCs w:val="24"/>
          <w:lang w:val="x-none" w:eastAsia="x-none"/>
        </w:rPr>
      </w:pPr>
    </w:p>
    <w:p w:rsidR="00AD7A67" w:rsidRPr="00AD7A67" w:rsidRDefault="00AD7A67" w:rsidP="00AD7A67">
      <w:pPr>
        <w:widowControl w:val="0"/>
        <w:spacing w:after="0" w:line="240" w:lineRule="auto"/>
        <w:ind w:right="-2"/>
        <w:jc w:val="center"/>
        <w:rPr>
          <w:rFonts w:ascii="Arial" w:eastAsia="Calibri" w:hAnsi="Arial" w:cs="Arial"/>
          <w:b/>
          <w:spacing w:val="80"/>
          <w:sz w:val="24"/>
          <w:szCs w:val="24"/>
          <w:lang w:val="x-none" w:eastAsia="x-none"/>
        </w:rPr>
      </w:pPr>
      <w:r w:rsidRPr="00AD7A67">
        <w:rPr>
          <w:rFonts w:ascii="Arial" w:eastAsia="Calibri" w:hAnsi="Arial" w:cs="Arial"/>
          <w:spacing w:val="80"/>
          <w:sz w:val="24"/>
          <w:szCs w:val="24"/>
          <w:lang w:val="x-none" w:eastAsia="x-none"/>
        </w:rPr>
        <w:t xml:space="preserve">            </w:t>
      </w:r>
      <w:r w:rsidRPr="00AD7A67">
        <w:rPr>
          <w:rFonts w:ascii="Arial" w:eastAsia="Calibri" w:hAnsi="Arial" w:cs="Arial"/>
          <w:b/>
          <w:spacing w:val="80"/>
          <w:sz w:val="24"/>
          <w:szCs w:val="24"/>
          <w:lang w:val="x-none" w:eastAsia="x-none"/>
        </w:rPr>
        <w:t>ПЕРЕЧЕНЬ</w:t>
      </w:r>
    </w:p>
    <w:p w:rsidR="00AD7A67" w:rsidRPr="00AD7A67" w:rsidRDefault="00AD7A67" w:rsidP="00AD7A67">
      <w:pPr>
        <w:widowControl w:val="0"/>
        <w:spacing w:after="0" w:line="240" w:lineRule="auto"/>
        <w:ind w:right="-2"/>
        <w:jc w:val="center"/>
        <w:rPr>
          <w:rFonts w:ascii="Arial" w:eastAsia="Calibri" w:hAnsi="Arial" w:cs="Arial"/>
          <w:sz w:val="24"/>
          <w:szCs w:val="24"/>
          <w:shd w:val="clear" w:color="auto" w:fill="FFFFFF"/>
          <w:lang w:val="x-none" w:eastAsia="x-none"/>
        </w:rPr>
      </w:pPr>
      <w:r w:rsidRPr="00AD7A67">
        <w:rPr>
          <w:rFonts w:ascii="Arial" w:eastAsia="Calibri" w:hAnsi="Arial" w:cs="Arial"/>
          <w:b/>
          <w:sz w:val="24"/>
          <w:szCs w:val="24"/>
          <w:shd w:val="clear" w:color="auto" w:fill="FFFFFF"/>
          <w:lang w:val="x-none" w:eastAsia="x-none"/>
        </w:rPr>
        <w:t xml:space="preserve">                         документов, представляемых для получения субсидии</w:t>
      </w:r>
    </w:p>
    <w:p w:rsidR="00AD7A67" w:rsidRPr="00AD7A67" w:rsidRDefault="00AD7A67" w:rsidP="00AD7A67">
      <w:pPr>
        <w:widowControl w:val="0"/>
        <w:spacing w:after="0" w:line="240" w:lineRule="auto"/>
        <w:ind w:right="1420"/>
        <w:jc w:val="center"/>
        <w:rPr>
          <w:rFonts w:ascii="Arial" w:eastAsia="Calibri" w:hAnsi="Arial" w:cs="Arial"/>
          <w:sz w:val="24"/>
          <w:szCs w:val="24"/>
          <w:shd w:val="clear" w:color="auto" w:fill="FFFFFF"/>
          <w:lang w:val="x-none" w:eastAsia="x-none"/>
        </w:rPr>
      </w:pP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 копия устава и (или) учредительного договора (для юридических лиц);</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2) копия документа, удостоверяющего личность (для физических лиц);</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 исключнен;</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 исключен;</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 документ, подтверждающий назначение на должность руководителя и главного бухгалтера;</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6) исключен;</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 исключен;</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8) бухгалтерские и платежные документы, подтверждающие произведенные затраты;</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9) смета на проведение работ;</w:t>
      </w:r>
    </w:p>
    <w:p w:rsidR="00AD7A67" w:rsidRPr="00AD7A67" w:rsidRDefault="00AD7A67" w:rsidP="00AD7A67">
      <w:pPr>
        <w:shd w:val="clear" w:color="auto" w:fill="FFFFFF"/>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10) справка-расчёт на предоставление субсидии.</w:t>
      </w:r>
    </w:p>
    <w:p w:rsidR="00AD7A67" w:rsidRPr="00AD7A67" w:rsidRDefault="00AD7A67" w:rsidP="00AD7A67">
      <w:pPr>
        <w:widowControl w:val="0"/>
        <w:spacing w:after="0" w:line="240" w:lineRule="auto"/>
        <w:jc w:val="both"/>
        <w:rPr>
          <w:rFonts w:ascii="Arial" w:eastAsia="Calibri" w:hAnsi="Arial" w:cs="Arial"/>
          <w:sz w:val="24"/>
          <w:szCs w:val="24"/>
          <w:shd w:val="clear" w:color="auto" w:fill="FFFFFF"/>
          <w:lang w:eastAsia="x-none"/>
        </w:rPr>
      </w:pPr>
      <w:r w:rsidRPr="00AD7A67">
        <w:rPr>
          <w:rFonts w:ascii="Arial" w:eastAsia="Calibri" w:hAnsi="Arial" w:cs="Arial"/>
          <w:sz w:val="24"/>
          <w:szCs w:val="24"/>
          <w:shd w:val="clear" w:color="auto" w:fill="FFFFFF"/>
          <w:lang w:val="x-none" w:eastAsia="x-none"/>
        </w:rPr>
        <w:t xml:space="preserve">  </w:t>
      </w:r>
      <w:r w:rsidRPr="00AD7A67">
        <w:rPr>
          <w:rFonts w:ascii="Arial" w:eastAsia="Calibri" w:hAnsi="Arial" w:cs="Arial"/>
          <w:sz w:val="24"/>
          <w:szCs w:val="24"/>
          <w:shd w:val="clear" w:color="auto" w:fill="FFFFFF"/>
          <w:lang w:val="x-none" w:eastAsia="x-none"/>
        </w:rPr>
        <w:tab/>
      </w:r>
      <w:r w:rsidRPr="00AD7A67">
        <w:rPr>
          <w:rFonts w:ascii="Arial" w:eastAsia="Calibri" w:hAnsi="Arial" w:cs="Arial"/>
          <w:sz w:val="24"/>
          <w:szCs w:val="24"/>
          <w:shd w:val="clear" w:color="auto" w:fill="FFFFFF"/>
          <w:lang w:eastAsia="x-none"/>
        </w:rPr>
        <w:t xml:space="preserve"> </w:t>
      </w:r>
    </w:p>
    <w:p w:rsidR="00AD7A67" w:rsidRPr="00AD7A67" w:rsidRDefault="00AD7A67" w:rsidP="00AD7A67">
      <w:pPr>
        <w:widowControl w:val="0"/>
        <w:spacing w:after="0" w:line="240" w:lineRule="auto"/>
        <w:ind w:right="-3" w:firstLine="720"/>
        <w:jc w:val="both"/>
        <w:rPr>
          <w:rFonts w:ascii="Arial" w:eastAsia="Calibri" w:hAnsi="Arial" w:cs="Arial"/>
          <w:sz w:val="24"/>
          <w:szCs w:val="24"/>
          <w:shd w:val="clear" w:color="auto" w:fill="FFFFFF"/>
          <w:lang w:val="x-none" w:eastAsia="x-none"/>
        </w:rPr>
      </w:pPr>
    </w:p>
    <w:p w:rsidR="00AD7A67" w:rsidRPr="00AD7A67" w:rsidRDefault="00AD7A67" w:rsidP="00AD7A67">
      <w:pPr>
        <w:widowControl w:val="0"/>
        <w:spacing w:after="0" w:line="240" w:lineRule="auto"/>
        <w:ind w:right="-3" w:firstLine="720"/>
        <w:jc w:val="both"/>
        <w:rPr>
          <w:rFonts w:ascii="Arial" w:eastAsia="Calibri" w:hAnsi="Arial" w:cs="Arial"/>
          <w:sz w:val="24"/>
          <w:szCs w:val="24"/>
          <w:shd w:val="clear" w:color="auto" w:fill="FFFFFF"/>
          <w:lang w:val="x-none" w:eastAsia="x-none"/>
        </w:rPr>
      </w:pP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br w:type="page"/>
        <w:t>Приложение № 1 к Перечню</w:t>
      </w: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документов, представляемых </w:t>
      </w: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для получения Субсидии</w:t>
      </w: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ЗАЯВЛЕНИЕ</w:t>
      </w: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о предоставлении Субсидии</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______________________________________________________________________</w:t>
      </w:r>
    </w:p>
    <w:p w:rsidR="00AD7A67" w:rsidRPr="00AD7A67" w:rsidRDefault="00AD7A67" w:rsidP="00AD7A67">
      <w:pPr>
        <w:tabs>
          <w:tab w:val="left" w:pos="8931"/>
        </w:tabs>
        <w:autoSpaceDE w:val="0"/>
        <w:autoSpaceDN w:val="0"/>
        <w:adjustRightInd w:val="0"/>
        <w:spacing w:after="0" w:line="240" w:lineRule="auto"/>
        <w:jc w:val="both"/>
        <w:rPr>
          <w:rFonts w:ascii="Arial" w:eastAsia="Calibri" w:hAnsi="Arial" w:cs="Arial"/>
          <w:i/>
          <w:sz w:val="24"/>
          <w:szCs w:val="24"/>
        </w:rPr>
      </w:pPr>
      <w:r w:rsidRPr="00AD7A67">
        <w:rPr>
          <w:rFonts w:ascii="Arial" w:eastAsia="Calibri" w:hAnsi="Arial" w:cs="Arial"/>
          <w:i/>
          <w:sz w:val="24"/>
          <w:szCs w:val="24"/>
        </w:rPr>
        <w:t xml:space="preserve">                                                     (наименование Получателя, ИНН, КПП, адрес)</w:t>
      </w:r>
    </w:p>
    <w:p w:rsidR="00AD7A67" w:rsidRPr="00AD7A67" w:rsidRDefault="00AD7A67" w:rsidP="00AD7A67">
      <w:pPr>
        <w:tabs>
          <w:tab w:val="left" w:pos="8931"/>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в    соответствии    с ___________________________________________________,</w:t>
      </w:r>
    </w:p>
    <w:p w:rsidR="00AD7A67" w:rsidRPr="00AD7A67" w:rsidRDefault="00AD7A67" w:rsidP="00AD7A67">
      <w:pPr>
        <w:tabs>
          <w:tab w:val="left" w:pos="8931"/>
        </w:tabs>
        <w:autoSpaceDE w:val="0"/>
        <w:autoSpaceDN w:val="0"/>
        <w:adjustRightInd w:val="0"/>
        <w:spacing w:after="0" w:line="240" w:lineRule="auto"/>
        <w:jc w:val="both"/>
        <w:rPr>
          <w:rFonts w:ascii="Arial" w:eastAsia="Calibri" w:hAnsi="Arial" w:cs="Arial"/>
          <w:i/>
          <w:sz w:val="24"/>
          <w:szCs w:val="24"/>
        </w:rPr>
      </w:pPr>
      <w:r w:rsidRPr="00AD7A67">
        <w:rPr>
          <w:rFonts w:ascii="Arial" w:eastAsia="Calibri" w:hAnsi="Arial" w:cs="Arial"/>
          <w:i/>
          <w:sz w:val="24"/>
          <w:szCs w:val="24"/>
        </w:rPr>
        <w:t xml:space="preserve">                                                           (наименование </w:t>
      </w:r>
      <w:r w:rsidRPr="00AD7A67">
        <w:rPr>
          <w:rFonts w:ascii="Arial" w:eastAsia="Calibri" w:hAnsi="Arial" w:cs="Arial"/>
          <w:bCs/>
          <w:i/>
          <w:sz w:val="24"/>
          <w:szCs w:val="24"/>
        </w:rPr>
        <w:t>порядка предоставления субсидии                                                                                 из бюджета Меньшиковского сельсовета Венгеровского района Новосибирской области Получателю)</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утвержденными (ым) постановлением администрации Меньшиковского сельсовета Венгеровского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(сумма прописью)</w:t>
      </w:r>
      <w:r w:rsidRPr="00AD7A67">
        <w:rPr>
          <w:rFonts w:ascii="Arial" w:eastAsia="Times New Roman" w:hAnsi="Arial" w:cs="Arial"/>
          <w:i/>
          <w:sz w:val="24"/>
          <w:szCs w:val="24"/>
          <w:lang w:eastAsia="ru-RU"/>
        </w:rPr>
        <w:tab/>
        <w:t xml:space="preserve">                                                                 (целевое назначение субсидии)</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Опись документов, предусмотренных </w:t>
      </w:r>
      <w:hyperlink r:id="rId10" w:history="1">
        <w:r w:rsidRPr="00AD7A67">
          <w:rPr>
            <w:rFonts w:ascii="Arial" w:eastAsia="Calibri" w:hAnsi="Arial" w:cs="Arial"/>
            <w:sz w:val="24"/>
            <w:szCs w:val="24"/>
          </w:rPr>
          <w:t>пунктом</w:t>
        </w:r>
      </w:hyperlink>
      <w:r w:rsidRPr="00AD7A67">
        <w:rPr>
          <w:rFonts w:ascii="Arial" w:eastAsia="Calibri" w:hAnsi="Arial" w:cs="Arial"/>
          <w:sz w:val="24"/>
          <w:szCs w:val="24"/>
        </w:rPr>
        <w:t xml:space="preserve"> ___ Правил, прилагается.</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Приложение: на      л. в ед. экз.</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Получатель</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      _______________________         _______________________</w:t>
      </w:r>
    </w:p>
    <w:p w:rsidR="00AD7A67" w:rsidRPr="00AD7A67" w:rsidRDefault="00AD7A67" w:rsidP="00AD7A67">
      <w:pPr>
        <w:autoSpaceDE w:val="0"/>
        <w:autoSpaceDN w:val="0"/>
        <w:adjustRightInd w:val="0"/>
        <w:spacing w:after="0" w:line="240" w:lineRule="auto"/>
        <w:jc w:val="both"/>
        <w:rPr>
          <w:rFonts w:ascii="Arial" w:eastAsia="Calibri" w:hAnsi="Arial" w:cs="Arial"/>
          <w:i/>
          <w:sz w:val="24"/>
          <w:szCs w:val="24"/>
        </w:rPr>
      </w:pPr>
      <w:r w:rsidRPr="00AD7A67">
        <w:rPr>
          <w:rFonts w:ascii="Arial" w:eastAsia="Calibri" w:hAnsi="Arial" w:cs="Arial"/>
          <w:i/>
          <w:sz w:val="24"/>
          <w:szCs w:val="24"/>
        </w:rPr>
        <w:t xml:space="preserve">           (подпись)                                             (расшифровка подписи)                                                  (должность)</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М.П. (при наличии)</w:t>
      </w: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 ___________ 20__ г.</w:t>
      </w:r>
    </w:p>
    <w:p w:rsidR="00AD7A67" w:rsidRPr="00AD7A67" w:rsidRDefault="00AD7A67" w:rsidP="00AD7A67">
      <w:pPr>
        <w:tabs>
          <w:tab w:val="left" w:pos="10050"/>
        </w:tabs>
        <w:spacing w:after="0" w:line="240" w:lineRule="auto"/>
        <w:ind w:firstLine="851"/>
        <w:rPr>
          <w:rFonts w:ascii="Arial" w:eastAsia="Calibri" w:hAnsi="Arial" w:cs="Arial"/>
          <w:sz w:val="24"/>
          <w:szCs w:val="24"/>
        </w:rPr>
      </w:pPr>
    </w:p>
    <w:p w:rsidR="00AD7A67" w:rsidRDefault="00AD7A67" w:rsidP="00C6388F">
      <w:pPr>
        <w:tabs>
          <w:tab w:val="left" w:pos="10050"/>
        </w:tabs>
        <w:spacing w:after="0" w:line="240" w:lineRule="auto"/>
        <w:rPr>
          <w:rFonts w:ascii="Arial" w:eastAsia="Calibri" w:hAnsi="Arial" w:cs="Arial"/>
          <w:sz w:val="24"/>
          <w:szCs w:val="24"/>
        </w:rPr>
      </w:pPr>
    </w:p>
    <w:p w:rsidR="00AD7A67" w:rsidRDefault="00AD7A67" w:rsidP="00AD7A67">
      <w:pPr>
        <w:tabs>
          <w:tab w:val="left" w:pos="10050"/>
        </w:tabs>
        <w:spacing w:after="0" w:line="240" w:lineRule="auto"/>
        <w:ind w:firstLine="851"/>
        <w:rPr>
          <w:rFonts w:ascii="Arial" w:eastAsia="Calibri" w:hAnsi="Arial" w:cs="Arial"/>
          <w:sz w:val="24"/>
          <w:szCs w:val="24"/>
        </w:rPr>
      </w:pPr>
    </w:p>
    <w:p w:rsidR="00AD7A67" w:rsidRPr="00AD7A67" w:rsidRDefault="00AD7A67" w:rsidP="00AD7A67">
      <w:pPr>
        <w:tabs>
          <w:tab w:val="left" w:pos="10050"/>
        </w:tabs>
        <w:spacing w:after="0" w:line="240" w:lineRule="auto"/>
        <w:ind w:firstLine="851"/>
        <w:rPr>
          <w:rFonts w:ascii="Arial" w:eastAsia="Calibri" w:hAnsi="Arial" w:cs="Arial"/>
          <w:sz w:val="24"/>
          <w:szCs w:val="24"/>
        </w:rPr>
      </w:pPr>
    </w:p>
    <w:p w:rsidR="00AD7A67" w:rsidRPr="00AD7A67" w:rsidRDefault="00AD7A67" w:rsidP="00AD7A67">
      <w:pPr>
        <w:tabs>
          <w:tab w:val="left" w:pos="10050"/>
        </w:tabs>
        <w:spacing w:after="0" w:line="240" w:lineRule="auto"/>
        <w:ind w:firstLine="851"/>
        <w:rPr>
          <w:rFonts w:ascii="Arial" w:eastAsia="Calibri" w:hAnsi="Arial" w:cs="Arial"/>
          <w:sz w:val="24"/>
          <w:szCs w:val="24"/>
        </w:rPr>
      </w:pPr>
    </w:p>
    <w:p w:rsidR="00AD7A67" w:rsidRPr="00AD7A67" w:rsidRDefault="00AD7A67" w:rsidP="00AD7A67">
      <w:pPr>
        <w:tabs>
          <w:tab w:val="left" w:pos="10050"/>
        </w:tabs>
        <w:spacing w:after="0" w:line="240" w:lineRule="auto"/>
        <w:ind w:firstLine="851"/>
        <w:jc w:val="right"/>
        <w:rPr>
          <w:rFonts w:ascii="Arial" w:eastAsia="Calibri" w:hAnsi="Arial" w:cs="Arial"/>
          <w:sz w:val="24"/>
          <w:szCs w:val="24"/>
        </w:rPr>
      </w:pPr>
      <w:r w:rsidRPr="00AD7A67">
        <w:rPr>
          <w:rFonts w:ascii="Arial" w:eastAsia="Calibri" w:hAnsi="Arial" w:cs="Arial"/>
          <w:sz w:val="24"/>
          <w:szCs w:val="24"/>
        </w:rPr>
        <w:t xml:space="preserve">Приложение № 2        </w:t>
      </w:r>
    </w:p>
    <w:p w:rsidR="00AD7A67" w:rsidRPr="00AD7A67" w:rsidRDefault="00AD7A67" w:rsidP="00AD7A67">
      <w:pPr>
        <w:tabs>
          <w:tab w:val="left" w:pos="10050"/>
        </w:tabs>
        <w:spacing w:after="0" w:line="240" w:lineRule="auto"/>
        <w:ind w:firstLine="851"/>
        <w:jc w:val="right"/>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w:t>
      </w:r>
    </w:p>
    <w:p w:rsidR="00AD7A67" w:rsidRPr="00AD7A67" w:rsidRDefault="00AD7A67" w:rsidP="00AD7A67">
      <w:pPr>
        <w:tabs>
          <w:tab w:val="left" w:pos="10050"/>
        </w:tabs>
        <w:spacing w:after="0" w:line="240" w:lineRule="auto"/>
        <w:ind w:firstLine="851"/>
        <w:jc w:val="right"/>
        <w:rPr>
          <w:rFonts w:ascii="Arial" w:eastAsia="Calibri" w:hAnsi="Arial" w:cs="Arial"/>
          <w:sz w:val="24"/>
          <w:szCs w:val="24"/>
        </w:rPr>
      </w:pPr>
      <w:r w:rsidRPr="00AD7A67">
        <w:rPr>
          <w:rFonts w:ascii="Arial" w:eastAsia="Calibri" w:hAnsi="Arial" w:cs="Arial"/>
          <w:sz w:val="24"/>
          <w:szCs w:val="24"/>
        </w:rPr>
        <w:t xml:space="preserve">из бюджета Меньшиковского сельсовета Венгеровского района Новосибирской области субсидии </w:t>
      </w:r>
    </w:p>
    <w:p w:rsidR="00AD7A67" w:rsidRPr="00AD7A67" w:rsidRDefault="00AD7A67" w:rsidP="00AD7A67">
      <w:pPr>
        <w:tabs>
          <w:tab w:val="left" w:pos="10050"/>
        </w:tabs>
        <w:spacing w:after="0" w:line="240" w:lineRule="auto"/>
        <w:ind w:firstLine="851"/>
        <w:jc w:val="right"/>
        <w:rPr>
          <w:rFonts w:ascii="Arial" w:eastAsia="Calibri" w:hAnsi="Arial" w:cs="Arial"/>
          <w:sz w:val="24"/>
          <w:szCs w:val="24"/>
        </w:rPr>
      </w:pPr>
      <w:r w:rsidRPr="00AD7A67">
        <w:rPr>
          <w:rFonts w:ascii="Arial" w:eastAsia="Calibri" w:hAnsi="Arial" w:cs="Arial"/>
          <w:sz w:val="24"/>
          <w:szCs w:val="24"/>
        </w:rPr>
        <w:t xml:space="preserve">на возмещение затрат (недополученных доходов) в связи с </w:t>
      </w:r>
    </w:p>
    <w:p w:rsidR="00AD7A67" w:rsidRPr="00AD7A67" w:rsidRDefault="00AD7A67" w:rsidP="00AD7A67">
      <w:pPr>
        <w:tabs>
          <w:tab w:val="left" w:pos="10050"/>
        </w:tabs>
        <w:spacing w:after="0" w:line="240" w:lineRule="auto"/>
        <w:ind w:firstLine="851"/>
        <w:jc w:val="right"/>
        <w:rPr>
          <w:rFonts w:ascii="Arial" w:eastAsia="Calibri" w:hAnsi="Arial" w:cs="Arial"/>
          <w:sz w:val="24"/>
          <w:szCs w:val="24"/>
        </w:rPr>
      </w:pPr>
      <w:r w:rsidRPr="00AD7A67">
        <w:rPr>
          <w:rFonts w:ascii="Arial" w:eastAsia="Calibri" w:hAnsi="Arial" w:cs="Arial"/>
          <w:sz w:val="24"/>
          <w:szCs w:val="24"/>
        </w:rPr>
        <w:t>производством (реализацией) товаров,</w:t>
      </w:r>
    </w:p>
    <w:p w:rsidR="00AD7A67" w:rsidRPr="00AD7A67" w:rsidRDefault="00AD7A67" w:rsidP="00AD7A67">
      <w:pPr>
        <w:tabs>
          <w:tab w:val="left" w:pos="10050"/>
        </w:tabs>
        <w:spacing w:after="0" w:line="240" w:lineRule="auto"/>
        <w:ind w:firstLine="851"/>
        <w:jc w:val="right"/>
        <w:rPr>
          <w:rFonts w:ascii="Arial" w:eastAsia="Calibri" w:hAnsi="Arial" w:cs="Arial"/>
          <w:sz w:val="24"/>
          <w:szCs w:val="24"/>
        </w:rPr>
      </w:pPr>
      <w:r w:rsidRPr="00AD7A67">
        <w:rPr>
          <w:rFonts w:ascii="Arial" w:eastAsia="Calibri" w:hAnsi="Arial" w:cs="Arial"/>
          <w:sz w:val="24"/>
          <w:szCs w:val="24"/>
        </w:rPr>
        <w:t xml:space="preserve">выполнением работ, </w:t>
      </w:r>
    </w:p>
    <w:p w:rsidR="00AD7A67" w:rsidRPr="00AD7A67" w:rsidRDefault="00AD7A67" w:rsidP="00AD7A67">
      <w:pPr>
        <w:tabs>
          <w:tab w:val="left" w:pos="10050"/>
        </w:tabs>
        <w:spacing w:after="0" w:line="240" w:lineRule="auto"/>
        <w:ind w:firstLine="851"/>
        <w:jc w:val="right"/>
        <w:rPr>
          <w:rFonts w:ascii="Calibri" w:eastAsia="Calibri" w:hAnsi="Calibri" w:cs="Times New Roman"/>
          <w:sz w:val="24"/>
          <w:szCs w:val="24"/>
        </w:rPr>
      </w:pPr>
      <w:r w:rsidRPr="00AD7A67">
        <w:rPr>
          <w:rFonts w:ascii="Arial" w:eastAsia="Calibri" w:hAnsi="Arial" w:cs="Arial"/>
          <w:sz w:val="24"/>
          <w:szCs w:val="24"/>
        </w:rPr>
        <w:t>оказанием услуг</w:t>
      </w:r>
    </w:p>
    <w:p w:rsidR="00AD7A67" w:rsidRPr="00AD7A67" w:rsidRDefault="00AD7A67" w:rsidP="00AD7A67">
      <w:pPr>
        <w:spacing w:after="0" w:line="240" w:lineRule="auto"/>
        <w:ind w:right="-314"/>
        <w:jc w:val="right"/>
        <w:rPr>
          <w:rFonts w:ascii="Arial" w:eastAsia="Calibri" w:hAnsi="Arial" w:cs="Arial"/>
          <w:sz w:val="24"/>
          <w:szCs w:val="24"/>
        </w:rPr>
      </w:pPr>
      <w:r w:rsidRPr="00AD7A67">
        <w:rPr>
          <w:rFonts w:ascii="Arial" w:eastAsia="Calibri" w:hAnsi="Arial" w:cs="Arial"/>
          <w:sz w:val="24"/>
          <w:szCs w:val="24"/>
        </w:rPr>
        <w:t xml:space="preserve">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b/>
          <w:sz w:val="24"/>
          <w:szCs w:val="24"/>
          <w:vertAlign w:val="superscript"/>
          <w:lang w:eastAsia="ru-RU"/>
        </w:rPr>
      </w:pPr>
      <w:r w:rsidRPr="00AD7A67">
        <w:rPr>
          <w:rFonts w:ascii="Arial" w:eastAsia="Times New Roman" w:hAnsi="Arial" w:cs="Arial"/>
          <w:b/>
          <w:sz w:val="24"/>
          <w:szCs w:val="24"/>
          <w:lang w:eastAsia="ru-RU"/>
        </w:rPr>
        <w:t>ПОКАЗАТЕЛИ</w:t>
      </w:r>
      <w:r w:rsidRPr="00AD7A67">
        <w:rPr>
          <w:rFonts w:ascii="Arial" w:eastAsia="Times New Roman" w:hAnsi="Arial" w:cs="Arial"/>
          <w:b/>
          <w:sz w:val="24"/>
          <w:szCs w:val="24"/>
          <w:lang w:val="en-US" w:eastAsia="ru-RU"/>
        </w:rPr>
        <w:t xml:space="preserve"> </w:t>
      </w:r>
      <w:r w:rsidRPr="00AD7A67">
        <w:rPr>
          <w:rFonts w:ascii="Arial" w:eastAsia="Times New Roman" w:hAnsi="Arial" w:cs="Arial"/>
          <w:b/>
          <w:sz w:val="24"/>
          <w:szCs w:val="24"/>
          <w:lang w:eastAsia="ru-RU"/>
        </w:rPr>
        <w:t>РЕЗУЛЬТАТИВНОСТИ</w:t>
      </w:r>
      <w:r w:rsidRPr="00AD7A67">
        <w:rPr>
          <w:rFonts w:ascii="Arial" w:eastAsia="Times New Roman" w:hAnsi="Arial" w:cs="Arial"/>
          <w:b/>
          <w:sz w:val="24"/>
          <w:szCs w:val="24"/>
          <w:vertAlign w:val="superscript"/>
          <w:lang w:eastAsia="ru-RU"/>
        </w:rPr>
        <w:t xml:space="preserve">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603"/>
        <w:gridCol w:w="2603"/>
        <w:gridCol w:w="2870"/>
        <w:gridCol w:w="1040"/>
        <w:gridCol w:w="2300"/>
        <w:gridCol w:w="2983"/>
      </w:tblGrid>
      <w:tr w:rsidR="00AD7A67" w:rsidRPr="00AD7A67" w:rsidTr="00AD7A67">
        <w:tc>
          <w:tcPr>
            <w:tcW w:w="812"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п/п</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показателя</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проекта (мероприятия</w:t>
            </w:r>
            <w:r w:rsidRPr="00AD7A67">
              <w:rPr>
                <w:rFonts w:ascii="Arial" w:eastAsia="Times New Roman" w:hAnsi="Arial" w:cs="Arial"/>
                <w:sz w:val="24"/>
                <w:szCs w:val="24"/>
                <w:vertAlign w:val="superscript"/>
                <w:lang w:eastAsia="ru-RU"/>
              </w:rPr>
              <w:footnoteReference w:id="37"/>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4178" w:type="dxa"/>
            <w:gridSpan w:val="2"/>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Единица измерения</w:t>
            </w:r>
          </w:p>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по ОКЕИ</w:t>
            </w:r>
          </w:p>
        </w:tc>
        <w:tc>
          <w:tcPr>
            <w:tcW w:w="2626"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Плановое значение показателя</w:t>
            </w:r>
          </w:p>
          <w:p w:rsidR="00AD7A67" w:rsidRPr="00AD7A67" w:rsidRDefault="00AD7A67" w:rsidP="00AD7A67">
            <w:pPr>
              <w:spacing w:after="0" w:line="240" w:lineRule="auto"/>
              <w:jc w:val="center"/>
              <w:rPr>
                <w:rFonts w:ascii="Arial" w:eastAsia="Calibri" w:hAnsi="Arial" w:cs="Arial"/>
                <w:sz w:val="24"/>
                <w:szCs w:val="24"/>
              </w:rPr>
            </w:pPr>
          </w:p>
        </w:tc>
        <w:tc>
          <w:tcPr>
            <w:tcW w:w="3402"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Срок, на который запланировано достижение показателя</w:t>
            </w:r>
          </w:p>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c>
          <w:tcPr>
            <w:tcW w:w="812"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tc>
        <w:tc>
          <w:tcPr>
            <w:tcW w:w="120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Код</w:t>
            </w:r>
          </w:p>
        </w:tc>
        <w:tc>
          <w:tcPr>
            <w:tcW w:w="2626" w:type="dxa"/>
            <w:vMerge/>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p>
        </w:tc>
        <w:tc>
          <w:tcPr>
            <w:tcW w:w="3402"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c>
          <w:tcPr>
            <w:tcW w:w="81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1</w:t>
            </w: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2</w:t>
            </w: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3</w:t>
            </w: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4</w:t>
            </w:r>
          </w:p>
        </w:tc>
        <w:tc>
          <w:tcPr>
            <w:tcW w:w="120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w:t>
            </w:r>
          </w:p>
        </w:tc>
        <w:tc>
          <w:tcPr>
            <w:tcW w:w="2626"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6</w:t>
            </w:r>
          </w:p>
        </w:tc>
        <w:tc>
          <w:tcPr>
            <w:tcW w:w="340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7</w:t>
            </w:r>
          </w:p>
        </w:tc>
      </w:tr>
      <w:tr w:rsidR="00AD7A67" w:rsidRPr="00AD7A67" w:rsidTr="00AD7A67">
        <w:tc>
          <w:tcPr>
            <w:tcW w:w="81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02"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26"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340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81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02"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26"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340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81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02"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26"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340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Default="00AD7A67" w:rsidP="00AD7A67">
      <w:pPr>
        <w:autoSpaceDE w:val="0"/>
        <w:autoSpaceDN w:val="0"/>
        <w:adjustRightInd w:val="0"/>
        <w:spacing w:after="0" w:line="240" w:lineRule="auto"/>
        <w:outlineLvl w:val="0"/>
        <w:rPr>
          <w:rFonts w:ascii="Arial" w:eastAsia="Calibri" w:hAnsi="Arial" w:cs="Arial"/>
          <w:sz w:val="24"/>
          <w:szCs w:val="24"/>
        </w:rPr>
      </w:pPr>
      <w:r w:rsidRPr="00AD7A67">
        <w:rPr>
          <w:rFonts w:ascii="Arial" w:eastAsia="Calibri" w:hAnsi="Arial" w:cs="Arial"/>
          <w:sz w:val="24"/>
          <w:szCs w:val="24"/>
        </w:rPr>
        <w:t xml:space="preserve">                              </w:t>
      </w: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Default="00C6388F" w:rsidP="00AD7A67">
      <w:pPr>
        <w:autoSpaceDE w:val="0"/>
        <w:autoSpaceDN w:val="0"/>
        <w:adjustRightInd w:val="0"/>
        <w:spacing w:after="0" w:line="240" w:lineRule="auto"/>
        <w:outlineLvl w:val="0"/>
        <w:rPr>
          <w:rFonts w:ascii="Arial" w:eastAsia="Calibri" w:hAnsi="Arial" w:cs="Arial"/>
          <w:sz w:val="24"/>
          <w:szCs w:val="24"/>
        </w:rPr>
      </w:pPr>
    </w:p>
    <w:p w:rsidR="00C6388F" w:rsidRPr="00AD7A67" w:rsidRDefault="00C6388F" w:rsidP="00AD7A67">
      <w:pPr>
        <w:autoSpaceDE w:val="0"/>
        <w:autoSpaceDN w:val="0"/>
        <w:adjustRightInd w:val="0"/>
        <w:spacing w:after="0" w:line="240" w:lineRule="auto"/>
        <w:outlineLvl w:val="0"/>
        <w:rPr>
          <w:rFonts w:ascii="Arial" w:eastAsia="Calibri" w:hAnsi="Arial" w:cs="Arial"/>
          <w:sz w:val="24"/>
          <w:szCs w:val="24"/>
        </w:rPr>
      </w:pPr>
    </w:p>
    <w:tbl>
      <w:tblPr>
        <w:tblpPr w:leftFromText="180" w:rightFromText="180" w:horzAnchor="page" w:tblpX="1281" w:tblpY="-1272"/>
        <w:tblW w:w="14992" w:type="dxa"/>
        <w:tblLook w:val="04A0" w:firstRow="1" w:lastRow="0" w:firstColumn="1" w:lastColumn="0" w:noHBand="0" w:noVBand="1"/>
      </w:tblPr>
      <w:tblGrid>
        <w:gridCol w:w="359"/>
        <w:gridCol w:w="359"/>
        <w:gridCol w:w="358"/>
        <w:gridCol w:w="358"/>
        <w:gridCol w:w="358"/>
        <w:gridCol w:w="358"/>
        <w:gridCol w:w="372"/>
        <w:gridCol w:w="372"/>
        <w:gridCol w:w="358"/>
        <w:gridCol w:w="358"/>
        <w:gridCol w:w="358"/>
        <w:gridCol w:w="11024"/>
      </w:tblGrid>
      <w:tr w:rsidR="00AD7A67" w:rsidRPr="00AD7A67" w:rsidTr="00AD7A67">
        <w:trPr>
          <w:trHeight w:val="322"/>
        </w:trPr>
        <w:tc>
          <w:tcPr>
            <w:tcW w:w="359"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9"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72"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72"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358"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11024" w:type="dxa"/>
            <w:tcBorders>
              <w:top w:val="nil"/>
              <w:left w:val="nil"/>
              <w:bottom w:val="nil"/>
              <w:right w:val="nil"/>
            </w:tcBorders>
            <w:shd w:val="clear" w:color="auto" w:fill="auto"/>
            <w:noWrap/>
            <w:vAlign w:val="bottom"/>
          </w:tcPr>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C6388F">
            <w:pPr>
              <w:spacing w:after="0" w:line="240" w:lineRule="auto"/>
              <w:jc w:val="center"/>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Приложение № 3        </w:t>
            </w:r>
          </w:p>
        </w:tc>
      </w:tr>
      <w:tr w:rsidR="00AD7A67" w:rsidRPr="00AD7A67" w:rsidTr="00AD7A67">
        <w:trPr>
          <w:trHeight w:val="1455"/>
        </w:trPr>
        <w:tc>
          <w:tcPr>
            <w:tcW w:w="14992" w:type="dxa"/>
            <w:gridSpan w:val="12"/>
            <w:tcBorders>
              <w:top w:val="nil"/>
              <w:left w:val="nil"/>
              <w:bottom w:val="nil"/>
              <w:right w:val="nil"/>
            </w:tcBorders>
            <w:shd w:val="clear" w:color="auto" w:fill="auto"/>
          </w:tcPr>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из бюджета Меньшиковского сельсовета Венгеровского района Новосибирской области субсидии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на возмещение затрат (недополученных доходов) в связи с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производством (реализацией) товаров,</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выполнением работ,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оказанием услуг </w:t>
            </w:r>
          </w:p>
        </w:tc>
      </w:tr>
    </w:tbl>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ОТЧЕТ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о достижении значений показателей  результативности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vertAlign w:val="superscript"/>
          <w:lang w:eastAsia="ru-RU"/>
        </w:rPr>
      </w:pPr>
      <w:r w:rsidRPr="00AD7A67">
        <w:rPr>
          <w:rFonts w:ascii="Arial" w:eastAsia="Times New Roman" w:hAnsi="Arial" w:cs="Arial"/>
          <w:sz w:val="24"/>
          <w:szCs w:val="24"/>
          <w:lang w:eastAsia="ru-RU"/>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AD7A67" w:rsidRPr="00AD7A67" w:rsidTr="00AD7A67">
        <w:trPr>
          <w:trHeight w:val="296"/>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rPr>
          <w:trHeight w:val="257"/>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rPr>
          <w:trHeight w:val="296"/>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rPr>
          <w:trHeight w:val="243"/>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Наименование Получателя:       __________________________________________________________________________                                                                                                  </w:t>
      </w:r>
    </w:p>
    <w:p w:rsidR="00AD7A67" w:rsidRPr="00AD7A67" w:rsidRDefault="00AD7A67" w:rsidP="00AD7A67">
      <w:pPr>
        <w:tabs>
          <w:tab w:val="left" w:pos="9968"/>
        </w:tabs>
        <w:spacing w:after="0" w:line="240" w:lineRule="auto"/>
        <w:rPr>
          <w:rFonts w:ascii="Arial" w:eastAsia="Calibri" w:hAnsi="Arial" w:cs="Arial"/>
          <w:i/>
          <w:sz w:val="24"/>
          <w:szCs w:val="24"/>
        </w:rPr>
      </w:pPr>
      <w:r w:rsidRPr="00AD7A67">
        <w:rPr>
          <w:rFonts w:ascii="Arial" w:eastAsia="Calibri" w:hAnsi="Arial" w:cs="Arial"/>
          <w:sz w:val="24"/>
          <w:szCs w:val="24"/>
        </w:rPr>
        <w:t>Периодичность:</w:t>
      </w:r>
      <w:r w:rsidRPr="00AD7A67">
        <w:rPr>
          <w:rFonts w:ascii="Arial" w:eastAsia="Calibri" w:hAnsi="Arial" w:cs="Arial"/>
          <w:i/>
          <w:sz w:val="24"/>
          <w:szCs w:val="24"/>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701"/>
        <w:gridCol w:w="1590"/>
        <w:gridCol w:w="678"/>
        <w:gridCol w:w="2127"/>
        <w:gridCol w:w="2268"/>
        <w:gridCol w:w="1611"/>
        <w:gridCol w:w="1301"/>
      </w:tblGrid>
      <w:tr w:rsidR="00AD7A67" w:rsidRPr="00AD7A67" w:rsidTr="00AD7A67">
        <w:tc>
          <w:tcPr>
            <w:tcW w:w="567"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п/п</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835" w:type="dxa"/>
            <w:vMerge w:val="restart"/>
            <w:shd w:val="clear" w:color="auto" w:fill="auto"/>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показателя</w:t>
            </w:r>
            <w:r w:rsidRPr="00AD7A67">
              <w:rPr>
                <w:rFonts w:ascii="Arial" w:eastAsia="Times New Roman" w:hAnsi="Arial" w:cs="Arial"/>
                <w:sz w:val="24"/>
                <w:szCs w:val="24"/>
                <w:vertAlign w:val="superscript"/>
                <w:lang w:eastAsia="ru-RU"/>
              </w:rPr>
              <w:footnoteReference w:id="38"/>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vMerge w:val="restart"/>
            <w:shd w:val="clear" w:color="auto" w:fill="auto"/>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проекта (мероприятия</w:t>
            </w:r>
            <w:r w:rsidRPr="00AD7A67">
              <w:rPr>
                <w:rFonts w:ascii="Arial" w:eastAsia="Times New Roman" w:hAnsi="Arial" w:cs="Arial"/>
                <w:sz w:val="24"/>
                <w:szCs w:val="24"/>
                <w:vertAlign w:val="superscript"/>
                <w:lang w:eastAsia="ru-RU"/>
              </w:rPr>
              <w:footnoteReference w:id="39"/>
            </w:r>
            <w:r w:rsidRPr="00AD7A67">
              <w:rPr>
                <w:rFonts w:ascii="Arial" w:eastAsia="Times New Roman" w:hAnsi="Arial" w:cs="Arial"/>
                <w:sz w:val="24"/>
                <w:szCs w:val="24"/>
                <w:lang w:eastAsia="ru-RU"/>
              </w:rPr>
              <w:t>)</w:t>
            </w:r>
          </w:p>
        </w:tc>
        <w:tc>
          <w:tcPr>
            <w:tcW w:w="2268" w:type="dxa"/>
            <w:gridSpan w:val="2"/>
            <w:shd w:val="clear" w:color="auto" w:fill="auto"/>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Единица измерения по ОКЕИ</w:t>
            </w:r>
          </w:p>
        </w:tc>
        <w:tc>
          <w:tcPr>
            <w:tcW w:w="2127" w:type="dxa"/>
            <w:vMerge w:val="restart"/>
            <w:shd w:val="clear" w:color="auto" w:fill="auto"/>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Плановое значение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показателя</w:t>
            </w:r>
            <w:r w:rsidRPr="00AD7A67">
              <w:rPr>
                <w:rFonts w:ascii="Arial" w:eastAsia="Times New Roman" w:hAnsi="Arial" w:cs="Arial"/>
                <w:sz w:val="24"/>
                <w:szCs w:val="24"/>
                <w:vertAlign w:val="superscript"/>
                <w:lang w:eastAsia="ru-RU"/>
              </w:rPr>
              <w:footnoteReference w:id="40"/>
            </w:r>
          </w:p>
        </w:tc>
        <w:tc>
          <w:tcPr>
            <w:tcW w:w="2268"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Достигнутое значение показателя по состоянию на отчетную дату</w:t>
            </w:r>
          </w:p>
        </w:tc>
        <w:tc>
          <w:tcPr>
            <w:tcW w:w="1611"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Процент выполнения  </w:t>
            </w:r>
          </w:p>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плана</w:t>
            </w:r>
          </w:p>
          <w:p w:rsidR="00AD7A67" w:rsidRPr="00AD7A67" w:rsidRDefault="00AD7A67" w:rsidP="00AD7A67">
            <w:pPr>
              <w:spacing w:after="0" w:line="240" w:lineRule="auto"/>
              <w:ind w:right="317"/>
              <w:jc w:val="center"/>
              <w:rPr>
                <w:rFonts w:ascii="Arial" w:eastAsia="Calibri" w:hAnsi="Arial" w:cs="Arial"/>
                <w:sz w:val="24"/>
                <w:szCs w:val="24"/>
              </w:rPr>
            </w:pPr>
          </w:p>
        </w:tc>
        <w:tc>
          <w:tcPr>
            <w:tcW w:w="1301"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Причина отклонения</w:t>
            </w:r>
          </w:p>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c>
          <w:tcPr>
            <w:tcW w:w="567"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83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59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tc>
        <w:tc>
          <w:tcPr>
            <w:tcW w:w="678"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Код</w:t>
            </w:r>
          </w:p>
        </w:tc>
        <w:tc>
          <w:tcPr>
            <w:tcW w:w="2127"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68" w:type="dxa"/>
            <w:vMerge/>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p>
        </w:tc>
        <w:tc>
          <w:tcPr>
            <w:tcW w:w="1611"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c>
          <w:tcPr>
            <w:tcW w:w="1301"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rPr>
          <w:trHeight w:val="316"/>
        </w:trPr>
        <w:tc>
          <w:tcPr>
            <w:tcW w:w="567"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1</w:t>
            </w:r>
          </w:p>
        </w:tc>
        <w:tc>
          <w:tcPr>
            <w:tcW w:w="2835"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2</w:t>
            </w:r>
          </w:p>
        </w:tc>
        <w:tc>
          <w:tcPr>
            <w:tcW w:w="1701"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3</w:t>
            </w:r>
          </w:p>
        </w:tc>
        <w:tc>
          <w:tcPr>
            <w:tcW w:w="1590"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4</w:t>
            </w:r>
          </w:p>
        </w:tc>
        <w:tc>
          <w:tcPr>
            <w:tcW w:w="678"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5</w:t>
            </w:r>
          </w:p>
        </w:tc>
        <w:tc>
          <w:tcPr>
            <w:tcW w:w="2127"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6</w:t>
            </w:r>
          </w:p>
        </w:tc>
        <w:tc>
          <w:tcPr>
            <w:tcW w:w="2268"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7</w:t>
            </w:r>
          </w:p>
        </w:tc>
        <w:tc>
          <w:tcPr>
            <w:tcW w:w="1611"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8</w:t>
            </w:r>
          </w:p>
        </w:tc>
        <w:tc>
          <w:tcPr>
            <w:tcW w:w="1301"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9</w:t>
            </w:r>
          </w:p>
        </w:tc>
      </w:tr>
      <w:tr w:rsidR="00AD7A67" w:rsidRPr="00AD7A67" w:rsidTr="00AD7A67">
        <w:tc>
          <w:tcPr>
            <w:tcW w:w="567"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835"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59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678"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27"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68"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1611"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301" w:type="dxa"/>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Руководитель  Получателя                  ___________    ___________         _____________________</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(уполномоченное лицо)                      (должность)        (подпись)             (расшифровка подписи)</w:t>
      </w:r>
    </w:p>
    <w:p w:rsidR="00AD7A67" w:rsidRPr="00AD7A67" w:rsidRDefault="00AD7A67" w:rsidP="00AD7A67">
      <w:pPr>
        <w:spacing w:after="0" w:line="240" w:lineRule="auto"/>
        <w:jc w:val="center"/>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Исполнитель                     ___________      ___________       _____________________      </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                                             (должность)          (ФИО)                        (телефон)</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«__» ____________ 20__ г.</w:t>
      </w: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br w:type="page"/>
      </w:r>
    </w:p>
    <w:tbl>
      <w:tblPr>
        <w:tblpPr w:leftFromText="180" w:rightFromText="180" w:vertAnchor="page" w:horzAnchor="page" w:tblpX="638" w:tblpY="376"/>
        <w:tblW w:w="15984" w:type="dxa"/>
        <w:tblLook w:val="04A0" w:firstRow="1" w:lastRow="0" w:firstColumn="1" w:lastColumn="0" w:noHBand="0" w:noVBand="1"/>
      </w:tblPr>
      <w:tblGrid>
        <w:gridCol w:w="463"/>
        <w:gridCol w:w="463"/>
        <w:gridCol w:w="462"/>
        <w:gridCol w:w="462"/>
        <w:gridCol w:w="462"/>
        <w:gridCol w:w="462"/>
        <w:gridCol w:w="481"/>
        <w:gridCol w:w="481"/>
        <w:gridCol w:w="12248"/>
      </w:tblGrid>
      <w:tr w:rsidR="00AD7A67" w:rsidRPr="00AD7A67" w:rsidTr="00AD7A67">
        <w:trPr>
          <w:trHeight w:val="1825"/>
        </w:trPr>
        <w:tc>
          <w:tcPr>
            <w:tcW w:w="15984" w:type="dxa"/>
            <w:gridSpan w:val="9"/>
            <w:tcBorders>
              <w:top w:val="nil"/>
              <w:left w:val="nil"/>
              <w:right w:val="nil"/>
            </w:tcBorders>
            <w:shd w:val="clear" w:color="auto" w:fill="auto"/>
            <w:noWrap/>
            <w:vAlign w:val="bottom"/>
          </w:tcPr>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Приложение № 4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из бюджета Меньшиковского сельсовета Венгеровского района Новосибирской области субсидии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на возмещение затрат (недополученных доходов) в связи с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производством (реализацией) товаров,</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 выполнением работ,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оказанием услуг </w:t>
            </w:r>
          </w:p>
        </w:tc>
      </w:tr>
      <w:tr w:rsidR="00AD7A67" w:rsidRPr="00AD7A67" w:rsidTr="00AD7A67">
        <w:trPr>
          <w:trHeight w:val="322"/>
        </w:trPr>
        <w:tc>
          <w:tcPr>
            <w:tcW w:w="463"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63"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62"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62"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62"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62"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81"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481" w:type="dxa"/>
            <w:tcBorders>
              <w:top w:val="nil"/>
              <w:left w:val="nil"/>
              <w:bottom w:val="nil"/>
              <w:right w:val="nil"/>
            </w:tcBorders>
            <w:shd w:val="clear" w:color="auto" w:fill="auto"/>
            <w:noWrap/>
            <w:vAlign w:val="bottom"/>
          </w:tcPr>
          <w:p w:rsidR="00AD7A67" w:rsidRPr="00AD7A67" w:rsidRDefault="00AD7A67" w:rsidP="00AD7A67">
            <w:pPr>
              <w:spacing w:after="0" w:line="240" w:lineRule="auto"/>
              <w:rPr>
                <w:rFonts w:ascii="Arial" w:eastAsia="Calibri" w:hAnsi="Arial" w:cs="Arial"/>
                <w:sz w:val="24"/>
                <w:szCs w:val="24"/>
              </w:rPr>
            </w:pPr>
          </w:p>
        </w:tc>
        <w:tc>
          <w:tcPr>
            <w:tcW w:w="12248" w:type="dxa"/>
            <w:tcBorders>
              <w:top w:val="nil"/>
              <w:left w:val="nil"/>
              <w:bottom w:val="nil"/>
              <w:right w:val="nil"/>
            </w:tcBorders>
            <w:shd w:val="clear" w:color="auto" w:fill="auto"/>
            <w:noWrap/>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widowControl w:val="0"/>
        <w:autoSpaceDE w:val="0"/>
        <w:autoSpaceDN w:val="0"/>
        <w:adjustRightInd w:val="0"/>
        <w:spacing w:after="0" w:line="240" w:lineRule="auto"/>
        <w:ind w:firstLine="720"/>
        <w:jc w:val="center"/>
        <w:outlineLvl w:val="0"/>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701"/>
        <w:gridCol w:w="1701"/>
        <w:gridCol w:w="709"/>
        <w:gridCol w:w="1984"/>
        <w:gridCol w:w="1985"/>
        <w:gridCol w:w="850"/>
        <w:gridCol w:w="1701"/>
        <w:gridCol w:w="992"/>
        <w:gridCol w:w="993"/>
        <w:gridCol w:w="1417"/>
      </w:tblGrid>
      <w:tr w:rsidR="00AD7A67" w:rsidRPr="00AD7A67" w:rsidTr="00AD7A67">
        <w:tc>
          <w:tcPr>
            <w:tcW w:w="425"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п/п</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2"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показателя</w:t>
            </w:r>
            <w:r w:rsidRPr="00AD7A67">
              <w:rPr>
                <w:rFonts w:ascii="Arial" w:eastAsia="Times New Roman" w:hAnsi="Arial" w:cs="Arial"/>
                <w:sz w:val="24"/>
                <w:szCs w:val="24"/>
                <w:vertAlign w:val="superscript"/>
                <w:lang w:eastAsia="ru-RU"/>
              </w:rPr>
              <w:footnoteReference w:id="41"/>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Наименование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проекта</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(мероприятия</w:t>
            </w:r>
            <w:r w:rsidRPr="00AD7A67">
              <w:rPr>
                <w:rFonts w:ascii="Arial" w:eastAsia="Times New Roman" w:hAnsi="Arial" w:cs="Arial"/>
                <w:sz w:val="24"/>
                <w:szCs w:val="24"/>
                <w:vertAlign w:val="superscript"/>
                <w:lang w:eastAsia="ru-RU"/>
              </w:rPr>
              <w:footnoteReference w:id="42"/>
            </w:r>
            <w:r w:rsidRPr="00AD7A67">
              <w:rPr>
                <w:rFonts w:ascii="Arial" w:eastAsia="Times New Roman" w:hAnsi="Arial" w:cs="Arial"/>
                <w:sz w:val="24"/>
                <w:szCs w:val="24"/>
                <w:lang w:eastAsia="ru-RU"/>
              </w:rPr>
              <w:t>)</w:t>
            </w:r>
          </w:p>
        </w:tc>
        <w:tc>
          <w:tcPr>
            <w:tcW w:w="2410" w:type="dxa"/>
            <w:gridSpan w:val="2"/>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Единица измерения </w:t>
            </w:r>
          </w:p>
          <w:p w:rsidR="00AD7A67" w:rsidRPr="00AD7A67" w:rsidRDefault="00AD7A67" w:rsidP="00AD7A67">
            <w:pPr>
              <w:widowControl w:val="0"/>
              <w:autoSpaceDE w:val="0"/>
              <w:autoSpaceDN w:val="0"/>
              <w:adjustRightInd w:val="0"/>
              <w:spacing w:after="0" w:line="240" w:lineRule="auto"/>
              <w:ind w:left="176" w:hanging="176"/>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 ОКЕИ</w:t>
            </w:r>
          </w:p>
        </w:tc>
        <w:tc>
          <w:tcPr>
            <w:tcW w:w="1984"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Плановое значение показателя</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результативности</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(иного показателя)</w:t>
            </w:r>
            <w:r w:rsidRPr="00AD7A67">
              <w:rPr>
                <w:rFonts w:ascii="Arial" w:eastAsia="Times New Roman" w:hAnsi="Arial" w:cs="Arial"/>
                <w:sz w:val="24"/>
                <w:szCs w:val="24"/>
                <w:vertAlign w:val="superscript"/>
                <w:lang w:eastAsia="ru-RU"/>
              </w:rPr>
              <w:footnoteReference w:id="43"/>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Достигнутое значение показателя</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результативности</w:t>
            </w:r>
          </w:p>
          <w:p w:rsidR="00AD7A67" w:rsidRPr="00AD7A67" w:rsidRDefault="00AD7A67" w:rsidP="00AD7A67">
            <w:pPr>
              <w:widowControl w:val="0"/>
              <w:autoSpaceDE w:val="0"/>
              <w:autoSpaceDN w:val="0"/>
              <w:adjustRightInd w:val="0"/>
              <w:spacing w:after="0" w:line="240" w:lineRule="auto"/>
              <w:ind w:left="34" w:hanging="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(иного показателя)</w:t>
            </w:r>
            <w:r w:rsidRPr="00AD7A67">
              <w:rPr>
                <w:rFonts w:ascii="Arial" w:eastAsia="Times New Roman" w:hAnsi="Arial" w:cs="Arial"/>
                <w:sz w:val="24"/>
                <w:szCs w:val="24"/>
                <w:vertAlign w:val="superscript"/>
                <w:lang w:eastAsia="ru-RU"/>
              </w:rPr>
              <w:footnoteReference w:id="44"/>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551" w:type="dxa"/>
            <w:gridSpan w:val="2"/>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Объем Субсидии,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(тыс.руб.)</w:t>
            </w:r>
          </w:p>
        </w:tc>
        <w:tc>
          <w:tcPr>
            <w:tcW w:w="1985" w:type="dxa"/>
            <w:gridSpan w:val="2"/>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Корректирующие коэффициенты</w:t>
            </w:r>
            <w:r w:rsidRPr="00AD7A67">
              <w:rPr>
                <w:rFonts w:ascii="Arial" w:eastAsia="Times New Roman" w:hAnsi="Arial" w:cs="Arial"/>
                <w:sz w:val="24"/>
                <w:szCs w:val="24"/>
                <w:vertAlign w:val="superscript"/>
                <w:lang w:eastAsia="ru-RU"/>
              </w:rPr>
              <w:footnoteReference w:id="45"/>
            </w:r>
          </w:p>
        </w:tc>
        <w:tc>
          <w:tcPr>
            <w:tcW w:w="1417"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Размер штрафных санкций </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(тыс.руб.)</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(1гр.7÷гр.6)×гр.8(гр.9)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гр.10(гр.11)</w:t>
            </w:r>
          </w:p>
        </w:tc>
      </w:tr>
      <w:tr w:rsidR="00AD7A67" w:rsidRPr="00AD7A67" w:rsidTr="00AD7A67">
        <w:trPr>
          <w:trHeight w:val="322"/>
        </w:trPr>
        <w:tc>
          <w:tcPr>
            <w:tcW w:w="42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2"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9"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Код</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4"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551" w:type="dxa"/>
            <w:gridSpan w:val="2"/>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gridSpan w:val="2"/>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17"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D7A67" w:rsidRPr="00AD7A67" w:rsidTr="00AD7A67">
        <w:tc>
          <w:tcPr>
            <w:tcW w:w="42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2"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9"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4"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85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Всего</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Израсходовано Получателем</w:t>
            </w:r>
          </w:p>
        </w:tc>
        <w:tc>
          <w:tcPr>
            <w:tcW w:w="992" w:type="dxa"/>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K1</w:t>
            </w:r>
          </w:p>
        </w:tc>
        <w:tc>
          <w:tcPr>
            <w:tcW w:w="993" w:type="dxa"/>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K2</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val="en-US" w:eastAsia="ru-RU"/>
              </w:rPr>
            </w:pPr>
          </w:p>
        </w:tc>
        <w:tc>
          <w:tcPr>
            <w:tcW w:w="1417"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D7A67" w:rsidRPr="00AD7A67" w:rsidTr="00AD7A67">
        <w:tc>
          <w:tcPr>
            <w:tcW w:w="425"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w:t>
            </w:r>
          </w:p>
        </w:tc>
        <w:tc>
          <w:tcPr>
            <w:tcW w:w="170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2</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3</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4</w:t>
            </w:r>
          </w:p>
        </w:tc>
        <w:tc>
          <w:tcPr>
            <w:tcW w:w="709"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5</w:t>
            </w:r>
          </w:p>
        </w:tc>
        <w:tc>
          <w:tcPr>
            <w:tcW w:w="1984"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6</w:t>
            </w:r>
          </w:p>
        </w:tc>
        <w:tc>
          <w:tcPr>
            <w:tcW w:w="1985"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7</w:t>
            </w:r>
          </w:p>
        </w:tc>
        <w:tc>
          <w:tcPr>
            <w:tcW w:w="85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8</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9</w:t>
            </w:r>
          </w:p>
        </w:tc>
        <w:tc>
          <w:tcPr>
            <w:tcW w:w="992" w:type="dxa"/>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10</w:t>
            </w:r>
          </w:p>
        </w:tc>
        <w:tc>
          <w:tcPr>
            <w:tcW w:w="993" w:type="dxa"/>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11</w:t>
            </w:r>
          </w:p>
        </w:tc>
        <w:tc>
          <w:tcPr>
            <w:tcW w:w="1417"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val="en-US" w:eastAsia="ru-RU"/>
              </w:rPr>
            </w:pPr>
            <w:r w:rsidRPr="00AD7A67">
              <w:rPr>
                <w:rFonts w:ascii="Arial" w:eastAsia="Times New Roman" w:hAnsi="Arial" w:cs="Arial"/>
                <w:sz w:val="24"/>
                <w:szCs w:val="24"/>
                <w:lang w:eastAsia="ru-RU"/>
              </w:rPr>
              <w:t>12</w:t>
            </w:r>
          </w:p>
        </w:tc>
      </w:tr>
      <w:tr w:rsidR="00AD7A67" w:rsidRPr="00AD7A67" w:rsidTr="00AD7A67">
        <w:tc>
          <w:tcPr>
            <w:tcW w:w="425"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702"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9"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4"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850"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992"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993"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17"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D7A67" w:rsidRPr="00AD7A67" w:rsidTr="00AD7A67">
        <w:tc>
          <w:tcPr>
            <w:tcW w:w="425"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702" w:type="dxa"/>
            <w:shd w:val="clear" w:color="auto" w:fill="auto"/>
            <w:vAlign w:val="bottom"/>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Итого:</w:t>
            </w:r>
          </w:p>
        </w:tc>
        <w:tc>
          <w:tcPr>
            <w:tcW w:w="1701"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701" w:type="dxa"/>
            <w:shd w:val="clear" w:color="auto" w:fill="auto"/>
            <w:vAlign w:val="bottom"/>
          </w:tcPr>
          <w:p w:rsidR="00AD7A67" w:rsidRPr="00AD7A67" w:rsidRDefault="00AD7A67" w:rsidP="00AD7A67">
            <w:pPr>
              <w:widowControl w:val="0"/>
              <w:autoSpaceDE w:val="0"/>
              <w:autoSpaceDN w:val="0"/>
              <w:adjustRightInd w:val="0"/>
              <w:spacing w:after="0" w:line="240" w:lineRule="auto"/>
              <w:ind w:left="-250" w:firstLine="25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709"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984"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985"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850"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701"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992"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993"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417" w:type="dxa"/>
            <w:shd w:val="clear" w:color="auto" w:fill="auto"/>
            <w:vAlign w:val="bottom"/>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bl>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   </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Руководитель                                        ___________    ___________         _____________________</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(уполномоченное лицо)                       (должность)        (подпись)             (расшифровка подписи)</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Исполнитель                     ___________      ___________       _____________________      </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                                             (должность)          (ФИО)                        (телефон)                                       </w:t>
      </w: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b/>
          <w:bCs/>
          <w:sz w:val="24"/>
          <w:szCs w:val="24"/>
          <w:lang w:eastAsia="ru-RU"/>
        </w:rPr>
        <w:t>Приложение N 5</w:t>
      </w:r>
      <w:r w:rsidRPr="00AD7A67">
        <w:rPr>
          <w:rFonts w:ascii="Arial" w:eastAsia="Times New Roman" w:hAnsi="Arial" w:cs="Arial"/>
          <w:b/>
          <w:bCs/>
          <w:sz w:val="24"/>
          <w:szCs w:val="24"/>
          <w:lang w:eastAsia="ru-RU"/>
        </w:rPr>
        <w:br/>
        <w:t>к </w:t>
      </w:r>
      <w:hyperlink r:id="rId11" w:anchor="/document/72144588/entry/1000" w:history="1">
        <w:r w:rsidRPr="00AD7A67">
          <w:rPr>
            <w:rFonts w:ascii="Arial" w:eastAsia="Times New Roman" w:hAnsi="Arial" w:cs="Arial"/>
            <w:b/>
            <w:bCs/>
            <w:sz w:val="24"/>
            <w:szCs w:val="24"/>
            <w:lang w:eastAsia="ru-RU"/>
          </w:rPr>
          <w:t>Типовой форме</w:t>
        </w:r>
      </w:hyperlink>
      <w:r w:rsidRPr="00AD7A67">
        <w:rPr>
          <w:rFonts w:ascii="Arial" w:eastAsia="Times New Roman" w:hAnsi="Arial" w:cs="Arial"/>
          <w:b/>
          <w:bCs/>
          <w:sz w:val="24"/>
          <w:szCs w:val="24"/>
          <w:lang w:eastAsia="ru-RU"/>
        </w:rPr>
        <w:t xml:space="preserve"> соглашения  </w:t>
      </w:r>
      <w:r w:rsidRPr="00AD7A67">
        <w:rPr>
          <w:rFonts w:ascii="Arial" w:eastAsia="Calibri" w:hAnsi="Arial" w:cs="Arial"/>
          <w:b/>
          <w:bCs/>
          <w:sz w:val="24"/>
          <w:szCs w:val="24"/>
        </w:rPr>
        <w:t>о предоставлении из бюджета Меньшиковского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AD7A67">
        <w:rPr>
          <w:rFonts w:ascii="Arial" w:eastAsia="Times New Roman" w:hAnsi="Arial" w:cs="Arial"/>
          <w:sz w:val="24"/>
          <w:szCs w:val="24"/>
          <w:lang w:eastAsia="ru-RU"/>
        </w:rPr>
        <w:t xml:space="preserve">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sz w:val="24"/>
          <w:szCs w:val="24"/>
          <w:lang w:eastAsia="ru-RU"/>
        </w:rPr>
        <w:t>Приложение N_________</w:t>
      </w:r>
      <w:r w:rsidRPr="00AD7A67">
        <w:rPr>
          <w:rFonts w:ascii="Arial" w:eastAsia="Times New Roman" w:hAnsi="Arial" w:cs="Arial"/>
          <w:sz w:val="24"/>
          <w:szCs w:val="24"/>
          <w:lang w:eastAsia="ru-RU"/>
        </w:rPr>
        <w:br/>
        <w:t>к Соглашению от ____________20___г. N_______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b/>
          <w:bCs/>
          <w:sz w:val="24"/>
          <w:szCs w:val="24"/>
          <w:lang w:eastAsia="ru-RU"/>
        </w:rPr>
      </w:pP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sz w:val="24"/>
          <w:szCs w:val="24"/>
          <w:lang w:eastAsia="ru-RU"/>
        </w:rPr>
      </w:pPr>
      <w:r w:rsidRPr="00AD7A67">
        <w:rPr>
          <w:rFonts w:ascii="Arial" w:eastAsia="Times New Roman" w:hAnsi="Arial" w:cs="Arial"/>
          <w:b/>
          <w:bCs/>
          <w:sz w:val="24"/>
          <w:szCs w:val="24"/>
          <w:lang w:eastAsia="ru-RU"/>
        </w:rPr>
        <w:t>Дополнительное соглашение</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к соглашению </w:t>
      </w:r>
      <w:r w:rsidRPr="00AD7A67">
        <w:rPr>
          <w:rFonts w:ascii="Arial" w:eastAsia="Calibri" w:hAnsi="Arial" w:cs="Arial"/>
          <w:b/>
          <w:bCs/>
          <w:sz w:val="24"/>
          <w:szCs w:val="24"/>
        </w:rPr>
        <w:t>(договору) о предоставлении из бюджета Меньшиковского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AD7A67">
        <w:rPr>
          <w:rFonts w:ascii="Arial" w:eastAsia="Times New Roman" w:hAnsi="Arial" w:cs="Arial"/>
          <w:sz w:val="24"/>
          <w:szCs w:val="24"/>
          <w:lang w:eastAsia="ru-RU"/>
        </w:rPr>
        <w:t xml:space="preserve">                         г.__________________________________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(место заключения соглашения)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"___"_______________20____г.                      N______________________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(дата заключения соглашения)                         (номер соглашения)</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Администрация ______ сельсовета Венгеровского района Новосибирской области, именуемая «администрация», в лице главы ______ сельсовета Венгеровского района Новосибирской области, действующего на основании________________________________________________________________________________________________,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распоряжении,</w:t>
      </w:r>
      <w:r w:rsidRPr="00AD7A67">
        <w:rPr>
          <w:rFonts w:ascii="Arial" w:eastAsia="Calibri" w:hAnsi="Arial" w:cs="Arial"/>
          <w:i/>
          <w:sz w:val="24"/>
          <w:szCs w:val="24"/>
        </w:rPr>
        <w:t xml:space="preserve"> </w:t>
      </w:r>
      <w:r w:rsidRPr="00AD7A67">
        <w:rPr>
          <w:rFonts w:ascii="Arial" w:eastAsia="Calibri" w:hAnsi="Arial" w:cs="Arial"/>
          <w:bCs/>
          <w:i/>
          <w:sz w:val="24"/>
          <w:szCs w:val="24"/>
        </w:rPr>
        <w:t>доверенности или иного документа, удостоверяющего полномочия)</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с одной стороны и __________________________________________________,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sz w:val="24"/>
          <w:szCs w:val="24"/>
        </w:rPr>
        <w:t xml:space="preserve">                                       </w:t>
      </w:r>
      <w:r w:rsidRPr="00AD7A67">
        <w:rPr>
          <w:rFonts w:ascii="Arial" w:eastAsia="Calibri" w:hAnsi="Arial" w:cs="Arial"/>
          <w:bCs/>
          <w:i/>
          <w:sz w:val="24"/>
          <w:szCs w:val="24"/>
        </w:rPr>
        <w:t xml:space="preserve">(наименование юридического лица, фамилия, имя, отчество (при наличии) индивидуального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 xml:space="preserve">                                                                   предпринимателя или физического лица-производителя товаров, работ, услуг) </w:t>
      </w:r>
      <w:r w:rsidRPr="00AD7A67">
        <w:rPr>
          <w:rFonts w:ascii="Arial" w:eastAsia="Calibri" w:hAnsi="Arial" w:cs="Arial"/>
          <w:sz w:val="24"/>
          <w:szCs w:val="24"/>
        </w:rPr>
        <w:t>именуемый в дальнейшем «Получатель», в лице 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действующего на</w:t>
      </w:r>
      <w:r w:rsidRPr="00AD7A67">
        <w:rPr>
          <w:rFonts w:ascii="Arial" w:eastAsia="Calibri" w:hAnsi="Arial" w:cs="Arial"/>
          <w:bCs/>
          <w:i/>
          <w:sz w:val="24"/>
          <w:szCs w:val="24"/>
        </w:rPr>
        <w:t xml:space="preserve"> </w:t>
      </w:r>
      <w:r w:rsidRPr="00AD7A67">
        <w:rPr>
          <w:rFonts w:ascii="Arial" w:eastAsia="Calibri" w:hAnsi="Arial" w:cs="Arial"/>
          <w:sz w:val="24"/>
          <w:szCs w:val="24"/>
        </w:rPr>
        <w:t>основании 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Calibri" w:hAnsi="Arial" w:cs="Arial"/>
          <w:sz w:val="24"/>
          <w:szCs w:val="24"/>
        </w:rPr>
        <w:t>с другой стороны, далее именуемые «Стороны»</w:t>
      </w:r>
      <w:r w:rsidRPr="00AD7A67">
        <w:rPr>
          <w:rFonts w:ascii="Arial" w:eastAsia="Times New Roman" w:hAnsi="Arial" w:cs="Arial"/>
          <w:sz w:val="24"/>
          <w:szCs w:val="24"/>
          <w:lang w:eastAsia="ru-RU"/>
        </w:rPr>
        <w:t>,    заключили    настоящее</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Дополнительное соглашение N_________к Соглашению    </w:t>
      </w:r>
      <w:r w:rsidRPr="00AD7A67">
        <w:rPr>
          <w:rFonts w:ascii="Arial" w:eastAsia="Calibri" w:hAnsi="Arial" w:cs="Arial"/>
          <w:bCs/>
          <w:sz w:val="24"/>
          <w:szCs w:val="24"/>
        </w:rPr>
        <w:t>о предоставлении из бюджета ______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AD7A67">
        <w:rPr>
          <w:rFonts w:ascii="Arial" w:eastAsia="Times New Roman" w:hAnsi="Arial" w:cs="Arial"/>
          <w:sz w:val="24"/>
          <w:szCs w:val="24"/>
          <w:lang w:eastAsia="ru-RU"/>
        </w:rPr>
        <w:t xml:space="preserve">      от "____"____________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N_________ (далее - Соглашение) о нижеследующем.</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 Внести в Соглашение следующие изменения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1.1. в </w:t>
      </w:r>
      <w:hyperlink r:id="rId12" w:anchor="/document/72144588/entry/1001" w:history="1">
        <w:r w:rsidRPr="00AD7A67">
          <w:rPr>
            <w:rFonts w:ascii="Arial" w:eastAsia="Times New Roman" w:hAnsi="Arial" w:cs="Arial"/>
            <w:sz w:val="24"/>
            <w:szCs w:val="24"/>
            <w:lang w:eastAsia="ru-RU"/>
          </w:rPr>
          <w:t>преамбуле</w:t>
        </w:r>
      </w:hyperlink>
      <w:hyperlink r:id="rId13" w:anchor="/document/72144588/entry/16033" w:history="1">
        <w:r w:rsidRPr="00AD7A67">
          <w:rPr>
            <w:rFonts w:ascii="Arial" w:eastAsia="Times New Roman" w:hAnsi="Arial" w:cs="Arial"/>
            <w:sz w:val="24"/>
            <w:szCs w:val="24"/>
            <w:vertAlign w:val="superscript"/>
            <w:lang w:eastAsia="ru-RU"/>
          </w:rPr>
          <w:t>3</w:t>
        </w:r>
      </w:hyperlink>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1.1.1. слова "____________________________________" заменить словами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1.2. в </w:t>
      </w:r>
      <w:hyperlink r:id="rId14" w:anchor="/document/72144588/entry/1100" w:history="1">
        <w:r w:rsidRPr="00AD7A67">
          <w:rPr>
            <w:rFonts w:ascii="Arial" w:eastAsia="Times New Roman" w:hAnsi="Arial" w:cs="Arial"/>
            <w:sz w:val="24"/>
            <w:szCs w:val="24"/>
            <w:lang w:eastAsia="ru-RU"/>
          </w:rPr>
          <w:t>разделе I</w:t>
        </w:r>
      </w:hyperlink>
      <w:r w:rsidRPr="00AD7A67">
        <w:rPr>
          <w:rFonts w:ascii="Arial" w:eastAsia="Times New Roman" w:hAnsi="Arial" w:cs="Arial"/>
          <w:sz w:val="24"/>
          <w:szCs w:val="24"/>
          <w:lang w:eastAsia="ru-RU"/>
        </w:rPr>
        <w:t xml:space="preserve"> "Предмет Соглашения":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1.2.1. </w:t>
      </w:r>
      <w:hyperlink r:id="rId15" w:anchor="/document/72144588/entry/1011" w:history="1">
        <w:r w:rsidRPr="00AD7A67">
          <w:rPr>
            <w:rFonts w:ascii="Arial" w:eastAsia="Times New Roman" w:hAnsi="Arial" w:cs="Arial"/>
            <w:sz w:val="24"/>
            <w:szCs w:val="24"/>
            <w:lang w:eastAsia="ru-RU"/>
          </w:rPr>
          <w:t>пункт 1.1</w:t>
        </w:r>
      </w:hyperlink>
      <w:r w:rsidRPr="00AD7A67">
        <w:rPr>
          <w:rFonts w:ascii="Arial" w:eastAsia="Times New Roman" w:hAnsi="Arial" w:cs="Arial"/>
          <w:sz w:val="24"/>
          <w:szCs w:val="24"/>
          <w:lang w:eastAsia="ru-RU"/>
        </w:rPr>
        <w:t xml:space="preserve"> изложить в следующей редакции: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"1.1._____________________________________________________________";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1.3. в </w:t>
      </w:r>
      <w:hyperlink r:id="rId16" w:anchor="/document/72144588/entry/1200" w:history="1">
        <w:r w:rsidRPr="00AD7A67">
          <w:rPr>
            <w:rFonts w:ascii="Arial" w:eastAsia="Times New Roman" w:hAnsi="Arial" w:cs="Arial"/>
            <w:sz w:val="24"/>
            <w:szCs w:val="24"/>
            <w:lang w:eastAsia="ru-RU"/>
          </w:rPr>
          <w:t>разделе II</w:t>
        </w:r>
      </w:hyperlink>
      <w:r w:rsidRPr="00AD7A67">
        <w:rPr>
          <w:rFonts w:ascii="Arial" w:eastAsia="Times New Roman" w:hAnsi="Arial" w:cs="Arial"/>
          <w:sz w:val="24"/>
          <w:szCs w:val="24"/>
          <w:lang w:eastAsia="ru-RU"/>
        </w:rPr>
        <w:t xml:space="preserve"> "Финансовое обеспечение предоставления Субсидии":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1.3.1. в </w:t>
      </w:r>
      <w:hyperlink r:id="rId17" w:anchor="/document/72144588/entry/1021" w:history="1">
        <w:r w:rsidRPr="00AD7A67">
          <w:rPr>
            <w:rFonts w:ascii="Arial" w:eastAsia="Times New Roman" w:hAnsi="Arial" w:cs="Arial"/>
            <w:sz w:val="24"/>
            <w:szCs w:val="24"/>
            <w:lang w:eastAsia="ru-RU"/>
          </w:rPr>
          <w:t>пункте 2.1</w:t>
        </w:r>
      </w:hyperlink>
      <w:r w:rsidRPr="00AD7A67">
        <w:rPr>
          <w:rFonts w:ascii="Arial" w:eastAsia="Times New Roman" w:hAnsi="Arial" w:cs="Arial"/>
          <w:sz w:val="24"/>
          <w:szCs w:val="24"/>
          <w:lang w:eastAsia="ru-RU"/>
        </w:rPr>
        <w:t xml:space="preserve"> слова "в общем размере 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 рублей_____ копеек" заменить словами "в общем</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(сумма прописью)</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размере_______________(_______________________) рублей____копеек";</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(сумма прописью)</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1.4. в </w:t>
      </w:r>
      <w:hyperlink r:id="rId18" w:anchor="/document/72144588/entry/1300" w:history="1">
        <w:r w:rsidRPr="00AD7A67">
          <w:rPr>
            <w:rFonts w:ascii="Arial" w:eastAsia="Times New Roman" w:hAnsi="Arial" w:cs="Arial"/>
            <w:sz w:val="24"/>
            <w:szCs w:val="24"/>
            <w:lang w:eastAsia="ru-RU"/>
          </w:rPr>
          <w:t>разделе III</w:t>
        </w:r>
      </w:hyperlink>
      <w:r w:rsidRPr="00AD7A67">
        <w:rPr>
          <w:rFonts w:ascii="Arial" w:eastAsia="Times New Roman" w:hAnsi="Arial" w:cs="Arial"/>
          <w:sz w:val="24"/>
          <w:szCs w:val="24"/>
          <w:lang w:eastAsia="ru-RU"/>
        </w:rPr>
        <w:t xml:space="preserve"> "Условия и порядок предоставления Субсидии":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1.4.1. в </w:t>
      </w:r>
      <w:hyperlink r:id="rId19" w:anchor="/document/72144588/entry/1311" w:history="1">
        <w:r w:rsidRPr="00AD7A67">
          <w:rPr>
            <w:rFonts w:ascii="Arial" w:eastAsia="Times New Roman" w:hAnsi="Arial" w:cs="Arial"/>
            <w:sz w:val="24"/>
            <w:szCs w:val="24"/>
            <w:lang w:eastAsia="ru-RU"/>
          </w:rPr>
          <w:t>пункте 3.3.</w:t>
        </w:r>
      </w:hyperlink>
      <w:r w:rsidRPr="00AD7A67">
        <w:rPr>
          <w:rFonts w:ascii="Arial" w:eastAsia="Times New Roman" w:hAnsi="Arial" w:cs="Arial"/>
          <w:sz w:val="24"/>
          <w:szCs w:val="24"/>
          <w:lang w:eastAsia="ru-RU"/>
        </w:rPr>
        <w:t xml:space="preserve"> слова "открытый в 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заменить словами "открытый в 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1.5. в </w:t>
      </w:r>
      <w:hyperlink r:id="rId20" w:anchor="/document/72144588/entry/1400" w:history="1">
        <w:r w:rsidRPr="00AD7A67">
          <w:rPr>
            <w:rFonts w:ascii="Arial" w:eastAsia="Times New Roman" w:hAnsi="Arial" w:cs="Arial"/>
            <w:sz w:val="24"/>
            <w:szCs w:val="24"/>
            <w:lang w:eastAsia="ru-RU"/>
          </w:rPr>
          <w:t>разделе IV</w:t>
        </w:r>
      </w:hyperlink>
      <w:r w:rsidRPr="00AD7A67">
        <w:rPr>
          <w:rFonts w:ascii="Arial" w:eastAsia="Times New Roman" w:hAnsi="Arial" w:cs="Arial"/>
          <w:sz w:val="24"/>
          <w:szCs w:val="24"/>
          <w:lang w:eastAsia="ru-RU"/>
        </w:rPr>
        <w:t xml:space="preserve"> "Взаимодействие Сторон":</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1.5.1. в </w:t>
      </w:r>
      <w:hyperlink r:id="rId21" w:anchor="/document/72144588/entry/1412" w:history="1">
        <w:r w:rsidRPr="00AD7A67">
          <w:rPr>
            <w:rFonts w:ascii="Arial" w:eastAsia="Times New Roman" w:hAnsi="Arial" w:cs="Arial"/>
            <w:sz w:val="24"/>
            <w:szCs w:val="24"/>
            <w:lang w:eastAsia="ru-RU"/>
          </w:rPr>
          <w:t>пункте 4.1.2</w:t>
        </w:r>
      </w:hyperlink>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слова "в пунктах_______" заменить словами "в пунктах______________";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слова "в течение _ рабочих дней" заменить словами "в течение 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рабочих дней";</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1.5.2. в </w:t>
      </w:r>
      <w:hyperlink r:id="rId22" w:anchor="/document/72144588/entry/1413" w:history="1">
        <w:r w:rsidRPr="00AD7A67">
          <w:rPr>
            <w:rFonts w:ascii="Arial" w:eastAsia="Times New Roman" w:hAnsi="Arial" w:cs="Arial"/>
            <w:sz w:val="24"/>
            <w:szCs w:val="24"/>
            <w:lang w:eastAsia="ru-RU"/>
          </w:rPr>
          <w:t>пункте 4.3.3</w:t>
        </w:r>
      </w:hyperlink>
      <w:r w:rsidRPr="00AD7A67">
        <w:rPr>
          <w:rFonts w:ascii="Arial" w:eastAsia="Times New Roman" w:hAnsi="Arial" w:cs="Arial"/>
          <w:sz w:val="24"/>
          <w:szCs w:val="24"/>
          <w:lang w:eastAsia="ru-RU"/>
        </w:rPr>
        <w:t>.1 слова "не позднее ______________ рабочего дня"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заменить словами "не позднее __________ рабочих дней";</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1.6. иные положения по настоящему Дополнительному соглашению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1.6.1._____________________________________________________________;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(текст соответствующего пункта)</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1.6.2._____________________________________________________________;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(текст соответствующего пункта)</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1.7. </w:t>
      </w:r>
      <w:hyperlink r:id="rId23" w:anchor="/document/72144588/entry/1800" w:history="1">
        <w:r w:rsidRPr="00AD7A67">
          <w:rPr>
            <w:rFonts w:ascii="Arial" w:eastAsia="Times New Roman" w:hAnsi="Arial" w:cs="Arial"/>
            <w:sz w:val="24"/>
            <w:szCs w:val="24"/>
            <w:lang w:eastAsia="ru-RU"/>
          </w:rPr>
          <w:t>раздел VIII</w:t>
        </w:r>
      </w:hyperlink>
      <w:r w:rsidRPr="00AD7A67">
        <w:rPr>
          <w:rFonts w:ascii="Arial" w:eastAsia="Times New Roman" w:hAnsi="Arial" w:cs="Arial"/>
          <w:sz w:val="24"/>
          <w:szCs w:val="24"/>
          <w:lang w:eastAsia="ru-RU"/>
        </w:rPr>
        <w:t xml:space="preserve"> "Платежные реквизиты Сторон"   изложить в следующей</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редакции: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r w:rsidRPr="00AD7A67">
              <w:rPr>
                <w:rFonts w:ascii="Arial" w:eastAsia="Times New Roman" w:hAnsi="Arial" w:cs="Arial"/>
                <w:sz w:val="24"/>
                <w:szCs w:val="24"/>
                <w:lang w:eastAsia="ru-RU"/>
              </w:rPr>
              <w:br/>
              <w:t>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 администрации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Получателя</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Наименование __________________</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 xml:space="preserve">                     (администрации)</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sz w:val="24"/>
                <w:szCs w:val="24"/>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Наименование Получателя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Место нахождения: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Место нахождения: </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Лицевой счет </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bl>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24" w:anchor="/document/72144588/entry/16066" w:history="1">
        <w:r w:rsidRPr="00AD7A67">
          <w:rPr>
            <w:rFonts w:ascii="Arial" w:eastAsia="Times New Roman" w:hAnsi="Arial" w:cs="Arial"/>
            <w:sz w:val="24"/>
            <w:szCs w:val="24"/>
            <w:vertAlign w:val="superscript"/>
            <w:lang w:eastAsia="ru-RU"/>
          </w:rPr>
          <w:t>6</w:t>
        </w:r>
      </w:hyperlink>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1.9. дополнить приложением N ________ к настоящему Дополнительному соглашению, которое является его неотъемлемой частью;</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2. Настоящее Дополнительное соглашение является неотъемлемой частью Соглашения.</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 Условия Соглашения, не затронутые настоящим Дополнительным соглашением, остаются неизменными.</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 Настоящее Дополнительное соглашение заключено Сторонами в форме:</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5" w:anchor="/document/12184522/entry/54" w:history="1">
        <w:r w:rsidRPr="00AD7A67">
          <w:rPr>
            <w:rFonts w:ascii="Arial" w:eastAsia="Times New Roman" w:hAnsi="Arial" w:cs="Arial"/>
            <w:sz w:val="24"/>
            <w:szCs w:val="24"/>
            <w:lang w:eastAsia="ru-RU"/>
          </w:rPr>
          <w:t>квалифицированными электронными подписями</w:t>
        </w:r>
      </w:hyperlink>
      <w:r w:rsidRPr="00AD7A67">
        <w:rPr>
          <w:rFonts w:ascii="Arial" w:eastAsia="Times New Roman" w:hAnsi="Arial" w:cs="Arial"/>
          <w:sz w:val="24"/>
          <w:szCs w:val="24"/>
          <w:lang w:eastAsia="ru-RU"/>
        </w:rPr>
        <w:t> лиц, имеющих право действовать от имени каждой из Сторон настоящего Дополнительного соглашения </w:t>
      </w:r>
      <w:hyperlink r:id="rId26" w:anchor="/document/72144588/entry/16077" w:history="1">
        <w:r w:rsidRPr="00AD7A67">
          <w:rPr>
            <w:rFonts w:ascii="Arial" w:eastAsia="Times New Roman" w:hAnsi="Arial" w:cs="Arial"/>
            <w:sz w:val="24"/>
            <w:szCs w:val="24"/>
            <w:vertAlign w:val="superscript"/>
            <w:lang w:eastAsia="ru-RU"/>
          </w:rPr>
          <w:t>7</w:t>
        </w:r>
      </w:hyperlink>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 документа на бумажном носителе в двух экземплярах, по одному экземпляру для каждой из Сторон </w:t>
      </w:r>
      <w:hyperlink r:id="rId27" w:anchor="/document/72144588/entry/16088" w:history="1">
        <w:r w:rsidRPr="00AD7A67">
          <w:rPr>
            <w:rFonts w:ascii="Arial" w:eastAsia="Times New Roman" w:hAnsi="Arial" w:cs="Arial"/>
            <w:sz w:val="24"/>
            <w:szCs w:val="24"/>
            <w:vertAlign w:val="superscript"/>
            <w:lang w:eastAsia="ru-RU"/>
          </w:rPr>
          <w:t>8</w:t>
        </w:r>
      </w:hyperlink>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6. Подписи Сторон:</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Сокращенное наименование     │Сокращенное наименование Получателя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Получателя средств федерального  │              субсидии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бюджета              │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│_____________/________________    │_____________/_______________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(подпись)          (ФИО)         │  (подпись)        (ФИО)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b/>
          <w:bCs/>
          <w:sz w:val="24"/>
          <w:szCs w:val="24"/>
          <w:lang w:eastAsia="ru-RU"/>
        </w:rPr>
      </w:pP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b/>
          <w:bCs/>
          <w:sz w:val="24"/>
          <w:szCs w:val="24"/>
          <w:lang w:eastAsia="ru-RU"/>
        </w:rPr>
        <w:t>Приложение N 6</w:t>
      </w:r>
      <w:r w:rsidRPr="00AD7A67">
        <w:rPr>
          <w:rFonts w:ascii="Arial" w:eastAsia="Times New Roman" w:hAnsi="Arial" w:cs="Arial"/>
          <w:b/>
          <w:bCs/>
          <w:sz w:val="24"/>
          <w:szCs w:val="24"/>
          <w:lang w:eastAsia="ru-RU"/>
        </w:rPr>
        <w:br/>
        <w:t>к </w:t>
      </w:r>
      <w:hyperlink r:id="rId28" w:anchor="/document/72144588/entry/1000" w:history="1">
        <w:r w:rsidRPr="00AD7A67">
          <w:rPr>
            <w:rFonts w:ascii="Arial" w:eastAsia="Times New Roman" w:hAnsi="Arial" w:cs="Arial"/>
            <w:b/>
            <w:bCs/>
            <w:sz w:val="24"/>
            <w:szCs w:val="24"/>
            <w:lang w:eastAsia="ru-RU"/>
          </w:rPr>
          <w:t>Типовой форме</w:t>
        </w:r>
      </w:hyperlink>
      <w:r w:rsidRPr="00AD7A67">
        <w:rPr>
          <w:rFonts w:ascii="Arial" w:eastAsia="Times New Roman" w:hAnsi="Arial" w:cs="Arial"/>
          <w:b/>
          <w:bCs/>
          <w:sz w:val="24"/>
          <w:szCs w:val="24"/>
          <w:lang w:eastAsia="ru-RU"/>
        </w:rPr>
        <w:t xml:space="preserve"> соглашения  </w:t>
      </w:r>
      <w:r w:rsidRPr="00AD7A67">
        <w:rPr>
          <w:rFonts w:ascii="Arial" w:eastAsia="Calibri" w:hAnsi="Arial" w:cs="Arial"/>
          <w:b/>
          <w:bCs/>
          <w:sz w:val="24"/>
          <w:szCs w:val="24"/>
        </w:rPr>
        <w:t>о предоставлении из бюджета Меньшиковского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AD7A67">
        <w:rPr>
          <w:rFonts w:ascii="Arial" w:eastAsia="Times New Roman" w:hAnsi="Arial" w:cs="Arial"/>
          <w:sz w:val="24"/>
          <w:szCs w:val="24"/>
          <w:lang w:eastAsia="ru-RU"/>
        </w:rPr>
        <w:t xml:space="preserve">                         </w:t>
      </w: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Приложение N_________</w:t>
      </w:r>
      <w:r w:rsidRPr="00AD7A67">
        <w:rPr>
          <w:rFonts w:ascii="Arial" w:eastAsia="Times New Roman" w:hAnsi="Arial" w:cs="Arial"/>
          <w:sz w:val="24"/>
          <w:szCs w:val="24"/>
          <w:lang w:eastAsia="ru-RU"/>
        </w:rPr>
        <w:br/>
        <w:t>к Соглашению от ____________20___г. N_______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                   Дополнительное соглашение о расторжении</w:t>
      </w:r>
      <w:hyperlink r:id="rId29" w:anchor="/document/72144588/entry/17011" w:history="1">
        <w:r w:rsidRPr="00AD7A67">
          <w:rPr>
            <w:rFonts w:ascii="Arial" w:eastAsia="Times New Roman" w:hAnsi="Arial" w:cs="Arial"/>
            <w:b/>
            <w:bCs/>
            <w:sz w:val="24"/>
            <w:szCs w:val="24"/>
            <w:vertAlign w:val="superscript"/>
            <w:lang w:eastAsia="ru-RU"/>
          </w:rPr>
          <w:t>1</w:t>
        </w:r>
      </w:hyperlink>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                   соглашения </w:t>
      </w:r>
      <w:r w:rsidRPr="00AD7A67">
        <w:rPr>
          <w:rFonts w:ascii="Arial" w:eastAsia="Calibri" w:hAnsi="Arial" w:cs="Arial"/>
          <w:b/>
          <w:bCs/>
          <w:sz w:val="24"/>
          <w:szCs w:val="24"/>
        </w:rPr>
        <w:t xml:space="preserve">о предоставлении из бюджета Меньшиковского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AD7A67">
        <w:rPr>
          <w:rFonts w:ascii="Arial" w:eastAsia="Times New Roman" w:hAnsi="Arial" w:cs="Arial"/>
          <w:b/>
          <w:bCs/>
          <w:sz w:val="24"/>
          <w:szCs w:val="24"/>
          <w:lang w:eastAsia="ru-RU"/>
        </w:rPr>
        <w:t>от "____"____________N____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г.______________________________________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(место заключения соглашения)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"____"_________________20___г.                    N______________________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(дата заключения соглашения)                         (номер соглашения)</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Администрация ______ сельсовета Венгеровского района Новосибирской области, именуемая «администрация», в лице главы ______ сельсовета Венгеровского района Новосибирской области, действующего на основании________________________________________________________________________________________________,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распоряжении,</w:t>
      </w:r>
      <w:r w:rsidRPr="00AD7A67">
        <w:rPr>
          <w:rFonts w:ascii="Arial" w:eastAsia="Calibri" w:hAnsi="Arial" w:cs="Arial"/>
          <w:i/>
          <w:sz w:val="24"/>
          <w:szCs w:val="24"/>
        </w:rPr>
        <w:t xml:space="preserve"> </w:t>
      </w:r>
      <w:r w:rsidRPr="00AD7A67">
        <w:rPr>
          <w:rFonts w:ascii="Arial" w:eastAsia="Calibri" w:hAnsi="Arial" w:cs="Arial"/>
          <w:bCs/>
          <w:i/>
          <w:sz w:val="24"/>
          <w:szCs w:val="24"/>
        </w:rPr>
        <w:t>доверенности или иного документа, удостоверяющего полномочия)</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с одной стороны и __________________________________________________,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sz w:val="24"/>
          <w:szCs w:val="24"/>
        </w:rPr>
        <w:t xml:space="preserve">                                       </w:t>
      </w:r>
      <w:r w:rsidRPr="00AD7A67">
        <w:rPr>
          <w:rFonts w:ascii="Arial" w:eastAsia="Calibri" w:hAnsi="Arial" w:cs="Arial"/>
          <w:bCs/>
          <w:i/>
          <w:sz w:val="24"/>
          <w:szCs w:val="24"/>
        </w:rPr>
        <w:t xml:space="preserve">(наименование юридического лица, фамилия, имя, отчество (при наличии) индивидуального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 xml:space="preserve">                                                                   предпринимателя или физического лица-производителя товаров, работ, услуг) </w:t>
      </w:r>
      <w:r w:rsidRPr="00AD7A67">
        <w:rPr>
          <w:rFonts w:ascii="Arial" w:eastAsia="Calibri" w:hAnsi="Arial" w:cs="Arial"/>
          <w:sz w:val="24"/>
          <w:szCs w:val="24"/>
        </w:rPr>
        <w:t>именуемый в дальнейшем «Получатель», в лице 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действующего на</w:t>
      </w:r>
      <w:r w:rsidRPr="00AD7A67">
        <w:rPr>
          <w:rFonts w:ascii="Arial" w:eastAsia="Calibri" w:hAnsi="Arial" w:cs="Arial"/>
          <w:bCs/>
          <w:i/>
          <w:sz w:val="24"/>
          <w:szCs w:val="24"/>
        </w:rPr>
        <w:t xml:space="preserve"> </w:t>
      </w:r>
      <w:r w:rsidRPr="00AD7A67">
        <w:rPr>
          <w:rFonts w:ascii="Arial" w:eastAsia="Calibri" w:hAnsi="Arial" w:cs="Arial"/>
          <w:sz w:val="24"/>
          <w:szCs w:val="24"/>
        </w:rPr>
        <w:t>основании 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Calibri" w:hAnsi="Arial" w:cs="Arial"/>
          <w:sz w:val="24"/>
          <w:szCs w:val="24"/>
        </w:rPr>
        <w:t>с другой стороны, далее именуемые «Стороны»</w:t>
      </w:r>
      <w:r w:rsidRPr="00AD7A67">
        <w:rPr>
          <w:rFonts w:ascii="Arial" w:eastAsia="Times New Roman" w:hAnsi="Arial" w:cs="Arial"/>
          <w:sz w:val="24"/>
          <w:szCs w:val="24"/>
          <w:lang w:eastAsia="ru-RU"/>
        </w:rPr>
        <w:t>,    заключили    настоящее Дополнительное соглашение о расторжении  Соглашения о</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Calibri" w:hAnsi="Arial" w:cs="Arial"/>
          <w:bCs/>
          <w:sz w:val="24"/>
          <w:szCs w:val="24"/>
        </w:rPr>
        <w:t xml:space="preserve">предоставлении из бюджета ______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AD7A67">
        <w:rPr>
          <w:rFonts w:ascii="Arial" w:eastAsia="Times New Roman" w:hAnsi="Arial" w:cs="Arial"/>
          <w:bCs/>
          <w:sz w:val="24"/>
          <w:szCs w:val="24"/>
          <w:lang w:eastAsia="ru-RU"/>
        </w:rPr>
        <w:t>от "____"____________N____</w:t>
      </w:r>
      <w:r w:rsidRPr="00AD7A67">
        <w:rPr>
          <w:rFonts w:ascii="Arial" w:eastAsia="Times New Roman" w:hAnsi="Arial" w:cs="Arial"/>
          <w:sz w:val="24"/>
          <w:szCs w:val="24"/>
          <w:lang w:eastAsia="ru-RU"/>
        </w:rPr>
        <w:t xml:space="preserve">  (далее - Соглашение) о нижеследующем.</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1. Соглашение расторгается  с  даты вступления   в силу   настоящего</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Дополнительного соглашения о расторжении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 Состояние расчетов на дату расторжения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2.1. бюджетное обязательство Получателя средств местного  бюджета</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исполнено в размере __________(___________________) рублей ________копеек</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по Коду </w:t>
      </w:r>
      <w:hyperlink r:id="rId30" w:anchor="/document/71971578/entry/1000" w:history="1">
        <w:r w:rsidRPr="00AD7A67">
          <w:rPr>
            <w:rFonts w:ascii="Arial" w:eastAsia="Calibri" w:hAnsi="Arial" w:cs="Arial"/>
            <w:sz w:val="24"/>
            <w:szCs w:val="24"/>
            <w:lang w:eastAsia="ru-RU"/>
          </w:rPr>
          <w:t>БК</w:t>
        </w:r>
      </w:hyperlink>
      <w:r w:rsidRPr="00AD7A67">
        <w:rPr>
          <w:rFonts w:ascii="Arial" w:eastAsia="Calibri" w:hAnsi="Arial" w:cs="Arial"/>
          <w:sz w:val="24"/>
          <w:szCs w:val="24"/>
          <w:lang w:eastAsia="ru-RU"/>
        </w:rPr>
        <w:t>______________________________</w:t>
      </w:r>
      <w:hyperlink r:id="rId31" w:anchor="/document/72144588/entry/17222" w:history="1">
        <w:r w:rsidRPr="00AD7A67">
          <w:rPr>
            <w:rFonts w:ascii="Arial" w:eastAsia="Calibri" w:hAnsi="Arial" w:cs="Arial"/>
            <w:sz w:val="24"/>
            <w:szCs w:val="24"/>
            <w:vertAlign w:val="superscript"/>
            <w:lang w:eastAsia="ru-RU"/>
          </w:rPr>
          <w:t>2</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2.2. обязательство   Получателя    субсидии   исполнено    в размере</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_____________(_____________________) рублей _______копеек;</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2.3. Получатель средств местного  бюджета в течение "_____" дней</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 дня расторжения Соглашения обязуется перечислить Получателю субсидии</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сумму субсидии в размере: ______(__________________) рублей _____копеек </w:t>
      </w:r>
      <w:hyperlink r:id="rId32" w:anchor="/document/72144588/entry/17033" w:history="1">
        <w:r w:rsidRPr="00AD7A67">
          <w:rPr>
            <w:rFonts w:ascii="Arial" w:eastAsia="Calibri" w:hAnsi="Arial" w:cs="Arial"/>
            <w:sz w:val="24"/>
            <w:szCs w:val="24"/>
            <w:vertAlign w:val="superscript"/>
            <w:lang w:eastAsia="ru-RU"/>
          </w:rPr>
          <w:t>3</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2.4. Получатель субсидии в течение "_______" дней со дня расторжения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Соглашения обязуется возвратить Получателю средств местного бюджета в</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местный  бюджет субсидию в размере __________(_______________________)</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рублей____ копеек </w:t>
      </w:r>
      <w:hyperlink r:id="rId33" w:anchor="/document/72144588/entry/17033" w:history="1">
        <w:r w:rsidRPr="00AD7A67">
          <w:rPr>
            <w:rFonts w:ascii="Arial" w:eastAsia="Calibri" w:hAnsi="Arial" w:cs="Arial"/>
            <w:sz w:val="24"/>
            <w:szCs w:val="24"/>
            <w:vertAlign w:val="superscript"/>
            <w:lang w:eastAsia="ru-RU"/>
          </w:rPr>
          <w:t>3</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2.5.______________________________________________________</w:t>
      </w:r>
      <w:hyperlink r:id="rId34" w:anchor="/document/72144588/entry/17044" w:history="1">
        <w:r w:rsidRPr="00AD7A67">
          <w:rPr>
            <w:rFonts w:ascii="Arial" w:eastAsia="Calibri" w:hAnsi="Arial" w:cs="Arial"/>
            <w:sz w:val="24"/>
            <w:szCs w:val="24"/>
            <w:vertAlign w:val="superscript"/>
            <w:lang w:eastAsia="ru-RU"/>
          </w:rPr>
          <w:t>4</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3. Стороны взаимных претензий друг к другу не имеют.</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4. Настоящее  Дополнительное   соглашение о расторжении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вступает в силу   с  момента    его подписания   лицами, имеющими   право</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действовать от имени каждой из Сторон.</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5. Обязательства   Сторон   по   Соглашению прекращаются   с момента</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вступления в силу настоящего Дополнительного   соглашения о   расторжении</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Соглашения, за исключением обязательств, предусмотренных пунктами _______</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Соглашения </w:t>
      </w:r>
      <w:hyperlink r:id="rId35" w:anchor="/document/72144588/entry/17055" w:history="1">
        <w:r w:rsidRPr="00AD7A67">
          <w:rPr>
            <w:rFonts w:ascii="Arial" w:eastAsia="Calibri" w:hAnsi="Arial" w:cs="Arial"/>
            <w:sz w:val="24"/>
            <w:szCs w:val="24"/>
            <w:vertAlign w:val="superscript"/>
            <w:lang w:eastAsia="ru-RU"/>
          </w:rPr>
          <w:t>5</w:t>
        </w:r>
      </w:hyperlink>
      <w:r w:rsidRPr="00AD7A67">
        <w:rPr>
          <w:rFonts w:ascii="Arial" w:eastAsia="Calibri" w:hAnsi="Arial" w:cs="Arial"/>
          <w:sz w:val="24"/>
          <w:szCs w:val="24"/>
          <w:lang w:eastAsia="ru-RU"/>
        </w:rPr>
        <w:t>,    которые   прекращают  свое    действие после   полного их</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исполнения.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 Настоящее Дополнительное   соглашение   о расторжении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заключено Сторонами в форме:</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6.1. электронного   документа   в  государственной   интегрированной</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информационной системе управления общественными  финансами   "Электронный</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бюджет" и подписано усиленными </w:t>
      </w:r>
      <w:hyperlink r:id="rId36" w:anchor="/document/12184522/entry/54" w:history="1">
        <w:r w:rsidRPr="00AD7A67">
          <w:rPr>
            <w:rFonts w:ascii="Arial" w:eastAsia="Calibri" w:hAnsi="Arial" w:cs="Arial"/>
            <w:sz w:val="24"/>
            <w:szCs w:val="24"/>
            <w:lang w:eastAsia="ru-RU"/>
          </w:rPr>
          <w:t>квалифицированными  электронными подписями</w:t>
        </w:r>
      </w:hyperlink>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лиц, имеющих право действовать   от имени каждой   из Сторон   настоящего</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Дополнительного соглашения о расторжении Соглашения </w:t>
      </w:r>
      <w:hyperlink r:id="rId37" w:anchor="/document/72144588/entry/17066" w:history="1">
        <w:r w:rsidRPr="00AD7A67">
          <w:rPr>
            <w:rFonts w:ascii="Arial" w:eastAsia="Calibri" w:hAnsi="Arial" w:cs="Arial"/>
            <w:sz w:val="24"/>
            <w:szCs w:val="24"/>
            <w:vertAlign w:val="superscript"/>
            <w:lang w:eastAsia="ru-RU"/>
          </w:rPr>
          <w:t>6</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6.2. документа на бумажном носителе   в двух экземплярах, по  одному</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экземпляру для каждой из Сторон </w:t>
      </w:r>
      <w:hyperlink r:id="rId38" w:anchor="/document/72144588/entry/17077" w:history="1">
        <w:r w:rsidRPr="00AD7A67">
          <w:rPr>
            <w:rFonts w:ascii="Arial" w:eastAsia="Calibri" w:hAnsi="Arial" w:cs="Arial"/>
            <w:sz w:val="24"/>
            <w:szCs w:val="24"/>
            <w:vertAlign w:val="superscript"/>
            <w:lang w:eastAsia="ru-RU"/>
          </w:rPr>
          <w:t>7</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6.3._______________________________________________________</w:t>
      </w:r>
      <w:hyperlink r:id="rId39" w:anchor="/document/72144588/entry/17088" w:history="1">
        <w:r w:rsidRPr="00AD7A67">
          <w:rPr>
            <w:rFonts w:ascii="Arial" w:eastAsia="Calibri" w:hAnsi="Arial" w:cs="Arial"/>
            <w:sz w:val="24"/>
            <w:szCs w:val="24"/>
            <w:vertAlign w:val="superscript"/>
            <w:lang w:eastAsia="ru-RU"/>
          </w:rPr>
          <w:t>8</w:t>
        </w:r>
      </w:hyperlink>
      <w:r w:rsidRPr="00AD7A67">
        <w:rPr>
          <w:rFonts w:ascii="Arial" w:eastAsia="Calibri"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r w:rsidRPr="00AD7A67">
              <w:rPr>
                <w:rFonts w:ascii="Arial" w:eastAsia="Times New Roman" w:hAnsi="Arial" w:cs="Arial"/>
                <w:sz w:val="24"/>
                <w:szCs w:val="24"/>
                <w:lang w:eastAsia="ru-RU"/>
              </w:rPr>
              <w:br/>
              <w:t>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 администрации )</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Получателя</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Наименование __________________</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 xml:space="preserve">                     (администрации)</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Наименование Получателя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Место нахождения</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Место нахождения: </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Лицевой счет </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bl>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p>
    <w:p w:rsidR="00AD7A67" w:rsidRPr="00AD7A67" w:rsidRDefault="00AD7A67" w:rsidP="00AD7A67">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8. Подписи Сторон:</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Сокращенное наименование       │Сокращенное наименование Получателя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Получателя средств федерального  │              субсидии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бюджета                                 │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│_____________/________________    │_____________/_______________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(подпись)          (ФИО)                        │  (подпись)                   (ФИО)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1</w:t>
      </w:r>
      <w:r w:rsidRPr="00AD7A67">
        <w:rPr>
          <w:rFonts w:ascii="Arial" w:eastAsia="Times New Roman" w:hAnsi="Arial" w:cs="Arial"/>
          <w:sz w:val="24"/>
          <w:szCs w:val="24"/>
          <w:lang w:eastAsia="ru-RU"/>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2</w:t>
      </w:r>
      <w:r w:rsidRPr="00AD7A67">
        <w:rPr>
          <w:rFonts w:ascii="Arial" w:eastAsia="Times New Roman" w:hAnsi="Arial" w:cs="Arial"/>
          <w:sz w:val="24"/>
          <w:szCs w:val="24"/>
          <w:lang w:eastAsia="ru-RU"/>
        </w:rPr>
        <w:t> Если субсидия предоставлялась по нескольким Кодам </w:t>
      </w:r>
      <w:hyperlink r:id="rId40" w:anchor="/document/71971578/entry/1000" w:history="1">
        <w:r w:rsidRPr="00AD7A67">
          <w:rPr>
            <w:rFonts w:ascii="Arial" w:eastAsia="Times New Roman" w:hAnsi="Arial" w:cs="Arial"/>
            <w:sz w:val="24"/>
            <w:szCs w:val="24"/>
            <w:lang w:eastAsia="ru-RU"/>
          </w:rPr>
          <w:t>БК</w:t>
        </w:r>
      </w:hyperlink>
      <w:r w:rsidRPr="00AD7A67">
        <w:rPr>
          <w:rFonts w:ascii="Arial" w:eastAsia="Times New Roman" w:hAnsi="Arial" w:cs="Arial"/>
          <w:sz w:val="24"/>
          <w:szCs w:val="24"/>
          <w:lang w:eastAsia="ru-RU"/>
        </w:rPr>
        <w:t>, то указываются последовательно соответствующие Коды БК, а также суммы субсидии, предоставляемые по таким Кодам БК.</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3</w:t>
      </w:r>
      <w:r w:rsidRPr="00AD7A67">
        <w:rPr>
          <w:rFonts w:ascii="Arial" w:eastAsia="Times New Roman" w:hAnsi="Arial" w:cs="Arial"/>
          <w:sz w:val="24"/>
          <w:szCs w:val="24"/>
          <w:lang w:eastAsia="ru-RU"/>
        </w:rPr>
        <w:t> Указывается в зависимости от исполнения обязательств, указанных в </w:t>
      </w:r>
      <w:hyperlink r:id="rId41" w:anchor="/document/72144588/entry/17021" w:history="1">
        <w:r w:rsidRPr="00AD7A67">
          <w:rPr>
            <w:rFonts w:ascii="Arial" w:eastAsia="Times New Roman" w:hAnsi="Arial" w:cs="Arial"/>
            <w:sz w:val="24"/>
            <w:szCs w:val="24"/>
            <w:lang w:eastAsia="ru-RU"/>
          </w:rPr>
          <w:t>пунктах 2.1</w:t>
        </w:r>
      </w:hyperlink>
      <w:r w:rsidRPr="00AD7A67">
        <w:rPr>
          <w:rFonts w:ascii="Arial" w:eastAsia="Times New Roman" w:hAnsi="Arial" w:cs="Arial"/>
          <w:sz w:val="24"/>
          <w:szCs w:val="24"/>
          <w:lang w:eastAsia="ru-RU"/>
        </w:rPr>
        <w:t> и </w:t>
      </w:r>
      <w:hyperlink r:id="rId42" w:anchor="/document/72144588/entry/17022" w:history="1">
        <w:r w:rsidRPr="00AD7A67">
          <w:rPr>
            <w:rFonts w:ascii="Arial" w:eastAsia="Times New Roman" w:hAnsi="Arial" w:cs="Arial"/>
            <w:sz w:val="24"/>
            <w:szCs w:val="24"/>
            <w:lang w:eastAsia="ru-RU"/>
          </w:rPr>
          <w:t>2.2</w:t>
        </w:r>
      </w:hyperlink>
      <w:r w:rsidRPr="00AD7A67">
        <w:rPr>
          <w:rFonts w:ascii="Arial" w:eastAsia="Times New Roman" w:hAnsi="Arial" w:cs="Arial"/>
          <w:sz w:val="24"/>
          <w:szCs w:val="24"/>
          <w:lang w:eastAsia="ru-RU"/>
        </w:rPr>
        <w:t> Дополнительного соглашения о расторжении соглашения.</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4</w:t>
      </w:r>
      <w:r w:rsidRPr="00AD7A67">
        <w:rPr>
          <w:rFonts w:ascii="Arial" w:eastAsia="Times New Roman" w:hAnsi="Arial" w:cs="Arial"/>
          <w:sz w:val="24"/>
          <w:szCs w:val="24"/>
          <w:lang w:eastAsia="ru-RU"/>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5</w:t>
      </w:r>
      <w:r w:rsidRPr="00AD7A67">
        <w:rPr>
          <w:rFonts w:ascii="Arial" w:eastAsia="Times New Roman" w:hAnsi="Arial" w:cs="Arial"/>
          <w:sz w:val="24"/>
          <w:szCs w:val="24"/>
          <w:lang w:eastAsia="ru-RU"/>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6</w:t>
      </w:r>
      <w:r w:rsidRPr="00AD7A67">
        <w:rPr>
          <w:rFonts w:ascii="Arial" w:eastAsia="Times New Roman" w:hAnsi="Arial" w:cs="Arial"/>
          <w:sz w:val="24"/>
          <w:szCs w:val="24"/>
          <w:lang w:eastAsia="ru-RU"/>
        </w:rPr>
        <w:t> </w:t>
      </w:r>
      <w:hyperlink r:id="rId43" w:anchor="/document/72144588/entry/17061" w:history="1">
        <w:r w:rsidRPr="00AD7A67">
          <w:rPr>
            <w:rFonts w:ascii="Arial" w:eastAsia="Times New Roman" w:hAnsi="Arial" w:cs="Arial"/>
            <w:sz w:val="24"/>
            <w:szCs w:val="24"/>
            <w:lang w:eastAsia="ru-RU"/>
          </w:rPr>
          <w:t>Пункт 6.1</w:t>
        </w:r>
      </w:hyperlink>
      <w:r w:rsidRPr="00AD7A67">
        <w:rPr>
          <w:rFonts w:ascii="Arial" w:eastAsia="Times New Roman" w:hAnsi="Arial" w:cs="Arial"/>
          <w:sz w:val="24"/>
          <w:szCs w:val="24"/>
          <w:lang w:eastAsia="ru-RU"/>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7</w:t>
      </w:r>
      <w:r w:rsidRPr="00AD7A67">
        <w:rPr>
          <w:rFonts w:ascii="Arial" w:eastAsia="Times New Roman" w:hAnsi="Arial" w:cs="Arial"/>
          <w:sz w:val="24"/>
          <w:szCs w:val="24"/>
          <w:lang w:eastAsia="ru-RU"/>
        </w:rPr>
        <w:t> </w:t>
      </w:r>
      <w:hyperlink r:id="rId44" w:anchor="/document/72144588/entry/17062" w:history="1">
        <w:r w:rsidRPr="00AD7A67">
          <w:rPr>
            <w:rFonts w:ascii="Arial" w:eastAsia="Times New Roman" w:hAnsi="Arial" w:cs="Arial"/>
            <w:sz w:val="24"/>
            <w:szCs w:val="24"/>
            <w:lang w:eastAsia="ru-RU"/>
          </w:rPr>
          <w:t>Пункт 6.2</w:t>
        </w:r>
      </w:hyperlink>
      <w:r w:rsidRPr="00AD7A67">
        <w:rPr>
          <w:rFonts w:ascii="Arial" w:eastAsia="Times New Roman" w:hAnsi="Arial" w:cs="Arial"/>
          <w:sz w:val="24"/>
          <w:szCs w:val="24"/>
          <w:lang w:eastAsia="ru-RU"/>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8</w:t>
      </w:r>
      <w:r w:rsidRPr="00AD7A67">
        <w:rPr>
          <w:rFonts w:ascii="Arial" w:eastAsia="Times New Roman" w:hAnsi="Arial" w:cs="Arial"/>
          <w:sz w:val="24"/>
          <w:szCs w:val="24"/>
          <w:lang w:eastAsia="ru-RU"/>
        </w:rPr>
        <w:t> Указываются иные конкретные положения (при наличии).</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9</w:t>
      </w:r>
      <w:r w:rsidRPr="00AD7A67">
        <w:rPr>
          <w:rFonts w:ascii="Arial" w:eastAsia="Times New Roman" w:hAnsi="Arial" w:cs="Arial"/>
          <w:sz w:val="24"/>
          <w:szCs w:val="24"/>
          <w:lang w:eastAsia="ru-RU"/>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AD7A67" w:rsidRPr="00AD7A67" w:rsidRDefault="00AD7A67" w:rsidP="00AD7A67">
      <w:pPr>
        <w:tabs>
          <w:tab w:val="left" w:pos="14317"/>
        </w:tabs>
        <w:spacing w:after="200" w:line="276" w:lineRule="auto"/>
        <w:rPr>
          <w:rFonts w:ascii="Arial" w:eastAsia="Calibri" w:hAnsi="Arial" w:cs="Arial"/>
          <w:sz w:val="24"/>
          <w:szCs w:val="24"/>
        </w:rPr>
      </w:pPr>
    </w:p>
    <w:p w:rsidR="00AD7A67" w:rsidRPr="00AD7A67" w:rsidRDefault="00AD7A67" w:rsidP="00AD7A67">
      <w:pPr>
        <w:shd w:val="clear" w:color="auto" w:fill="FFFFFF"/>
        <w:tabs>
          <w:tab w:val="left" w:pos="14317"/>
        </w:tabs>
        <w:spacing w:after="0" w:line="240" w:lineRule="auto"/>
        <w:jc w:val="right"/>
        <w:rPr>
          <w:rFonts w:ascii="Arial" w:eastAsia="Times New Roman" w:hAnsi="Arial" w:cs="Arial"/>
          <w:sz w:val="24"/>
          <w:szCs w:val="24"/>
          <w:lang w:eastAsia="ru-RU"/>
        </w:rPr>
      </w:pPr>
      <w:r w:rsidRPr="00AD7A67">
        <w:rPr>
          <w:rFonts w:ascii="Arial" w:eastAsia="Calibri" w:hAnsi="Arial" w:cs="Arial"/>
          <w:sz w:val="24"/>
          <w:szCs w:val="24"/>
        </w:rPr>
        <w:br w:type="page"/>
      </w:r>
      <w:r w:rsidRPr="00AD7A67">
        <w:rPr>
          <w:rFonts w:ascii="Arial" w:eastAsia="Times New Roman" w:hAnsi="Arial" w:cs="Arial"/>
          <w:sz w:val="24"/>
          <w:szCs w:val="24"/>
          <w:lang w:eastAsia="ru-RU"/>
        </w:rPr>
        <w:t>УТВЕРЖДЕНА</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постановлением администрации</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Меньшиковского сельсовета </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Венгеровского района Новосибирской области</w:t>
      </w:r>
    </w:p>
    <w:p w:rsidR="00AD7A67" w:rsidRPr="00AD7A67" w:rsidRDefault="00AD7A67" w:rsidP="00AD7A67">
      <w:pPr>
        <w:shd w:val="clear" w:color="auto" w:fill="FFFFFF"/>
        <w:spacing w:after="0"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 от 18.12.2020  № 60</w:t>
      </w: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b/>
          <w:sz w:val="24"/>
          <w:szCs w:val="24"/>
        </w:rPr>
      </w:pPr>
      <w:r w:rsidRPr="00AD7A67">
        <w:rPr>
          <w:rFonts w:ascii="Arial" w:eastAsia="Calibri" w:hAnsi="Arial" w:cs="Arial"/>
          <w:b/>
          <w:sz w:val="24"/>
          <w:szCs w:val="24"/>
        </w:rPr>
        <w:t>Типовая форма</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b/>
          <w:bCs/>
          <w:sz w:val="24"/>
          <w:szCs w:val="24"/>
          <w:lang w:eastAsia="ru-RU"/>
        </w:rPr>
        <w:t xml:space="preserve">Соглашение (договор)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b/>
          <w:bCs/>
          <w:sz w:val="24"/>
          <w:szCs w:val="24"/>
          <w:lang w:eastAsia="ru-RU"/>
        </w:rPr>
        <w:t xml:space="preserve">о предоставлении из бюджета Меньшиковского сельсовета Венгеровского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firstRow="1" w:lastRow="0" w:firstColumn="1" w:lastColumn="0" w:noHBand="0" w:noVBand="1"/>
      </w:tblPr>
      <w:tblGrid>
        <w:gridCol w:w="14992"/>
      </w:tblGrid>
      <w:tr w:rsidR="00AD7A67" w:rsidRPr="00AD7A67" w:rsidTr="00AD7A67">
        <w:trPr>
          <w:trHeight w:val="331"/>
        </w:trPr>
        <w:tc>
          <w:tcPr>
            <w:tcW w:w="14992" w:type="dxa"/>
            <w:shd w:val="clear" w:color="auto" w:fill="auto"/>
            <w:vAlign w:val="bottom"/>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p>
        </w:tc>
      </w:tr>
    </w:tbl>
    <w:p w:rsidR="00AD7A67" w:rsidRPr="00AD7A67" w:rsidRDefault="00AD7A67" w:rsidP="00AD7A67">
      <w:pPr>
        <w:spacing w:after="0" w:line="240" w:lineRule="auto"/>
        <w:rPr>
          <w:rFonts w:ascii="Arial" w:eastAsia="Calibri" w:hAnsi="Arial" w:cs="Arial"/>
          <w:bCs/>
          <w:sz w:val="24"/>
          <w:szCs w:val="24"/>
        </w:rPr>
      </w:pPr>
    </w:p>
    <w:tbl>
      <w:tblPr>
        <w:tblpPr w:leftFromText="180" w:rightFromText="180" w:vertAnchor="text" w:horzAnchor="margin" w:tblpY="241"/>
        <w:tblOverlap w:val="never"/>
        <w:tblW w:w="15701" w:type="dxa"/>
        <w:tblLook w:val="04A0" w:firstRow="1" w:lastRow="0" w:firstColumn="1" w:lastColumn="0" w:noHBand="0" w:noVBand="1"/>
      </w:tblPr>
      <w:tblGrid>
        <w:gridCol w:w="7479"/>
        <w:gridCol w:w="8222"/>
      </w:tblGrid>
      <w:tr w:rsidR="00AD7A67" w:rsidRPr="00AD7A67" w:rsidTr="00AD7A67">
        <w:trPr>
          <w:trHeight w:val="336"/>
        </w:trPr>
        <w:tc>
          <w:tcPr>
            <w:tcW w:w="7479" w:type="dxa"/>
            <w:shd w:val="clear" w:color="auto" w:fill="auto"/>
            <w:vAlign w:val="bottom"/>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«____»_____________20__г.                                       с. ______</w:t>
            </w:r>
          </w:p>
        </w:tc>
        <w:tc>
          <w:tcPr>
            <w:tcW w:w="822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                      </w:t>
            </w:r>
            <w:r w:rsidRPr="00AD7A67">
              <w:rPr>
                <w:rFonts w:ascii="Arial" w:eastAsia="Calibri" w:hAnsi="Arial" w:cs="Arial"/>
                <w:bCs/>
                <w:sz w:val="24"/>
                <w:szCs w:val="24"/>
              </w:rPr>
              <w:t>№ ___________________</w:t>
            </w:r>
          </w:p>
        </w:tc>
      </w:tr>
      <w:tr w:rsidR="00AD7A67" w:rsidRPr="00AD7A67" w:rsidTr="00AD7A67">
        <w:trPr>
          <w:trHeight w:val="600"/>
        </w:trPr>
        <w:tc>
          <w:tcPr>
            <w:tcW w:w="7479"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i/>
                <w:sz w:val="24"/>
                <w:szCs w:val="24"/>
                <w:lang w:eastAsia="ru-RU"/>
              </w:rPr>
              <w:t xml:space="preserve">  (дата заключения соглашения (договора)</w:t>
            </w:r>
          </w:p>
        </w:tc>
        <w:tc>
          <w:tcPr>
            <w:tcW w:w="8222" w:type="dxa"/>
            <w:shd w:val="clear" w:color="auto" w:fill="auto"/>
          </w:tcPr>
          <w:p w:rsidR="00AD7A67" w:rsidRPr="00AD7A67" w:rsidRDefault="00AD7A67" w:rsidP="00AD7A67">
            <w:pPr>
              <w:widowControl w:val="0"/>
              <w:tabs>
                <w:tab w:val="left" w:pos="0"/>
              </w:tabs>
              <w:autoSpaceDE w:val="0"/>
              <w:autoSpaceDN w:val="0"/>
              <w:adjustRightInd w:val="0"/>
              <w:spacing w:after="0" w:line="240" w:lineRule="auto"/>
              <w:jc w:val="center"/>
              <w:rPr>
                <w:rFonts w:ascii="Arial" w:eastAsia="Calibri" w:hAnsi="Arial" w:cs="Arial"/>
                <w:i/>
                <w:sz w:val="24"/>
                <w:szCs w:val="24"/>
              </w:rPr>
            </w:pPr>
            <w:r w:rsidRPr="00AD7A67">
              <w:rPr>
                <w:rFonts w:ascii="Arial" w:eastAsia="Calibri" w:hAnsi="Arial" w:cs="Arial"/>
                <w:i/>
                <w:sz w:val="24"/>
                <w:szCs w:val="24"/>
              </w:rPr>
              <w:t xml:space="preserve">                               (номер соглашения (договора)</w:t>
            </w:r>
          </w:p>
          <w:p w:rsidR="00AD7A67" w:rsidRPr="00AD7A67" w:rsidRDefault="00AD7A67" w:rsidP="00AD7A67">
            <w:pPr>
              <w:widowControl w:val="0"/>
              <w:tabs>
                <w:tab w:val="left" w:pos="0"/>
              </w:tabs>
              <w:autoSpaceDE w:val="0"/>
              <w:autoSpaceDN w:val="0"/>
              <w:adjustRightInd w:val="0"/>
              <w:spacing w:after="0" w:line="240" w:lineRule="auto"/>
              <w:jc w:val="center"/>
              <w:rPr>
                <w:rFonts w:ascii="Arial" w:eastAsia="Calibri" w:hAnsi="Arial" w:cs="Arial"/>
                <w:sz w:val="24"/>
                <w:szCs w:val="24"/>
              </w:rPr>
            </w:pPr>
          </w:p>
        </w:tc>
      </w:tr>
    </w:tbl>
    <w:p w:rsidR="00AD7A67" w:rsidRPr="00AD7A67" w:rsidRDefault="00AD7A67" w:rsidP="00AD7A67">
      <w:pPr>
        <w:widowControl w:val="0"/>
        <w:autoSpaceDE w:val="0"/>
        <w:autoSpaceDN w:val="0"/>
        <w:adjustRightInd w:val="0"/>
        <w:spacing w:after="0" w:line="240" w:lineRule="auto"/>
        <w:ind w:right="-4"/>
        <w:jc w:val="both"/>
        <w:rPr>
          <w:rFonts w:ascii="Arial" w:eastAsia="Calibri" w:hAnsi="Arial" w:cs="Arial"/>
          <w:i/>
          <w:sz w:val="24"/>
          <w:szCs w:val="24"/>
        </w:rPr>
      </w:pPr>
      <w:r w:rsidRPr="00AD7A67">
        <w:rPr>
          <w:rFonts w:ascii="Arial" w:eastAsia="Calibri" w:hAnsi="Arial" w:cs="Arial"/>
          <w:i/>
          <w:sz w:val="24"/>
          <w:szCs w:val="24"/>
        </w:rPr>
        <w:t xml:space="preserve">               </w:t>
      </w:r>
    </w:p>
    <w:p w:rsidR="00AD7A67" w:rsidRPr="00AD7A67" w:rsidRDefault="00AD7A67" w:rsidP="00AD7A67">
      <w:pPr>
        <w:widowControl w:val="0"/>
        <w:autoSpaceDE w:val="0"/>
        <w:autoSpaceDN w:val="0"/>
        <w:adjustRightInd w:val="0"/>
        <w:spacing w:after="0" w:line="240" w:lineRule="auto"/>
        <w:ind w:right="-4"/>
        <w:jc w:val="both"/>
        <w:rPr>
          <w:rFonts w:ascii="Arial" w:eastAsia="Calibri" w:hAnsi="Arial" w:cs="Arial"/>
          <w:i/>
          <w:sz w:val="24"/>
          <w:szCs w:val="24"/>
        </w:rPr>
      </w:pPr>
    </w:p>
    <w:p w:rsidR="00AD7A67" w:rsidRPr="00AD7A67" w:rsidRDefault="00AD7A67" w:rsidP="00AD7A67">
      <w:pPr>
        <w:widowControl w:val="0"/>
        <w:autoSpaceDE w:val="0"/>
        <w:autoSpaceDN w:val="0"/>
        <w:adjustRightInd w:val="0"/>
        <w:spacing w:after="0" w:line="240" w:lineRule="auto"/>
        <w:ind w:right="-4"/>
        <w:jc w:val="both"/>
        <w:rPr>
          <w:rFonts w:ascii="Arial" w:eastAsia="Calibri" w:hAnsi="Arial" w:cs="Arial"/>
          <w:sz w:val="24"/>
          <w:szCs w:val="24"/>
        </w:rPr>
      </w:pPr>
      <w:r w:rsidRPr="00AD7A67">
        <w:rPr>
          <w:rFonts w:ascii="Arial" w:eastAsia="Calibri" w:hAnsi="Arial" w:cs="Arial"/>
          <w:sz w:val="24"/>
          <w:szCs w:val="24"/>
        </w:rPr>
        <w:t>Администрация Меньшиковского сельсовета Венгеровского района Новосибирской области, именуемая «администрация», в лице _____________________________________________</w:t>
      </w:r>
    </w:p>
    <w:p w:rsidR="00AD7A67" w:rsidRPr="00AD7A67" w:rsidRDefault="00AD7A67" w:rsidP="00AD7A67">
      <w:pPr>
        <w:widowControl w:val="0"/>
        <w:autoSpaceDE w:val="0"/>
        <w:autoSpaceDN w:val="0"/>
        <w:adjustRightInd w:val="0"/>
        <w:spacing w:after="0" w:line="240" w:lineRule="auto"/>
        <w:ind w:right="-4"/>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284"/>
        </w:tabs>
        <w:autoSpaceDE w:val="0"/>
        <w:autoSpaceDN w:val="0"/>
        <w:adjustRightInd w:val="0"/>
        <w:spacing w:after="0" w:line="240" w:lineRule="auto"/>
        <w:ind w:right="-4"/>
        <w:rPr>
          <w:rFonts w:ascii="Arial" w:eastAsia="Calibri" w:hAnsi="Arial" w:cs="Arial"/>
          <w:sz w:val="24"/>
          <w:szCs w:val="24"/>
        </w:rPr>
      </w:pPr>
      <w:r w:rsidRPr="00AD7A67">
        <w:rPr>
          <w:rFonts w:ascii="Arial" w:eastAsia="Calibri" w:hAnsi="Arial" w:cs="Arial"/>
          <w:sz w:val="24"/>
          <w:szCs w:val="24"/>
        </w:rPr>
        <w:t>действующего на основании__________________________________________</w:t>
      </w:r>
    </w:p>
    <w:p w:rsidR="00AD7A67" w:rsidRPr="00AD7A67" w:rsidRDefault="00AD7A67" w:rsidP="00AD7A67">
      <w:pPr>
        <w:widowControl w:val="0"/>
        <w:tabs>
          <w:tab w:val="left" w:pos="284"/>
        </w:tabs>
        <w:autoSpaceDE w:val="0"/>
        <w:autoSpaceDN w:val="0"/>
        <w:adjustRightInd w:val="0"/>
        <w:spacing w:after="0" w:line="240" w:lineRule="auto"/>
        <w:ind w:right="-4"/>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autoSpaceDE w:val="0"/>
        <w:autoSpaceDN w:val="0"/>
        <w:adjustRightInd w:val="0"/>
        <w:spacing w:after="0" w:line="240" w:lineRule="auto"/>
        <w:ind w:right="-4"/>
        <w:jc w:val="center"/>
        <w:rPr>
          <w:rFonts w:ascii="Arial" w:eastAsia="Calibri" w:hAnsi="Arial" w:cs="Arial"/>
          <w:bCs/>
          <w:i/>
          <w:sz w:val="24"/>
          <w:szCs w:val="24"/>
        </w:rPr>
      </w:pPr>
      <w:r w:rsidRPr="00AD7A67">
        <w:rPr>
          <w:rFonts w:ascii="Arial" w:eastAsia="Calibri" w:hAnsi="Arial" w:cs="Arial"/>
          <w:bCs/>
          <w:i/>
          <w:sz w:val="24"/>
          <w:szCs w:val="24"/>
        </w:rPr>
        <w:t>(реквизиты распоряжения,</w:t>
      </w:r>
      <w:r w:rsidRPr="00AD7A67">
        <w:rPr>
          <w:rFonts w:ascii="Arial" w:eastAsia="Calibri" w:hAnsi="Arial" w:cs="Arial"/>
          <w:i/>
          <w:sz w:val="24"/>
          <w:szCs w:val="24"/>
        </w:rPr>
        <w:t xml:space="preserve"> </w:t>
      </w:r>
      <w:r w:rsidRPr="00AD7A67">
        <w:rPr>
          <w:rFonts w:ascii="Arial" w:eastAsia="Calibri" w:hAnsi="Arial" w:cs="Arial"/>
          <w:bCs/>
          <w:i/>
          <w:sz w:val="24"/>
          <w:szCs w:val="24"/>
        </w:rPr>
        <w:t>доверенности или иного документа, удостоверяющего полномочия)</w:t>
      </w:r>
    </w:p>
    <w:p w:rsidR="00AD7A67" w:rsidRPr="00AD7A67" w:rsidRDefault="00AD7A67" w:rsidP="00AD7A67">
      <w:pPr>
        <w:widowControl w:val="0"/>
        <w:autoSpaceDE w:val="0"/>
        <w:autoSpaceDN w:val="0"/>
        <w:adjustRightInd w:val="0"/>
        <w:spacing w:after="0" w:line="240" w:lineRule="auto"/>
        <w:ind w:right="-4"/>
        <w:jc w:val="center"/>
        <w:rPr>
          <w:rFonts w:ascii="Arial" w:eastAsia="Calibri" w:hAnsi="Arial" w:cs="Arial"/>
          <w:bCs/>
          <w:i/>
          <w:sz w:val="24"/>
          <w:szCs w:val="24"/>
        </w:rPr>
      </w:pPr>
      <w:r w:rsidRPr="00AD7A67">
        <w:rPr>
          <w:rFonts w:ascii="Arial" w:eastAsia="Calibri" w:hAnsi="Arial" w:cs="Arial"/>
          <w:sz w:val="24"/>
          <w:szCs w:val="24"/>
        </w:rPr>
        <w:t>с одной стороны</w:t>
      </w:r>
      <w:r w:rsidRPr="00AD7A67">
        <w:rPr>
          <w:rFonts w:ascii="Arial" w:eastAsia="Calibri" w:hAnsi="Arial" w:cs="Arial"/>
          <w:bCs/>
          <w:i/>
          <w:sz w:val="24"/>
          <w:szCs w:val="24"/>
        </w:rPr>
        <w:t>)</w:t>
      </w:r>
    </w:p>
    <w:p w:rsidR="00AD7A67" w:rsidRPr="00AD7A67" w:rsidRDefault="00AD7A67" w:rsidP="00AD7A67">
      <w:pPr>
        <w:widowControl w:val="0"/>
        <w:tabs>
          <w:tab w:val="left" w:pos="0"/>
        </w:tabs>
        <w:autoSpaceDE w:val="0"/>
        <w:autoSpaceDN w:val="0"/>
        <w:adjustRightInd w:val="0"/>
        <w:spacing w:after="0" w:line="240" w:lineRule="auto"/>
        <w:ind w:right="-4"/>
        <w:jc w:val="both"/>
        <w:rPr>
          <w:rFonts w:ascii="Arial" w:eastAsia="Calibri" w:hAnsi="Arial" w:cs="Arial"/>
          <w:sz w:val="24"/>
          <w:szCs w:val="24"/>
        </w:rPr>
      </w:pPr>
      <w:r w:rsidRPr="00AD7A67">
        <w:rPr>
          <w:rFonts w:ascii="Arial" w:eastAsia="Calibri" w:hAnsi="Arial" w:cs="Arial"/>
          <w:sz w:val="24"/>
          <w:szCs w:val="24"/>
        </w:rPr>
        <w:t xml:space="preserve">с одной стороны и __________________________________________________, </w:t>
      </w:r>
    </w:p>
    <w:p w:rsidR="00AD7A67" w:rsidRPr="00AD7A67" w:rsidRDefault="00AD7A67" w:rsidP="00AD7A67">
      <w:pPr>
        <w:widowControl w:val="0"/>
        <w:tabs>
          <w:tab w:val="left" w:pos="0"/>
        </w:tabs>
        <w:autoSpaceDE w:val="0"/>
        <w:autoSpaceDN w:val="0"/>
        <w:adjustRightInd w:val="0"/>
        <w:spacing w:after="0" w:line="240" w:lineRule="auto"/>
        <w:ind w:right="142" w:hanging="850"/>
        <w:jc w:val="center"/>
        <w:rPr>
          <w:rFonts w:ascii="Arial" w:eastAsia="Calibri" w:hAnsi="Arial" w:cs="Arial"/>
          <w:bCs/>
          <w:i/>
          <w:sz w:val="24"/>
          <w:szCs w:val="24"/>
        </w:rPr>
      </w:pPr>
      <w:r w:rsidRPr="00AD7A67">
        <w:rPr>
          <w:rFonts w:ascii="Arial" w:eastAsia="Calibri" w:hAnsi="Arial" w:cs="Arial"/>
          <w:sz w:val="24"/>
          <w:szCs w:val="24"/>
        </w:rPr>
        <w:t xml:space="preserve">                                       </w:t>
      </w:r>
      <w:r w:rsidRPr="00AD7A67">
        <w:rPr>
          <w:rFonts w:ascii="Arial" w:eastAsia="Calibri" w:hAnsi="Arial" w:cs="Arial"/>
          <w:bCs/>
          <w:i/>
          <w:sz w:val="24"/>
          <w:szCs w:val="24"/>
        </w:rPr>
        <w:t xml:space="preserve">(наименование юридического лица, фамилия, имя, отчество (при наличии) индивидуального </w:t>
      </w:r>
    </w:p>
    <w:p w:rsidR="00AD7A67" w:rsidRPr="00AD7A67" w:rsidRDefault="00AD7A67" w:rsidP="00AD7A67">
      <w:pPr>
        <w:widowControl w:val="0"/>
        <w:tabs>
          <w:tab w:val="left" w:pos="0"/>
        </w:tabs>
        <w:autoSpaceDE w:val="0"/>
        <w:autoSpaceDN w:val="0"/>
        <w:adjustRightInd w:val="0"/>
        <w:spacing w:after="0" w:line="240" w:lineRule="auto"/>
        <w:ind w:right="142" w:hanging="850"/>
        <w:jc w:val="center"/>
        <w:rPr>
          <w:rFonts w:ascii="Arial" w:eastAsia="Calibri" w:hAnsi="Arial" w:cs="Arial"/>
          <w:bCs/>
          <w:i/>
          <w:sz w:val="24"/>
          <w:szCs w:val="24"/>
        </w:rPr>
      </w:pPr>
      <w:r w:rsidRPr="00AD7A67">
        <w:rPr>
          <w:rFonts w:ascii="Arial" w:eastAsia="Calibri" w:hAnsi="Arial" w:cs="Arial"/>
          <w:bCs/>
          <w:i/>
          <w:sz w:val="24"/>
          <w:szCs w:val="24"/>
        </w:rPr>
        <w:t xml:space="preserve">                                                                   предпринимателя или физического лица-производителя товаров, работ, услуг)</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именуемый в дальнейшем «Получатель», в лице _________________________</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autoSpaceDE w:val="0"/>
        <w:autoSpaceDN w:val="0"/>
        <w:adjustRightInd w:val="0"/>
        <w:spacing w:after="0" w:line="240" w:lineRule="auto"/>
        <w:jc w:val="center"/>
        <w:rPr>
          <w:rFonts w:ascii="Arial" w:eastAsia="Calibri" w:hAnsi="Arial" w:cs="Arial"/>
          <w:bCs/>
          <w:i/>
          <w:sz w:val="24"/>
          <w:szCs w:val="24"/>
        </w:rPr>
      </w:pPr>
      <w:r w:rsidRPr="00AD7A67">
        <w:rPr>
          <w:rFonts w:ascii="Arial" w:eastAsia="Calibri" w:hAnsi="Arial" w:cs="Arial"/>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D7A67" w:rsidRPr="00AD7A67" w:rsidRDefault="00AD7A67" w:rsidP="00AD7A67">
      <w:pPr>
        <w:widowControl w:val="0"/>
        <w:autoSpaceDE w:val="0"/>
        <w:autoSpaceDN w:val="0"/>
        <w:adjustRightInd w:val="0"/>
        <w:spacing w:after="0" w:line="240" w:lineRule="auto"/>
        <w:ind w:left="2694" w:hanging="2694"/>
        <w:jc w:val="both"/>
        <w:rPr>
          <w:rFonts w:ascii="Arial" w:eastAsia="Calibri" w:hAnsi="Arial" w:cs="Arial"/>
          <w:sz w:val="24"/>
          <w:szCs w:val="24"/>
        </w:rPr>
      </w:pPr>
      <w:r w:rsidRPr="00AD7A67">
        <w:rPr>
          <w:rFonts w:ascii="Arial" w:eastAsia="Calibri" w:hAnsi="Arial" w:cs="Arial"/>
          <w:sz w:val="24"/>
          <w:szCs w:val="24"/>
        </w:rPr>
        <w:t>действующего на</w:t>
      </w:r>
      <w:r w:rsidRPr="00AD7A67">
        <w:rPr>
          <w:rFonts w:ascii="Arial" w:eastAsia="Calibri" w:hAnsi="Arial" w:cs="Arial"/>
          <w:bCs/>
          <w:i/>
          <w:sz w:val="24"/>
          <w:szCs w:val="24"/>
        </w:rPr>
        <w:t xml:space="preserve"> </w:t>
      </w:r>
      <w:r w:rsidRPr="00AD7A67">
        <w:rPr>
          <w:rFonts w:ascii="Arial" w:eastAsia="Calibri" w:hAnsi="Arial" w:cs="Arial"/>
          <w:sz w:val="24"/>
          <w:szCs w:val="24"/>
        </w:rPr>
        <w:t>основании _________________________________________</w:t>
      </w:r>
    </w:p>
    <w:p w:rsidR="00AD7A67" w:rsidRPr="00AD7A67" w:rsidRDefault="00AD7A67" w:rsidP="00AD7A67">
      <w:pPr>
        <w:widowControl w:val="0"/>
        <w:autoSpaceDE w:val="0"/>
        <w:autoSpaceDN w:val="0"/>
        <w:adjustRightInd w:val="0"/>
        <w:spacing w:after="0" w:line="240" w:lineRule="auto"/>
        <w:ind w:left="2694" w:hanging="2694"/>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autoSpaceDE w:val="0"/>
        <w:autoSpaceDN w:val="0"/>
        <w:adjustRightInd w:val="0"/>
        <w:spacing w:after="0" w:line="240" w:lineRule="auto"/>
        <w:jc w:val="center"/>
        <w:rPr>
          <w:rFonts w:ascii="Arial" w:eastAsia="Calibri" w:hAnsi="Arial" w:cs="Arial"/>
          <w:bCs/>
          <w:i/>
          <w:sz w:val="24"/>
          <w:szCs w:val="24"/>
        </w:rPr>
      </w:pPr>
      <w:r w:rsidRPr="00AD7A67">
        <w:rPr>
          <w:rFonts w:ascii="Arial" w:eastAsia="Calibri" w:hAnsi="Arial" w:cs="Arial"/>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i/>
          <w:sz w:val="24"/>
          <w:szCs w:val="24"/>
        </w:rPr>
      </w:pPr>
      <w:r w:rsidRPr="00AD7A67">
        <w:rPr>
          <w:rFonts w:ascii="Arial" w:eastAsia="Calibri" w:hAnsi="Arial" w:cs="Arial"/>
          <w:sz w:val="24"/>
          <w:szCs w:val="24"/>
        </w:rPr>
        <w:t xml:space="preserve">с другой стороны, далее именуемые «Стороны», в соответствии </w:t>
      </w:r>
      <w:r w:rsidRPr="00AD7A67">
        <w:rPr>
          <w:rFonts w:ascii="Arial" w:eastAsia="Calibri" w:hAnsi="Arial" w:cs="Arial"/>
          <w:sz w:val="24"/>
          <w:szCs w:val="24"/>
        </w:rPr>
        <w:br/>
        <w:t>с Бюджетным кодексом Российской Федерации, __________________________________________________________________,</w:t>
      </w:r>
    </w:p>
    <w:p w:rsidR="00AD7A67" w:rsidRPr="00AD7A67" w:rsidRDefault="00AD7A67" w:rsidP="00AD7A67">
      <w:pPr>
        <w:widowControl w:val="0"/>
        <w:autoSpaceDE w:val="0"/>
        <w:autoSpaceDN w:val="0"/>
        <w:adjustRightInd w:val="0"/>
        <w:spacing w:after="0" w:line="240" w:lineRule="auto"/>
        <w:rPr>
          <w:rFonts w:ascii="Arial" w:eastAsia="Calibri" w:hAnsi="Arial" w:cs="Arial"/>
          <w:sz w:val="24"/>
          <w:szCs w:val="24"/>
        </w:rPr>
      </w:pPr>
      <w:r w:rsidRPr="00AD7A67">
        <w:rPr>
          <w:rFonts w:ascii="Arial" w:eastAsia="Calibri" w:hAnsi="Arial" w:cs="Arial"/>
          <w:bCs/>
          <w:i/>
          <w:sz w:val="24"/>
          <w:szCs w:val="24"/>
        </w:rPr>
        <w:t>(наименование Порядка предоставления субсидии из бюджета Меньшиковского сельсовета Венгеровского района Новосибирской области Получателю)</w:t>
      </w:r>
      <w:r w:rsidRPr="00AD7A67">
        <w:rPr>
          <w:rFonts w:ascii="Arial" w:eastAsia="Calibri" w:hAnsi="Arial" w:cs="Arial"/>
          <w:bCs/>
          <w:i/>
          <w:sz w:val="24"/>
          <w:szCs w:val="24"/>
        </w:rPr>
        <w:br/>
      </w:r>
      <w:r w:rsidRPr="00AD7A67">
        <w:rPr>
          <w:rFonts w:ascii="Arial" w:eastAsia="Calibri" w:hAnsi="Arial" w:cs="Arial"/>
          <w:sz w:val="24"/>
          <w:szCs w:val="24"/>
        </w:rPr>
        <w:t>утвержденными (ым) постановлением администрации Меньшиковского сельсовета Венгеровского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Предмет Соглашения</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 Предметом настоящего Соглашения является предоставление из бюджета Меньшиковского сельсовета Венгеровского района  Новосибирской области (далее – местный бюджет) в 20__ году / 20__– 20__ годах</w:t>
      </w:r>
      <w:r w:rsidRPr="00AD7A67">
        <w:rPr>
          <w:rFonts w:ascii="Arial" w:eastAsia="Times New Roman" w:hAnsi="Arial" w:cs="Arial"/>
          <w:sz w:val="24"/>
          <w:szCs w:val="24"/>
          <w:vertAlign w:val="superscript"/>
          <w:lang w:eastAsia="ru-RU"/>
        </w:rPr>
        <w:footnoteReference w:id="46"/>
      </w:r>
      <w:r w:rsidRPr="00AD7A67">
        <w:rPr>
          <w:rFonts w:ascii="Arial" w:eastAsia="Times New Roman" w:hAnsi="Arial" w:cs="Arial"/>
          <w:sz w:val="24"/>
          <w:szCs w:val="24"/>
          <w:lang w:eastAsia="ru-RU"/>
        </w:rPr>
        <w:t xml:space="preserve"> субсидии: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1.1.1.  в целях финансового обеспечения затрат Получателя, связанных с _________________________________________________ (далее – Субсидия); </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(производством (реализацией) товаров, выполнением работ, оказанием услуг)</w:t>
      </w:r>
      <w:r w:rsidRPr="00AD7A67">
        <w:rPr>
          <w:rFonts w:ascii="Arial" w:eastAsia="Times New Roman" w:hAnsi="Arial" w:cs="Arial"/>
          <w:i/>
          <w:sz w:val="24"/>
          <w:szCs w:val="24"/>
          <w:vertAlign w:val="superscript"/>
          <w:lang w:eastAsia="ru-RU"/>
        </w:rPr>
        <w:footnoteReference w:id="47"/>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1.1.2. в целях реализации Получателем следующих проектов (мероприятий)</w:t>
      </w:r>
      <w:r w:rsidRPr="00AD7A67">
        <w:rPr>
          <w:rFonts w:ascii="Arial" w:eastAsia="Times New Roman" w:hAnsi="Arial" w:cs="Arial"/>
          <w:sz w:val="24"/>
          <w:szCs w:val="24"/>
          <w:vertAlign w:val="superscript"/>
          <w:lang w:eastAsia="ru-RU"/>
        </w:rPr>
        <w:footnoteReference w:id="48"/>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1.1.2.1.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1.1.2.2. _______________________________________________________.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II</w:t>
      </w:r>
      <w:r w:rsidRPr="00AD7A67">
        <w:rPr>
          <w:rFonts w:ascii="Arial" w:eastAsia="Times New Roman" w:hAnsi="Arial" w:cs="Arial"/>
          <w:sz w:val="24"/>
          <w:szCs w:val="24"/>
          <w:lang w:eastAsia="ru-RU"/>
        </w:rPr>
        <w:t>. Финансовое обеспечение предоставления Субсидии</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AD7A67">
        <w:rPr>
          <w:rFonts w:ascii="Arial" w:eastAsia="Calibri" w:hAnsi="Arial" w:cs="Arial"/>
          <w:sz w:val="24"/>
          <w:szCs w:val="24"/>
          <w:lang w:val="en-US"/>
        </w:rPr>
        <w:t>I</w:t>
      </w:r>
      <w:r w:rsidRPr="00AD7A67">
        <w:rPr>
          <w:rFonts w:ascii="Arial" w:eastAsia="Calibri" w:hAnsi="Arial" w:cs="Arial"/>
          <w:sz w:val="24"/>
          <w:szCs w:val="24"/>
        </w:rPr>
        <w:t xml:space="preserve"> настоящего Соглашения, в следующем размере</w:t>
      </w:r>
      <w:r w:rsidRPr="00AD7A67">
        <w:rPr>
          <w:rFonts w:ascii="Arial" w:eastAsia="Calibri" w:hAnsi="Arial" w:cs="Arial"/>
          <w:sz w:val="24"/>
          <w:szCs w:val="24"/>
          <w:vertAlign w:val="superscript"/>
        </w:rPr>
        <w:footnoteReference w:id="49"/>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left="567" w:hanging="425"/>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 20__ году ________ (_________) рублей - по коду БК 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AD7A67">
        <w:rPr>
          <w:rFonts w:ascii="Arial" w:eastAsia="Times New Roman" w:hAnsi="Arial" w:cs="Arial"/>
          <w:bCs/>
          <w:i/>
          <w:sz w:val="24"/>
          <w:szCs w:val="24"/>
          <w:lang w:eastAsia="ru-RU"/>
        </w:rPr>
        <w:t xml:space="preserve">                                                                            (сумма прописью)                                                                   (код БК)</w:t>
      </w:r>
    </w:p>
    <w:p w:rsidR="00AD7A67" w:rsidRPr="00AD7A67" w:rsidRDefault="00AD7A67" w:rsidP="00AD7A67">
      <w:pPr>
        <w:widowControl w:val="0"/>
        <w:autoSpaceDE w:val="0"/>
        <w:autoSpaceDN w:val="0"/>
        <w:adjustRightInd w:val="0"/>
        <w:spacing w:after="0" w:line="240" w:lineRule="auto"/>
        <w:ind w:left="567" w:hanging="425"/>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 20__ году ________ (_________) рублей - по коду БК 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AD7A67">
        <w:rPr>
          <w:rFonts w:ascii="Arial" w:eastAsia="Times New Roman" w:hAnsi="Arial" w:cs="Arial"/>
          <w:bCs/>
          <w:i/>
          <w:sz w:val="24"/>
          <w:szCs w:val="24"/>
          <w:lang w:eastAsia="ru-RU"/>
        </w:rPr>
        <w:t xml:space="preserve">                                                                            (сумма прописью)                                                                    (код БК)</w:t>
      </w:r>
    </w:p>
    <w:p w:rsidR="00AD7A67" w:rsidRPr="00AD7A67" w:rsidRDefault="00AD7A67" w:rsidP="00AD7A67">
      <w:pPr>
        <w:widowControl w:val="0"/>
        <w:autoSpaceDE w:val="0"/>
        <w:autoSpaceDN w:val="0"/>
        <w:adjustRightInd w:val="0"/>
        <w:spacing w:after="0" w:line="240" w:lineRule="auto"/>
        <w:ind w:left="567" w:hanging="425"/>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 20__ году ________ (_________)  рублей - по коду БК 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AD7A67">
        <w:rPr>
          <w:rFonts w:ascii="Arial" w:eastAsia="Times New Roman" w:hAnsi="Arial" w:cs="Arial"/>
          <w:bCs/>
          <w:i/>
          <w:sz w:val="24"/>
          <w:szCs w:val="24"/>
          <w:lang w:eastAsia="ru-RU"/>
        </w:rPr>
        <w:t xml:space="preserve">                                                                            (сумма прописью)                                                                     (код БК)</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sz w:val="24"/>
          <w:szCs w:val="24"/>
          <w:lang w:val="en-US" w:eastAsia="ru-RU"/>
        </w:rPr>
        <w:t>III</w:t>
      </w:r>
      <w:r w:rsidRPr="00AD7A67">
        <w:rPr>
          <w:rFonts w:ascii="Arial" w:eastAsia="Times New Roman" w:hAnsi="Arial" w:cs="Arial"/>
          <w:sz w:val="24"/>
          <w:szCs w:val="24"/>
          <w:lang w:eastAsia="ru-RU"/>
        </w:rPr>
        <w:t>. Условия и порядок предоставления Субсидии</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 Субсидия предоставляется в соответствии с Порядком предоставления субсидии:</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3.1.1. При представлении Получателем в администрацию:</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xml:space="preserve"> настоящего Соглашения</w:t>
      </w:r>
      <w:r w:rsidRPr="00AD7A67">
        <w:rPr>
          <w:rFonts w:ascii="Arial" w:eastAsia="Times New Roman" w:hAnsi="Arial" w:cs="Arial"/>
          <w:sz w:val="24"/>
          <w:szCs w:val="24"/>
          <w:vertAlign w:val="superscript"/>
          <w:lang w:eastAsia="ru-RU"/>
        </w:rPr>
        <w:footnoteReference w:id="50"/>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3.1.1.2. В срок до «__»_________20__г. иных документов, в том числе</w:t>
      </w:r>
      <w:r w:rsidRPr="00AD7A67">
        <w:rPr>
          <w:rFonts w:ascii="Arial" w:eastAsia="Times New Roman" w:hAnsi="Arial" w:cs="Arial"/>
          <w:sz w:val="24"/>
          <w:szCs w:val="24"/>
          <w:vertAlign w:val="superscript"/>
          <w:lang w:eastAsia="ru-RU"/>
        </w:rPr>
        <w:footnoteReference w:id="51"/>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3.1.1.2.1. _____________________________________________________;</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3.1.1.2.2. _____________________________________________________;</w:t>
      </w:r>
    </w:p>
    <w:p w:rsidR="00AD7A67" w:rsidRPr="00AD7A67" w:rsidRDefault="00AD7A67" w:rsidP="00AD7A67">
      <w:pPr>
        <w:widowControl w:val="0"/>
        <w:tabs>
          <w:tab w:val="left"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3.1.2. При соблюдении иных условий, в том числе</w:t>
      </w:r>
      <w:r w:rsidRPr="00AD7A67">
        <w:rPr>
          <w:rFonts w:ascii="Arial" w:eastAsia="Times New Roman" w:hAnsi="Arial" w:cs="Arial"/>
          <w:sz w:val="24"/>
          <w:szCs w:val="24"/>
          <w:vertAlign w:val="superscript"/>
          <w:lang w:eastAsia="ru-RU"/>
        </w:rPr>
        <w:footnoteReference w:id="52"/>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3.1.2.1. 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3.1.2.2. ______________________________________________________.</w:t>
      </w:r>
    </w:p>
    <w:p w:rsidR="00AD7A67" w:rsidRPr="00AD7A67" w:rsidRDefault="00AD7A67" w:rsidP="00AD7A67">
      <w:pPr>
        <w:widowControl w:val="0"/>
        <w:tabs>
          <w:tab w:val="left" w:pos="9356"/>
        </w:tabs>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 Перечисление Субсидии осуществляется в соответствии с бюджетным законодательством Российской Федерации:</w:t>
      </w:r>
    </w:p>
    <w:p w:rsidR="00AD7A67" w:rsidRPr="00AD7A67" w:rsidRDefault="00AD7A67" w:rsidP="00AD7A67">
      <w:pPr>
        <w:widowControl w:val="0"/>
        <w:tabs>
          <w:tab w:val="left" w:pos="9356"/>
        </w:tabs>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3.2.1. На счет</w:t>
      </w:r>
      <w:r w:rsidRPr="00AD7A67">
        <w:rPr>
          <w:rFonts w:ascii="Arial" w:eastAsia="Times New Roman" w:hAnsi="Arial" w:cs="Arial"/>
          <w:i/>
          <w:sz w:val="24"/>
          <w:szCs w:val="24"/>
          <w:lang w:eastAsia="ru-RU"/>
        </w:rPr>
        <w:t xml:space="preserve"> </w:t>
      </w:r>
      <w:r w:rsidRPr="00AD7A67">
        <w:rPr>
          <w:rFonts w:ascii="Arial" w:eastAsia="Times New Roman" w:hAnsi="Arial" w:cs="Arial"/>
          <w:sz w:val="24"/>
          <w:szCs w:val="24"/>
          <w:lang w:eastAsia="ru-RU"/>
        </w:rPr>
        <w:t>_________________________________________________,</w:t>
      </w:r>
    </w:p>
    <w:p w:rsidR="00AD7A67" w:rsidRPr="00AD7A67" w:rsidRDefault="00AD7A67" w:rsidP="00AD7A67">
      <w:pPr>
        <w:widowControl w:val="0"/>
        <w:tabs>
          <w:tab w:val="left" w:pos="9356"/>
        </w:tabs>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i/>
          <w:sz w:val="24"/>
          <w:szCs w:val="24"/>
          <w:lang w:eastAsia="ru-RU"/>
        </w:rPr>
        <w:t>(наименование территориального органа Федерального казначейства)</w:t>
      </w:r>
      <w:r w:rsidRPr="00AD7A67" w:rsidDel="00AE6331">
        <w:rPr>
          <w:rFonts w:ascii="Arial" w:eastAsia="Times New Roman" w:hAnsi="Arial" w:cs="Arial"/>
          <w:sz w:val="24"/>
          <w:szCs w:val="24"/>
          <w:lang w:eastAsia="ru-RU"/>
        </w:rPr>
        <w:t xml:space="preserve"> </w:t>
      </w:r>
    </w:p>
    <w:p w:rsidR="00AD7A67" w:rsidRPr="00AD7A67" w:rsidRDefault="00AD7A67" w:rsidP="00AD7A67">
      <w:pPr>
        <w:widowControl w:val="0"/>
        <w:tabs>
          <w:tab w:val="left" w:pos="9356"/>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открытый для учета</w:t>
      </w:r>
      <w:r w:rsidRPr="00AD7A67">
        <w:rPr>
          <w:rFonts w:ascii="Arial" w:eastAsia="Times New Roman" w:hAnsi="Arial" w:cs="Arial"/>
          <w:i/>
          <w:sz w:val="24"/>
          <w:szCs w:val="24"/>
          <w:lang w:eastAsia="ru-RU"/>
        </w:rPr>
        <w:t xml:space="preserve"> </w:t>
      </w:r>
      <w:r w:rsidRPr="00AD7A67">
        <w:rPr>
          <w:rFonts w:ascii="Arial" w:eastAsia="Times New Roman" w:hAnsi="Arial" w:cs="Arial"/>
          <w:sz w:val="24"/>
          <w:szCs w:val="24"/>
          <w:lang w:eastAsia="ru-RU"/>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(наименование территориального органа Федерального казначейства)</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оплаты денежного обязательства Получателя, на финансовое обеспечение которого предоставляется Субсидия</w:t>
      </w:r>
      <w:r w:rsidRPr="00AD7A67">
        <w:rPr>
          <w:rFonts w:ascii="Arial" w:eastAsia="Times New Roman" w:hAnsi="Arial" w:cs="Arial"/>
          <w:sz w:val="24"/>
          <w:szCs w:val="24"/>
          <w:vertAlign w:val="superscript"/>
          <w:lang w:eastAsia="ru-RU"/>
        </w:rPr>
        <w:footnoteReference w:id="53"/>
      </w:r>
      <w:r w:rsidRPr="00AD7A67">
        <w:rPr>
          <w:rFonts w:ascii="Arial" w:eastAsia="Times New Roman" w:hAnsi="Arial" w:cs="Arial"/>
          <w:sz w:val="24"/>
          <w:szCs w:val="24"/>
          <w:lang w:eastAsia="ru-RU"/>
        </w:rPr>
        <w:t>;</w:t>
      </w:r>
    </w:p>
    <w:p w:rsidR="00AD7A67" w:rsidRPr="00AD7A67" w:rsidRDefault="00AD7A67" w:rsidP="00AD7A67">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3.2.2. На счет Получателя, открытый в __________________________</w:t>
      </w:r>
      <w:r w:rsidRPr="00AD7A67">
        <w:rPr>
          <w:rFonts w:ascii="Arial" w:eastAsia="Times New Roman" w:hAnsi="Arial" w:cs="Arial"/>
          <w:sz w:val="24"/>
          <w:szCs w:val="24"/>
          <w:vertAlign w:val="superscript"/>
          <w:lang w:eastAsia="ru-RU"/>
        </w:rPr>
        <w:footnoteReference w:id="54"/>
      </w:r>
      <w:r w:rsidRPr="00AD7A67">
        <w:rPr>
          <w:rFonts w:ascii="Arial" w:eastAsia="Times New Roman" w:hAnsi="Arial" w:cs="Arial"/>
          <w:sz w:val="24"/>
          <w:szCs w:val="24"/>
          <w:lang w:eastAsia="ru-RU"/>
        </w:rPr>
        <w:t>:</w:t>
      </w:r>
    </w:p>
    <w:p w:rsidR="00AD7A67" w:rsidRPr="00AD7A67" w:rsidRDefault="00AD7A67" w:rsidP="00AD7A67">
      <w:pPr>
        <w:widowControl w:val="0"/>
        <w:tabs>
          <w:tab w:val="left" w:pos="709"/>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(наименование учреждения Центрального банка</w:t>
      </w:r>
    </w:p>
    <w:p w:rsidR="00AD7A67" w:rsidRPr="00AD7A67" w:rsidRDefault="00AD7A67" w:rsidP="00AD7A67">
      <w:pPr>
        <w:widowControl w:val="0"/>
        <w:tabs>
          <w:tab w:val="left" w:pos="709"/>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Российской Федерации или кредитной организации)</w:t>
      </w:r>
    </w:p>
    <w:p w:rsidR="00AD7A67" w:rsidRPr="00AD7A67" w:rsidRDefault="00AD7A67" w:rsidP="00AD7A67">
      <w:pPr>
        <w:widowControl w:val="0"/>
        <w:tabs>
          <w:tab w:val="left" w:pos="709"/>
        </w:tabs>
        <w:autoSpaceDE w:val="0"/>
        <w:autoSpaceDN w:val="0"/>
        <w:adjustRightInd w:val="0"/>
        <w:spacing w:after="0" w:line="240" w:lineRule="auto"/>
        <w:ind w:firstLine="567"/>
        <w:jc w:val="both"/>
        <w:rPr>
          <w:rFonts w:ascii="Arial" w:eastAsia="Times New Roman" w:hAnsi="Arial" w:cs="Arial"/>
          <w:i/>
          <w:sz w:val="24"/>
          <w:szCs w:val="24"/>
          <w:lang w:eastAsia="ru-RU"/>
        </w:rPr>
      </w:pPr>
      <w:r w:rsidRPr="00AD7A67">
        <w:rPr>
          <w:rFonts w:ascii="Arial" w:eastAsia="Times New Roman" w:hAnsi="Arial" w:cs="Arial"/>
          <w:sz w:val="24"/>
          <w:szCs w:val="24"/>
          <w:lang w:eastAsia="ru-RU"/>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AD7A67">
        <w:rPr>
          <w:rFonts w:ascii="Arial" w:eastAsia="Times New Roman" w:hAnsi="Arial" w:cs="Arial"/>
          <w:sz w:val="24"/>
          <w:szCs w:val="24"/>
          <w:vertAlign w:val="superscript"/>
          <w:lang w:eastAsia="ru-RU"/>
        </w:rPr>
        <w:footnoteReference w:id="55"/>
      </w:r>
      <w:r w:rsidRPr="00AD7A67">
        <w:rPr>
          <w:rFonts w:ascii="Arial" w:eastAsia="Times New Roman" w:hAnsi="Arial" w:cs="Arial"/>
          <w:sz w:val="24"/>
          <w:szCs w:val="24"/>
          <w:lang w:eastAsia="ru-RU"/>
        </w:rPr>
        <w:t>;</w:t>
      </w:r>
    </w:p>
    <w:p w:rsidR="00AD7A67" w:rsidRPr="00AD7A67" w:rsidRDefault="00AD7A67" w:rsidP="00AD7A67">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3.2.2.3. Не позднее _____ рабочего дня, следующего за днем представления Получателем в администрацию  следующих документов</w:t>
      </w:r>
      <w:r w:rsidRPr="00AD7A67">
        <w:rPr>
          <w:rFonts w:ascii="Arial" w:eastAsia="Times New Roman" w:hAnsi="Arial" w:cs="Arial"/>
          <w:sz w:val="24"/>
          <w:szCs w:val="24"/>
          <w:vertAlign w:val="superscript"/>
          <w:lang w:eastAsia="ru-RU"/>
        </w:rPr>
        <w:footnoteReference w:id="56"/>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3.2.2.3.1. 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3.2.2.3.2. 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p>
    <w:p w:rsidR="00AD7A67" w:rsidRPr="00AD7A67" w:rsidRDefault="00AD7A67" w:rsidP="00AD7A67">
      <w:pPr>
        <w:widowControl w:val="0"/>
        <w:tabs>
          <w:tab w:val="center" w:pos="4678"/>
          <w:tab w:val="left" w:pos="7268"/>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ab/>
      </w:r>
      <w:r w:rsidRPr="00AD7A67">
        <w:rPr>
          <w:rFonts w:ascii="Arial" w:eastAsia="Times New Roman" w:hAnsi="Arial" w:cs="Arial"/>
          <w:sz w:val="24"/>
          <w:szCs w:val="24"/>
          <w:lang w:val="en-US" w:eastAsia="ru-RU"/>
        </w:rPr>
        <w:t>IV</w:t>
      </w:r>
      <w:r w:rsidRPr="00AD7A67">
        <w:rPr>
          <w:rFonts w:ascii="Arial" w:eastAsia="Times New Roman" w:hAnsi="Arial" w:cs="Arial"/>
          <w:sz w:val="24"/>
          <w:szCs w:val="24"/>
          <w:lang w:eastAsia="ru-RU"/>
        </w:rPr>
        <w:t>. Взаимодействие Сторон</w:t>
      </w:r>
      <w:r w:rsidRPr="00AD7A67">
        <w:rPr>
          <w:rFonts w:ascii="Arial" w:eastAsia="Times New Roman" w:hAnsi="Arial" w:cs="Arial"/>
          <w:sz w:val="24"/>
          <w:szCs w:val="24"/>
          <w:lang w:eastAsia="ru-RU"/>
        </w:rPr>
        <w:tab/>
      </w:r>
    </w:p>
    <w:p w:rsidR="00AD7A67" w:rsidRPr="00AD7A67" w:rsidRDefault="00AD7A67" w:rsidP="00AD7A67">
      <w:pPr>
        <w:widowControl w:val="0"/>
        <w:tabs>
          <w:tab w:val="center" w:pos="4678"/>
          <w:tab w:val="left" w:pos="7268"/>
        </w:tabs>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4.1.  Администрация  обязуется: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4.1.1. Обеспечить предоставление Субсидии в соответствии с разделом </w:t>
      </w:r>
      <w:r w:rsidRPr="00AD7A67">
        <w:rPr>
          <w:rFonts w:ascii="Arial" w:eastAsia="Times New Roman" w:hAnsi="Arial" w:cs="Arial"/>
          <w:sz w:val="24"/>
          <w:szCs w:val="24"/>
          <w:lang w:val="en-US" w:eastAsia="ru-RU"/>
        </w:rPr>
        <w:t>III</w:t>
      </w:r>
      <w:r w:rsidRPr="00AD7A67">
        <w:rPr>
          <w:rFonts w:ascii="Arial" w:eastAsia="Times New Roman" w:hAnsi="Arial" w:cs="Arial"/>
          <w:sz w:val="24"/>
          <w:szCs w:val="24"/>
          <w:lang w:eastAsia="ru-RU"/>
        </w:rPr>
        <w:t xml:space="preserve">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AD7A67">
        <w:rPr>
          <w:rFonts w:ascii="Arial" w:eastAsia="Times New Roman" w:hAnsi="Arial" w:cs="Arial"/>
          <w:sz w:val="24"/>
          <w:szCs w:val="24"/>
          <w:vertAlign w:val="superscript"/>
          <w:lang w:eastAsia="ru-RU"/>
        </w:rPr>
        <w:footnoteReference w:id="57"/>
      </w:r>
      <w:r w:rsidRPr="00AD7A67">
        <w:rPr>
          <w:rFonts w:ascii="Arial" w:eastAsia="Times New Roman" w:hAnsi="Arial" w:cs="Arial"/>
          <w:sz w:val="24"/>
          <w:szCs w:val="24"/>
          <w:lang w:eastAsia="ru-RU"/>
        </w:rPr>
        <w:t>;</w:t>
      </w:r>
    </w:p>
    <w:p w:rsidR="00AD7A67" w:rsidRPr="00AD7A67" w:rsidRDefault="00AD7A67" w:rsidP="00AD7A67">
      <w:pPr>
        <w:autoSpaceDE w:val="0"/>
        <w:autoSpaceDN w:val="0"/>
        <w:adjustRightInd w:val="0"/>
        <w:spacing w:after="0" w:line="240" w:lineRule="auto"/>
        <w:ind w:firstLine="540"/>
        <w:jc w:val="both"/>
        <w:rPr>
          <w:rFonts w:ascii="Arial" w:eastAsia="Calibri" w:hAnsi="Arial" w:cs="Arial"/>
          <w:sz w:val="24"/>
          <w:szCs w:val="24"/>
        </w:rPr>
      </w:pPr>
      <w:r w:rsidRPr="00AD7A67">
        <w:rPr>
          <w:rFonts w:ascii="Arial" w:eastAsia="Calibri" w:hAnsi="Arial" w:cs="Arial"/>
          <w:sz w:val="24"/>
          <w:szCs w:val="24"/>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AD7A67">
        <w:rPr>
          <w:rFonts w:ascii="Arial" w:eastAsia="Calibri" w:hAnsi="Arial" w:cs="Arial"/>
          <w:sz w:val="24"/>
          <w:szCs w:val="24"/>
          <w:vertAlign w:val="superscript"/>
        </w:rPr>
        <w:footnoteReference w:id="58"/>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4.1.4. Обеспечивать перечисление Субсидии на счет Получателя, указанный в разделе </w:t>
      </w:r>
      <w:r w:rsidRPr="00AD7A67">
        <w:rPr>
          <w:rFonts w:ascii="Arial" w:eastAsia="Times New Roman" w:hAnsi="Arial" w:cs="Arial"/>
          <w:sz w:val="24"/>
          <w:szCs w:val="24"/>
          <w:lang w:val="en-US" w:eastAsia="ru-RU"/>
        </w:rPr>
        <w:t>VIII</w:t>
      </w:r>
      <w:r w:rsidRPr="00AD7A67">
        <w:rPr>
          <w:rFonts w:ascii="Arial" w:eastAsia="Times New Roman" w:hAnsi="Arial" w:cs="Arial"/>
          <w:sz w:val="24"/>
          <w:szCs w:val="24"/>
          <w:lang w:eastAsia="ru-RU"/>
        </w:rPr>
        <w:t xml:space="preserve"> настоящего Соглашения, в соответствии с пунктом 3.2 настоящего Соглашения;</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4.1.5.</w:t>
      </w:r>
      <w:r w:rsidRPr="00AD7A67">
        <w:rPr>
          <w:rFonts w:ascii="Arial" w:eastAsia="Times New Roman" w:hAnsi="Arial" w:cs="Arial"/>
          <w:sz w:val="24"/>
          <w:szCs w:val="24"/>
          <w:lang w:val="en-US" w:eastAsia="ru-RU"/>
        </w:rPr>
        <w:t> </w:t>
      </w:r>
      <w:r w:rsidRPr="00AD7A67">
        <w:rPr>
          <w:rFonts w:ascii="Arial" w:eastAsia="Times New Roman" w:hAnsi="Arial" w:cs="Arial"/>
          <w:sz w:val="24"/>
          <w:szCs w:val="24"/>
          <w:lang w:eastAsia="ru-RU"/>
        </w:rPr>
        <w:t>Устанавливать</w:t>
      </w:r>
      <w:r w:rsidRPr="00AD7A67">
        <w:rPr>
          <w:rFonts w:ascii="Arial" w:eastAsia="Times New Roman" w:hAnsi="Arial" w:cs="Arial"/>
          <w:sz w:val="24"/>
          <w:szCs w:val="24"/>
          <w:vertAlign w:val="superscript"/>
          <w:lang w:eastAsia="ru-RU"/>
        </w:rPr>
        <w:footnoteReference w:id="59"/>
      </w:r>
      <w:r w:rsidRPr="00AD7A67">
        <w:rPr>
          <w:rFonts w:ascii="Arial" w:eastAsia="Times New Roman" w:hAnsi="Arial" w:cs="Arial"/>
          <w:sz w:val="24"/>
          <w:szCs w:val="24"/>
          <w:lang w:eastAsia="ru-RU"/>
        </w:rPr>
        <w:t>:</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4.1.5.1. Показатели результативности в приложении № __  к настоящему Соглашению, являющемуся неотъемлемой частью настоящего Соглашения</w:t>
      </w:r>
      <w:r w:rsidRPr="00AD7A67">
        <w:rPr>
          <w:rFonts w:ascii="Arial" w:eastAsia="Times New Roman" w:hAnsi="Arial" w:cs="Arial"/>
          <w:sz w:val="24"/>
          <w:szCs w:val="24"/>
          <w:vertAlign w:val="superscript"/>
          <w:lang w:eastAsia="ru-RU"/>
        </w:rPr>
        <w:footnoteReference w:id="60"/>
      </w:r>
      <w:r w:rsidRPr="00AD7A67">
        <w:rPr>
          <w:rFonts w:ascii="Arial" w:eastAsia="Times New Roman" w:hAnsi="Arial" w:cs="Arial"/>
          <w:sz w:val="24"/>
          <w:szCs w:val="24"/>
          <w:lang w:eastAsia="ru-RU"/>
        </w:rPr>
        <w:t>;</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4.1.5.2. Иные показатели</w:t>
      </w:r>
      <w:r w:rsidRPr="00AD7A67">
        <w:rPr>
          <w:rFonts w:ascii="Arial" w:eastAsia="Times New Roman" w:hAnsi="Arial" w:cs="Arial"/>
          <w:sz w:val="24"/>
          <w:szCs w:val="24"/>
          <w:vertAlign w:val="superscript"/>
          <w:lang w:eastAsia="ru-RU"/>
        </w:rPr>
        <w:footnoteReference w:id="61"/>
      </w:r>
      <w:r w:rsidRPr="00AD7A67">
        <w:rPr>
          <w:rFonts w:ascii="Arial" w:eastAsia="Times New Roman" w:hAnsi="Arial" w:cs="Arial"/>
          <w:sz w:val="24"/>
          <w:szCs w:val="24"/>
          <w:lang w:eastAsia="ru-RU"/>
        </w:rPr>
        <w:t>:</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4.1.5.2.1. ______________________________________________________;</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4.1.5.2.2. ______________________________________________________.</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vertAlign w:val="superscript"/>
          <w:lang w:eastAsia="ru-RU"/>
        </w:rPr>
      </w:pPr>
      <w:r w:rsidRPr="00AD7A67">
        <w:rPr>
          <w:rFonts w:ascii="Arial" w:eastAsia="Times New Roman" w:hAnsi="Arial" w:cs="Arial"/>
          <w:sz w:val="24"/>
          <w:szCs w:val="24"/>
          <w:lang w:eastAsia="ru-RU"/>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AD7A67">
        <w:rPr>
          <w:rFonts w:ascii="Arial" w:eastAsia="Times New Roman" w:hAnsi="Arial" w:cs="Arial"/>
          <w:sz w:val="24"/>
          <w:szCs w:val="24"/>
          <w:vertAlign w:val="superscript"/>
          <w:lang w:eastAsia="ru-RU"/>
        </w:rPr>
        <w:footnoteReference w:id="62"/>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4.1.6.1. Отчета (ов) о достижении значений показателей результативности по форме, установленной в приложении № __ к настоящему Соглашению</w:t>
      </w:r>
      <w:r w:rsidRPr="00AD7A67">
        <w:rPr>
          <w:rFonts w:ascii="Arial" w:eastAsia="Times New Roman" w:hAnsi="Arial" w:cs="Arial"/>
          <w:sz w:val="24"/>
          <w:szCs w:val="24"/>
          <w:vertAlign w:val="superscript"/>
          <w:lang w:eastAsia="ru-RU"/>
        </w:rPr>
        <w:footnoteReference w:id="63"/>
      </w:r>
      <w:r w:rsidRPr="00AD7A67">
        <w:rPr>
          <w:rFonts w:ascii="Arial" w:eastAsia="Times New Roman" w:hAnsi="Arial" w:cs="Arial"/>
          <w:sz w:val="24"/>
          <w:szCs w:val="24"/>
          <w:lang w:eastAsia="ru-RU"/>
        </w:rPr>
        <w:t>, являющейся неотъемлемой частью настоящего Соглашения, представленного(ых) в соответствии с пунктом 4.3.10.2 настоящего Соглашения;</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4.1.6.2.  ______________________________________________________</w:t>
      </w:r>
      <w:r w:rsidRPr="00AD7A67">
        <w:rPr>
          <w:rFonts w:ascii="Arial" w:eastAsia="Times New Roman" w:hAnsi="Arial" w:cs="Arial"/>
          <w:sz w:val="24"/>
          <w:szCs w:val="24"/>
          <w:vertAlign w:val="superscript"/>
          <w:lang w:eastAsia="ru-RU"/>
        </w:rPr>
        <w:footnoteReference w:id="64"/>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4.1.7.1. По месту нахождения администрации на основании:</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4.1.7.1.1. Отчета (ов)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AD7A67">
        <w:rPr>
          <w:rFonts w:ascii="Arial" w:eastAsia="Calibri" w:hAnsi="Arial" w:cs="Arial"/>
          <w:sz w:val="24"/>
          <w:szCs w:val="24"/>
          <w:vertAlign w:val="superscript"/>
        </w:rPr>
        <w:footnoteReference w:id="65"/>
      </w:r>
      <w:r w:rsidRPr="00AD7A67">
        <w:rPr>
          <w:rFonts w:ascii="Arial" w:eastAsia="Calibri" w:hAnsi="Arial" w:cs="Arial"/>
          <w:sz w:val="24"/>
          <w:szCs w:val="24"/>
        </w:rPr>
        <w:t xml:space="preserve">, являющейся неотъемлемой частью настоящего Соглашения, представленного(ых) в соответствии с пунктом 4.3.10.1 настоящего Соглашения; </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4.1.7.1.2. Иных отчетов</w:t>
      </w:r>
      <w:r w:rsidRPr="00AD7A67">
        <w:rPr>
          <w:rFonts w:ascii="Arial" w:eastAsia="Calibri" w:hAnsi="Arial" w:cs="Arial"/>
          <w:sz w:val="24"/>
          <w:szCs w:val="24"/>
          <w:vertAlign w:val="superscript"/>
        </w:rPr>
        <w:footnoteReference w:id="66"/>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4.1.7.1.2.1. _____________________________________________________;</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4.1.7.1.2.2._____________________________________________________.</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4.1.7.1.3. Иных документов, представленных Получателем по запросу администрации   в соответствии с пунктом 4.3.11 настоящего Соглашения.</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AD7A67" w:rsidRPr="00AD7A67" w:rsidRDefault="00AD7A67" w:rsidP="00AD7A6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AD7A67" w:rsidRPr="00AD7A67" w:rsidRDefault="00AD7A67" w:rsidP="00AD7A67">
      <w:pPr>
        <w:widowControl w:val="0"/>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        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AD7A67">
        <w:rPr>
          <w:rFonts w:ascii="Arial" w:eastAsia="Calibri" w:hAnsi="Arial" w:cs="Arial"/>
          <w:sz w:val="24"/>
          <w:szCs w:val="24"/>
          <w:vertAlign w:val="superscript"/>
        </w:rPr>
        <w:footnoteReference w:id="67"/>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D7A67">
        <w:rPr>
          <w:rFonts w:ascii="Arial" w:eastAsia="Times New Roman" w:hAnsi="Arial" w:cs="Arial"/>
          <w:sz w:val="24"/>
          <w:szCs w:val="24"/>
          <w:vertAlign w:val="superscript"/>
          <w:lang w:eastAsia="ru-RU"/>
        </w:rPr>
        <w:t xml:space="preserve"> </w:t>
      </w:r>
      <w:r w:rsidRPr="00AD7A67">
        <w:rPr>
          <w:rFonts w:ascii="Arial" w:eastAsia="Times New Roman" w:hAnsi="Arial" w:cs="Arial"/>
          <w:sz w:val="24"/>
          <w:szCs w:val="24"/>
          <w:vertAlign w:val="superscript"/>
          <w:lang w:eastAsia="ru-RU"/>
        </w:rPr>
        <w:footnoteReference w:id="68"/>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4.1.12.1. 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4.1.12.2. ______________________________________________________.</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4.2. Администрация вправе:</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AD7A67">
        <w:rPr>
          <w:rFonts w:ascii="Arial" w:eastAsia="Times New Roman" w:hAnsi="Arial" w:cs="Arial"/>
          <w:sz w:val="24"/>
          <w:szCs w:val="24"/>
          <w:vertAlign w:val="superscript"/>
          <w:lang w:eastAsia="ru-RU"/>
        </w:rPr>
        <w:footnoteReference w:id="69"/>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AD7A67">
        <w:rPr>
          <w:rFonts w:ascii="Arial" w:eastAsia="Times New Roman" w:hAnsi="Arial" w:cs="Arial"/>
          <w:sz w:val="24"/>
          <w:szCs w:val="24"/>
          <w:vertAlign w:val="superscript"/>
          <w:lang w:eastAsia="ru-RU"/>
        </w:rPr>
        <w:footnoteReference w:id="70"/>
      </w:r>
      <w:r w:rsidRPr="00AD7A67">
        <w:rPr>
          <w:rFonts w:ascii="Arial" w:eastAsia="Times New Roman" w:hAnsi="Arial" w:cs="Arial"/>
          <w:sz w:val="24"/>
          <w:szCs w:val="24"/>
          <w:lang w:eastAsia="ru-RU"/>
        </w:rPr>
        <w:t xml:space="preserve"> остатка Субсидии, не использованного в 20__ году</w:t>
      </w:r>
      <w:r w:rsidRPr="00AD7A67">
        <w:rPr>
          <w:rFonts w:ascii="Arial" w:eastAsia="Times New Roman" w:hAnsi="Arial" w:cs="Arial"/>
          <w:sz w:val="24"/>
          <w:szCs w:val="24"/>
          <w:vertAlign w:val="superscript"/>
          <w:lang w:eastAsia="ru-RU"/>
        </w:rPr>
        <w:footnoteReference w:id="71"/>
      </w:r>
      <w:r w:rsidRPr="00AD7A67">
        <w:rPr>
          <w:rFonts w:ascii="Arial" w:eastAsia="Times New Roman" w:hAnsi="Arial" w:cs="Arial"/>
          <w:sz w:val="24"/>
          <w:szCs w:val="24"/>
          <w:lang w:eastAsia="ru-RU"/>
        </w:rPr>
        <w:t xml:space="preserve">, на цели, указанные в разделе </w:t>
      </w: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xml:space="preserve"> настоящего Соглашения, не позднее ___ рабочих дней</w:t>
      </w:r>
      <w:r w:rsidRPr="00AD7A67">
        <w:rPr>
          <w:rFonts w:ascii="Arial" w:eastAsia="Times New Roman" w:hAnsi="Arial" w:cs="Arial"/>
          <w:sz w:val="24"/>
          <w:szCs w:val="24"/>
          <w:vertAlign w:val="superscript"/>
          <w:lang w:eastAsia="ru-RU"/>
        </w:rPr>
        <w:footnoteReference w:id="72"/>
      </w:r>
      <w:r w:rsidRPr="00AD7A67">
        <w:rPr>
          <w:rFonts w:ascii="Arial" w:eastAsia="Times New Roman" w:hAnsi="Arial" w:cs="Arial"/>
          <w:sz w:val="24"/>
          <w:szCs w:val="24"/>
          <w:lang w:eastAsia="ru-RU"/>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AD7A67">
        <w:rPr>
          <w:rFonts w:ascii="Arial" w:eastAsia="Times New Roman" w:hAnsi="Arial" w:cs="Arial"/>
          <w:sz w:val="24"/>
          <w:szCs w:val="24"/>
          <w:vertAlign w:val="superscript"/>
          <w:lang w:eastAsia="ru-RU"/>
        </w:rPr>
        <w:footnoteReference w:id="73"/>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4.2.2.1.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4.2.2.2.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AD7A67">
        <w:rPr>
          <w:rFonts w:ascii="Arial" w:eastAsia="Times New Roman" w:hAnsi="Arial" w:cs="Arial"/>
          <w:sz w:val="24"/>
          <w:szCs w:val="24"/>
          <w:vertAlign w:val="superscript"/>
          <w:lang w:eastAsia="ru-RU"/>
        </w:rPr>
        <w:footnoteReference w:id="74"/>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AD7A67">
        <w:rPr>
          <w:rFonts w:ascii="Arial" w:eastAsia="Calibri" w:hAnsi="Arial" w:cs="Arial"/>
          <w:sz w:val="24"/>
          <w:szCs w:val="24"/>
          <w:vertAlign w:val="superscript"/>
        </w:rPr>
        <w:footnoteReference w:id="75"/>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4.2.5.1.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4.2.5.2.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 Получатель  обязуется: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 Представлять в администрацию   документы, в соответствии с пунктами 3.1.1.1, 3.1.1.2, 3.2.2.3 настоящего Соглашения</w:t>
      </w:r>
      <w:r w:rsidRPr="00AD7A67">
        <w:rPr>
          <w:rFonts w:ascii="Arial" w:eastAsia="Times New Roman" w:hAnsi="Arial" w:cs="Arial"/>
          <w:sz w:val="24"/>
          <w:szCs w:val="24"/>
          <w:vertAlign w:val="superscript"/>
          <w:lang w:eastAsia="ru-RU"/>
        </w:rPr>
        <w:footnoteReference w:id="76"/>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4.3.2.</w:t>
      </w:r>
      <w:r w:rsidRPr="00AD7A67">
        <w:rPr>
          <w:rFonts w:ascii="Arial" w:eastAsia="Times New Roman" w:hAnsi="Arial" w:cs="Arial"/>
          <w:sz w:val="24"/>
          <w:szCs w:val="24"/>
          <w:lang w:val="en-US" w:eastAsia="ru-RU"/>
        </w:rPr>
        <w:t> </w:t>
      </w:r>
      <w:r w:rsidRPr="00AD7A67">
        <w:rPr>
          <w:rFonts w:ascii="Arial" w:eastAsia="Times New Roman" w:hAnsi="Arial" w:cs="Arial"/>
          <w:sz w:val="24"/>
          <w:szCs w:val="24"/>
          <w:lang w:eastAsia="ru-RU"/>
        </w:rPr>
        <w:t>Представить в администрацию   в срок до______________ документы, установленные пунктом 4.2.2 настоящего Соглашения</w:t>
      </w:r>
      <w:r w:rsidRPr="00AD7A67">
        <w:rPr>
          <w:rFonts w:ascii="Arial" w:eastAsia="Times New Roman" w:hAnsi="Arial" w:cs="Arial"/>
          <w:sz w:val="24"/>
          <w:szCs w:val="24"/>
          <w:vertAlign w:val="superscript"/>
          <w:lang w:eastAsia="ru-RU"/>
        </w:rPr>
        <w:footnoteReference w:id="77"/>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4.3.3. Направлять в администрацию   на утверждение</w:t>
      </w:r>
      <w:r w:rsidRPr="00AD7A67">
        <w:rPr>
          <w:rFonts w:ascii="Arial" w:eastAsia="Times New Roman" w:hAnsi="Arial" w:cs="Arial"/>
          <w:sz w:val="24"/>
          <w:szCs w:val="24"/>
          <w:vertAlign w:val="superscript"/>
          <w:lang w:eastAsia="ru-RU"/>
        </w:rPr>
        <w:footnoteReference w:id="78"/>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4.3.3.1. Сведения не позднее _____ рабочего дня со дня заключения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4.3.3.2. Сведения с учетом внесенных изменений не позднее ___ рабочих дней со дня внесения в них изменений.</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4.3.4. Утверждать, с направлением копии в администрацию   </w:t>
      </w:r>
      <w:r w:rsidRPr="00AD7A67">
        <w:rPr>
          <w:rFonts w:ascii="Arial" w:eastAsia="Times New Roman" w:hAnsi="Arial" w:cs="Arial"/>
          <w:sz w:val="24"/>
          <w:szCs w:val="24"/>
          <w:vertAlign w:val="superscript"/>
          <w:lang w:eastAsia="ru-RU"/>
        </w:rPr>
        <w:footnoteReference w:id="79"/>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4.3.4.1. Сведения не позднее _____ рабочего дня со дня заключения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4.3.4.2. Сведения с учетом внесенных изменений не позднее ___ рабочих дней со дня внесения в них изменений.</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4.3.5. Открыть в срок до _____ лицевой счет в_______________________</w:t>
      </w:r>
      <w:r w:rsidRPr="00AD7A67">
        <w:rPr>
          <w:rFonts w:ascii="Arial" w:eastAsia="Times New Roman" w:hAnsi="Arial" w:cs="Arial"/>
          <w:sz w:val="24"/>
          <w:szCs w:val="24"/>
          <w:vertAlign w:val="superscript"/>
          <w:lang w:eastAsia="ru-RU"/>
        </w:rPr>
        <w:footnoteReference w:id="80"/>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i/>
          <w:sz w:val="24"/>
          <w:szCs w:val="24"/>
          <w:lang w:eastAsia="ru-RU"/>
        </w:rPr>
        <w:t xml:space="preserve">                                                                      (дата)                           (наименование территориального органа</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i/>
          <w:sz w:val="24"/>
          <w:szCs w:val="24"/>
          <w:lang w:eastAsia="ru-RU"/>
        </w:rPr>
        <w:t xml:space="preserve">                                                                                                                           Федерального казначейства)</w:t>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4.3.6. Направлять Субсидию на финансовое обеспечение затрат, определенных в Сведениях</w:t>
      </w:r>
      <w:r w:rsidRPr="00AD7A67">
        <w:rPr>
          <w:rFonts w:ascii="Arial" w:eastAsia="Times New Roman" w:hAnsi="Arial" w:cs="Arial"/>
          <w:sz w:val="24"/>
          <w:szCs w:val="24"/>
          <w:vertAlign w:val="superscript"/>
          <w:lang w:eastAsia="ru-RU"/>
        </w:rPr>
        <w:footnoteReference w:id="81"/>
      </w:r>
      <w:r w:rsidRPr="00AD7A67">
        <w:rPr>
          <w:rFonts w:ascii="Arial" w:eastAsia="Times New Roman" w:hAnsi="Arial" w:cs="Arial"/>
          <w:sz w:val="24"/>
          <w:szCs w:val="24"/>
          <w:lang w:eastAsia="ru-RU"/>
        </w:rPr>
        <w:t>.</w:t>
      </w:r>
    </w:p>
    <w:p w:rsidR="00AD7A67" w:rsidRPr="00AD7A67" w:rsidRDefault="00AD7A67" w:rsidP="00AD7A67">
      <w:pPr>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4.3.7.</w:t>
      </w:r>
      <w:r w:rsidRPr="00AD7A67">
        <w:rPr>
          <w:rFonts w:ascii="Arial" w:eastAsia="Calibri" w:hAnsi="Arial" w:cs="Arial"/>
          <w:sz w:val="24"/>
          <w:szCs w:val="24"/>
          <w:vertAlign w:val="superscript"/>
        </w:rPr>
        <w:t> </w:t>
      </w:r>
      <w:r w:rsidRPr="00AD7A67">
        <w:rPr>
          <w:rFonts w:ascii="Arial" w:eastAsia="Calibri" w:hAnsi="Arial" w:cs="Arial"/>
          <w:sz w:val="24"/>
          <w:szCs w:val="24"/>
        </w:rPr>
        <w:t>Не приобретать за счет Субсидии иностранную валюту, за исключением операций, определенных в Порядок предоставления субсидии;</w:t>
      </w:r>
    </w:p>
    <w:p w:rsidR="00AD7A67" w:rsidRPr="00AD7A67" w:rsidRDefault="00AD7A67" w:rsidP="00AD7A67">
      <w:pPr>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 xml:space="preserve">4.3.8. Вести обособленный аналитический учет операций, осуществляемых за счет Субсидии;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4.3.9.</w:t>
      </w:r>
      <w:r w:rsidRPr="00AD7A67">
        <w:rPr>
          <w:rFonts w:ascii="Arial" w:eastAsia="Times New Roman" w:hAnsi="Arial" w:cs="Arial"/>
          <w:sz w:val="24"/>
          <w:szCs w:val="24"/>
          <w:vertAlign w:val="superscript"/>
          <w:lang w:eastAsia="ru-RU"/>
        </w:rPr>
        <w:t> </w:t>
      </w:r>
      <w:r w:rsidRPr="00AD7A67">
        <w:rPr>
          <w:rFonts w:ascii="Arial" w:eastAsia="Times New Roman" w:hAnsi="Arial" w:cs="Arial"/>
          <w:sz w:val="24"/>
          <w:szCs w:val="24"/>
          <w:lang w:eastAsia="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AD7A67">
        <w:rPr>
          <w:rFonts w:ascii="Arial" w:eastAsia="Times New Roman" w:hAnsi="Arial" w:cs="Arial"/>
          <w:sz w:val="24"/>
          <w:szCs w:val="24"/>
          <w:vertAlign w:val="superscript"/>
          <w:lang w:eastAsia="ru-RU"/>
        </w:rPr>
        <w:footnoteReference w:id="82"/>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4.3.10. Представлять в администрацию   </w:t>
      </w:r>
      <w:r w:rsidRPr="00AD7A67">
        <w:rPr>
          <w:rFonts w:ascii="Arial" w:eastAsia="Times New Roman" w:hAnsi="Arial" w:cs="Arial"/>
          <w:sz w:val="24"/>
          <w:szCs w:val="24"/>
          <w:vertAlign w:val="superscript"/>
          <w:lang w:eastAsia="ru-RU"/>
        </w:rPr>
        <w:footnoteReference w:id="83"/>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за отчетным 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i/>
          <w:sz w:val="24"/>
          <w:szCs w:val="24"/>
          <w:lang w:eastAsia="ru-RU"/>
        </w:rPr>
        <w:t>(месяц, квартал, год)</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4.3.10.2. Отчет о достижении значений показателей результативности в соответствии с пунктом 4.1.6.1 настоящего Соглашения</w:t>
      </w:r>
      <w:r w:rsidRPr="00AD7A67">
        <w:rPr>
          <w:rFonts w:ascii="Arial" w:eastAsia="Calibri" w:hAnsi="Arial" w:cs="Arial"/>
          <w:sz w:val="24"/>
          <w:szCs w:val="24"/>
          <w:vertAlign w:val="superscript"/>
        </w:rPr>
        <w:footnoteReference w:id="84"/>
      </w:r>
      <w:r w:rsidRPr="00AD7A67">
        <w:rPr>
          <w:rFonts w:ascii="Arial" w:eastAsia="Calibri" w:hAnsi="Arial" w:cs="Arial"/>
          <w:sz w:val="24"/>
          <w:szCs w:val="24"/>
        </w:rPr>
        <w:t xml:space="preserve"> не позднее __ рабочего дня, следующего за отчетным 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r w:rsidRPr="00AD7A67">
        <w:rPr>
          <w:rFonts w:ascii="Arial" w:eastAsia="Times New Roman" w:hAnsi="Arial" w:cs="Arial"/>
          <w:i/>
          <w:sz w:val="24"/>
          <w:szCs w:val="24"/>
          <w:lang w:eastAsia="ru-RU"/>
        </w:rPr>
        <w:t>(месяц, квартал, год)</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4.3.10.3. Иные отчеты</w:t>
      </w:r>
      <w:r w:rsidRPr="00AD7A67">
        <w:rPr>
          <w:rFonts w:ascii="Arial" w:eastAsia="Calibri" w:hAnsi="Arial" w:cs="Arial"/>
          <w:sz w:val="24"/>
          <w:szCs w:val="24"/>
          <w:vertAlign w:val="superscript"/>
        </w:rPr>
        <w:footnoteReference w:id="85"/>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 xml:space="preserve">4.3.10.3.1. _____________________________________________________;    </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 xml:space="preserve">4.3.10.3.2. _____________________________________________________;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4.3.12. В случае получения от администрации   требования в соответствии с пунктом 4.1.8 настоящего Соглашения:</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4.3.12.1. Устранять факт (ы) нарушения порядка, целей и условий предоставления Субсидии в сроки, определенные в указанном требовании;</w:t>
      </w:r>
    </w:p>
    <w:p w:rsidR="00AD7A67" w:rsidRPr="00AD7A67" w:rsidRDefault="00AD7A67" w:rsidP="00AD7A67">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4.3.12.2. Возвращать в бюджет поселения  Субсидию в размере и в сроки, определенные в указанном требовании;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AD7A67">
        <w:rPr>
          <w:rFonts w:ascii="Arial" w:eastAsia="Times New Roman" w:hAnsi="Arial" w:cs="Arial"/>
          <w:sz w:val="24"/>
          <w:szCs w:val="24"/>
          <w:vertAlign w:val="superscript"/>
          <w:lang w:eastAsia="ru-RU"/>
        </w:rPr>
        <w:footnoteReference w:id="86"/>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AD7A67">
        <w:rPr>
          <w:rFonts w:ascii="Arial" w:eastAsia="Times New Roman" w:hAnsi="Arial" w:cs="Arial"/>
          <w:sz w:val="24"/>
          <w:szCs w:val="24"/>
          <w:vertAlign w:val="superscript"/>
          <w:lang w:eastAsia="ru-RU"/>
        </w:rPr>
        <w:footnoteReference w:id="87"/>
      </w:r>
      <w:r w:rsidRPr="00AD7A67">
        <w:rPr>
          <w:rFonts w:ascii="Arial" w:eastAsia="Times New Roman" w:hAnsi="Arial" w:cs="Arial"/>
          <w:sz w:val="24"/>
          <w:szCs w:val="24"/>
          <w:lang w:eastAsia="ru-RU"/>
        </w:rPr>
        <w:t xml:space="preserve"> остатка Субсидии на цели, указанные в разделе </w:t>
      </w: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xml:space="preserve"> настоящего Соглашения, в срок до «___»_________20__г.</w:t>
      </w:r>
      <w:r w:rsidRPr="00AD7A67">
        <w:rPr>
          <w:rFonts w:ascii="Arial" w:eastAsia="Times New Roman" w:hAnsi="Arial" w:cs="Arial"/>
          <w:sz w:val="24"/>
          <w:szCs w:val="24"/>
          <w:vertAlign w:val="superscript"/>
          <w:lang w:eastAsia="ru-RU"/>
        </w:rPr>
        <w:t xml:space="preserve"> </w:t>
      </w:r>
      <w:r w:rsidRPr="00AD7A67">
        <w:rPr>
          <w:rFonts w:ascii="Arial" w:eastAsia="Times New Roman" w:hAnsi="Arial" w:cs="Arial"/>
          <w:sz w:val="24"/>
          <w:szCs w:val="24"/>
          <w:vertAlign w:val="superscript"/>
          <w:lang w:eastAsia="ru-RU"/>
        </w:rPr>
        <w:footnoteReference w:id="88"/>
      </w:r>
      <w:r w:rsidRPr="00AD7A67">
        <w:rPr>
          <w:rFonts w:ascii="Arial" w:eastAsia="Times New Roman" w:hAnsi="Arial" w:cs="Arial"/>
          <w:sz w:val="24"/>
          <w:szCs w:val="24"/>
          <w:lang w:eastAsia="ru-RU"/>
        </w:rPr>
        <w:t xml:space="preserve">;        </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4.3.15. Обеспечивать полноту и достоверность сведений, представляемых в   администрацию   в соответствии с настоящим Соглашением;</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D7A67">
        <w:rPr>
          <w:rFonts w:ascii="Arial" w:eastAsia="Times New Roman" w:hAnsi="Arial" w:cs="Arial"/>
          <w:sz w:val="24"/>
          <w:szCs w:val="24"/>
          <w:vertAlign w:val="superscript"/>
          <w:lang w:eastAsia="ru-RU"/>
        </w:rPr>
        <w:t xml:space="preserve"> </w:t>
      </w:r>
      <w:r w:rsidRPr="00AD7A67">
        <w:rPr>
          <w:rFonts w:ascii="Arial" w:eastAsia="Times New Roman" w:hAnsi="Arial" w:cs="Arial"/>
          <w:sz w:val="24"/>
          <w:szCs w:val="24"/>
          <w:vertAlign w:val="superscript"/>
          <w:lang w:eastAsia="ru-RU"/>
        </w:rPr>
        <w:footnoteReference w:id="89"/>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4.3.16.2. 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 Получатель вправе:</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4.4.2. Обращаться в администрацию   области в целях получения разъяснений в связи с исполнением настоящего Соглашения;</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i/>
          <w:sz w:val="24"/>
          <w:szCs w:val="24"/>
          <w:lang w:eastAsia="ru-RU"/>
        </w:rPr>
      </w:pPr>
      <w:r w:rsidRPr="00AD7A67">
        <w:rPr>
          <w:rFonts w:ascii="Arial" w:eastAsia="Times New Roman" w:hAnsi="Arial" w:cs="Arial"/>
          <w:sz w:val="24"/>
          <w:szCs w:val="24"/>
          <w:lang w:eastAsia="ru-RU"/>
        </w:rPr>
        <w:t>4.4.3. Направлять в 20__ году</w:t>
      </w:r>
      <w:r w:rsidRPr="00AD7A67">
        <w:rPr>
          <w:rFonts w:ascii="Arial" w:eastAsia="Times New Roman" w:hAnsi="Arial" w:cs="Arial"/>
          <w:sz w:val="24"/>
          <w:szCs w:val="24"/>
          <w:vertAlign w:val="superscript"/>
          <w:lang w:eastAsia="ru-RU"/>
        </w:rPr>
        <w:footnoteReference w:id="90"/>
      </w:r>
      <w:r w:rsidRPr="00AD7A67">
        <w:rPr>
          <w:rFonts w:ascii="Arial" w:eastAsia="Times New Roman" w:hAnsi="Arial" w:cs="Arial"/>
          <w:sz w:val="24"/>
          <w:szCs w:val="24"/>
          <w:lang w:eastAsia="ru-RU"/>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AD7A67">
        <w:rPr>
          <w:rFonts w:ascii="Arial" w:eastAsia="Times New Roman" w:hAnsi="Arial" w:cs="Arial"/>
          <w:sz w:val="24"/>
          <w:szCs w:val="24"/>
          <w:lang w:val="en-US" w:eastAsia="ru-RU"/>
        </w:rPr>
        <w:t>I</w:t>
      </w:r>
      <w:r w:rsidRPr="00AD7A67">
        <w:rPr>
          <w:rFonts w:ascii="Arial" w:eastAsia="Times New Roman" w:hAnsi="Arial" w:cs="Arial"/>
          <w:sz w:val="24"/>
          <w:szCs w:val="24"/>
          <w:lang w:eastAsia="ru-RU"/>
        </w:rPr>
        <w:t xml:space="preserve"> настоящего Соглашения, в случае принятия администрацией  </w:t>
      </w:r>
      <w:r w:rsidRPr="00AD7A67">
        <w:rPr>
          <w:rFonts w:ascii="Arial" w:eastAsia="Times New Roman" w:hAnsi="Arial" w:cs="Arial"/>
          <w:i/>
          <w:sz w:val="24"/>
          <w:szCs w:val="24"/>
          <w:lang w:eastAsia="ru-RU"/>
        </w:rPr>
        <w:t xml:space="preserve">  </w:t>
      </w:r>
      <w:r w:rsidRPr="00AD7A67">
        <w:rPr>
          <w:rFonts w:ascii="Arial" w:eastAsia="Times New Roman" w:hAnsi="Arial" w:cs="Arial"/>
          <w:sz w:val="24"/>
          <w:szCs w:val="24"/>
          <w:lang w:eastAsia="ru-RU"/>
        </w:rPr>
        <w:t>соответствующего решения в соответствии с пунктом 4.2.2 настоящего Соглашения</w:t>
      </w:r>
      <w:r w:rsidRPr="00AD7A67">
        <w:rPr>
          <w:rFonts w:ascii="Arial" w:eastAsia="Times New Roman" w:hAnsi="Arial" w:cs="Arial"/>
          <w:sz w:val="24"/>
          <w:szCs w:val="24"/>
          <w:vertAlign w:val="superscript"/>
          <w:lang w:eastAsia="ru-RU"/>
        </w:rPr>
        <w:footnoteReference w:id="91"/>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AD7A67">
        <w:rPr>
          <w:rFonts w:ascii="Arial" w:eastAsia="Calibri" w:hAnsi="Arial" w:cs="Arial"/>
          <w:sz w:val="24"/>
          <w:szCs w:val="24"/>
          <w:vertAlign w:val="superscript"/>
        </w:rPr>
        <w:t xml:space="preserve"> </w:t>
      </w:r>
      <w:r w:rsidRPr="00AD7A67">
        <w:rPr>
          <w:rFonts w:ascii="Arial" w:eastAsia="Calibri" w:hAnsi="Arial" w:cs="Arial"/>
          <w:sz w:val="24"/>
          <w:szCs w:val="24"/>
          <w:vertAlign w:val="superscript"/>
        </w:rPr>
        <w:footnoteReference w:id="92"/>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4.4.4.1. _______________________________________________________;</w:t>
      </w:r>
    </w:p>
    <w:p w:rsidR="00AD7A67" w:rsidRPr="00AD7A67" w:rsidRDefault="00AD7A67" w:rsidP="00AD7A67">
      <w:pPr>
        <w:widowControl w:val="0"/>
        <w:autoSpaceDE w:val="0"/>
        <w:autoSpaceDN w:val="0"/>
        <w:adjustRightInd w:val="0"/>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4.4.4.2. _______________________________________________________.</w:t>
      </w:r>
    </w:p>
    <w:p w:rsidR="00AD7A67" w:rsidRPr="00AD7A67" w:rsidRDefault="00AD7A67" w:rsidP="00AD7A67">
      <w:pPr>
        <w:spacing w:after="0" w:line="240" w:lineRule="auto"/>
        <w:ind w:firstLine="567"/>
        <w:jc w:val="both"/>
        <w:rPr>
          <w:rFonts w:ascii="Arial" w:eastAsia="Calibri" w:hAnsi="Arial" w:cs="Arial"/>
          <w:sz w:val="24"/>
          <w:szCs w:val="24"/>
        </w:rPr>
      </w:pPr>
      <w:r w:rsidRPr="00AD7A67">
        <w:rPr>
          <w:rFonts w:ascii="Arial" w:eastAsia="Calibri" w:hAnsi="Arial" w:cs="Arial"/>
          <w:sz w:val="24"/>
          <w:szCs w:val="24"/>
        </w:rPr>
        <w:t xml:space="preserve">4.5. Получатель субсидии </w:t>
      </w:r>
      <w:r w:rsidRPr="00AD7A67">
        <w:rPr>
          <w:rFonts w:ascii="Arial" w:eastAsia="Calibri" w:hAnsi="Arial" w:cs="Arial"/>
          <w:sz w:val="24"/>
          <w:szCs w:val="24"/>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AD7A67">
        <w:rPr>
          <w:rFonts w:ascii="Arial" w:eastAsia="Calibri" w:hAnsi="Arial" w:cs="Arial"/>
          <w:sz w:val="24"/>
          <w:szCs w:val="24"/>
        </w:rPr>
        <w:t>..</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w:t>
      </w:r>
      <w:r w:rsidRPr="00AD7A67">
        <w:rPr>
          <w:rFonts w:ascii="Arial" w:eastAsia="Times New Roman" w:hAnsi="Arial" w:cs="Arial"/>
          <w:sz w:val="24"/>
          <w:szCs w:val="24"/>
          <w:lang w:eastAsia="ru-RU"/>
        </w:rPr>
        <w:t>. Ответственность Сторон</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D7A67" w:rsidRPr="00AD7A67" w:rsidRDefault="00AD7A67" w:rsidP="00AD7A6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Pr="00AD7A67">
        <w:rPr>
          <w:rFonts w:ascii="Arial" w:eastAsia="Times New Roman" w:hAnsi="Arial" w:cs="Arial"/>
          <w:sz w:val="24"/>
          <w:szCs w:val="24"/>
          <w:vertAlign w:val="superscript"/>
          <w:lang w:eastAsia="ru-RU"/>
        </w:rPr>
        <w:footnoteReference w:id="93"/>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5.2.1. ________________________________________________________;</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5.2.2. ________________________________________________________.</w:t>
      </w: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VI</w:t>
      </w:r>
      <w:r w:rsidRPr="00AD7A67">
        <w:rPr>
          <w:rFonts w:ascii="Arial" w:eastAsia="Times New Roman" w:hAnsi="Arial" w:cs="Arial"/>
          <w:sz w:val="24"/>
          <w:szCs w:val="24"/>
          <w:lang w:eastAsia="ru-RU"/>
        </w:rPr>
        <w:t>. Иные условия</w:t>
      </w: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6.1. Иные условия по настоящему Соглашению</w:t>
      </w:r>
      <w:r w:rsidRPr="00AD7A67">
        <w:rPr>
          <w:rFonts w:ascii="Arial" w:eastAsia="Times New Roman" w:hAnsi="Arial" w:cs="Arial"/>
          <w:sz w:val="24"/>
          <w:szCs w:val="24"/>
          <w:vertAlign w:val="superscript"/>
          <w:lang w:eastAsia="ru-RU"/>
        </w:rPr>
        <w:footnoteReference w:id="94"/>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AD7A67">
        <w:rPr>
          <w:rFonts w:ascii="Arial" w:eastAsia="Times New Roman" w:hAnsi="Arial" w:cs="Arial"/>
          <w:sz w:val="24"/>
          <w:szCs w:val="24"/>
          <w:lang w:eastAsia="ru-RU"/>
        </w:rPr>
        <w:t>6.1.1. _______________________________________________________;</w:t>
      </w:r>
    </w:p>
    <w:p w:rsidR="00AD7A67" w:rsidRPr="00AD7A67" w:rsidRDefault="00AD7A67" w:rsidP="00AD7A67">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AD7A67">
        <w:rPr>
          <w:rFonts w:ascii="Arial" w:eastAsia="Times New Roman" w:hAnsi="Arial" w:cs="Arial"/>
          <w:sz w:val="24"/>
          <w:szCs w:val="24"/>
          <w:lang w:eastAsia="ru-RU"/>
        </w:rPr>
        <w:t>6.1.2. _______________________________________________________.</w:t>
      </w: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VII</w:t>
      </w:r>
      <w:r w:rsidRPr="00AD7A67">
        <w:rPr>
          <w:rFonts w:ascii="Arial" w:eastAsia="Times New Roman" w:hAnsi="Arial" w:cs="Arial"/>
          <w:sz w:val="24"/>
          <w:szCs w:val="24"/>
          <w:lang w:eastAsia="ru-RU"/>
        </w:rPr>
        <w:t>. Заключительные положения</w:t>
      </w:r>
    </w:p>
    <w:p w:rsidR="00AD7A67" w:rsidRPr="00AD7A67" w:rsidRDefault="00AD7A67" w:rsidP="00AD7A6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AD7A67" w:rsidDel="00573D9C">
        <w:rPr>
          <w:rFonts w:ascii="Arial" w:eastAsia="Times New Roman" w:hAnsi="Arial" w:cs="Arial"/>
          <w:sz w:val="24"/>
          <w:szCs w:val="24"/>
          <w:lang w:eastAsia="ru-RU"/>
        </w:rPr>
        <w:t xml:space="preserve"> </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 Расторжение настоящего Соглашения возможно в случае:</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7.4.1. Реорганизации</w:t>
      </w:r>
      <w:r w:rsidRPr="00AD7A67">
        <w:rPr>
          <w:rFonts w:ascii="Arial" w:eastAsia="Times New Roman" w:hAnsi="Arial" w:cs="Arial"/>
          <w:sz w:val="24"/>
          <w:szCs w:val="24"/>
          <w:vertAlign w:val="superscript"/>
          <w:lang w:eastAsia="ru-RU"/>
        </w:rPr>
        <w:footnoteReference w:id="95"/>
      </w:r>
      <w:r w:rsidRPr="00AD7A67">
        <w:rPr>
          <w:rFonts w:ascii="Arial" w:eastAsia="Times New Roman" w:hAnsi="Arial" w:cs="Arial"/>
          <w:sz w:val="24"/>
          <w:szCs w:val="24"/>
          <w:lang w:eastAsia="ru-RU"/>
        </w:rPr>
        <w:t xml:space="preserve"> или прекращения деятельности Получателя;</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7.4.3. ______________________________________________________</w:t>
      </w:r>
      <w:r w:rsidRPr="00AD7A67">
        <w:rPr>
          <w:rFonts w:ascii="Arial" w:eastAsia="Times New Roman" w:hAnsi="Arial" w:cs="Arial"/>
          <w:sz w:val="24"/>
          <w:szCs w:val="24"/>
          <w:vertAlign w:val="superscript"/>
          <w:lang w:eastAsia="ru-RU"/>
        </w:rPr>
        <w:footnoteReference w:id="96"/>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AD7A67">
        <w:rPr>
          <w:rFonts w:ascii="Arial" w:eastAsia="Times New Roman" w:hAnsi="Arial" w:cs="Arial"/>
          <w:sz w:val="24"/>
          <w:szCs w:val="24"/>
          <w:vertAlign w:val="superscript"/>
          <w:lang w:eastAsia="ru-RU"/>
        </w:rPr>
        <w:footnoteReference w:id="97"/>
      </w:r>
      <w:r w:rsidRPr="00AD7A67">
        <w:rPr>
          <w:rFonts w:ascii="Arial" w:eastAsia="Times New Roman" w:hAnsi="Arial" w:cs="Arial"/>
          <w:sz w:val="24"/>
          <w:szCs w:val="24"/>
          <w:lang w:eastAsia="ru-RU"/>
        </w:rPr>
        <w:t>.</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D7A67" w:rsidRPr="00AD7A67" w:rsidRDefault="00AD7A67" w:rsidP="00AD7A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7.7. Настоящее Соглашение заключено Сторонами в форме бумажного документа в двух экземплярах, по одному экземпляру для каждой из Сторон.</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VIII</w:t>
      </w:r>
      <w:r w:rsidRPr="00AD7A67">
        <w:rPr>
          <w:rFonts w:ascii="Arial" w:eastAsia="Times New Roman" w:hAnsi="Arial" w:cs="Arial"/>
          <w:sz w:val="24"/>
          <w:szCs w:val="24"/>
          <w:lang w:eastAsia="ru-RU"/>
        </w:rPr>
        <w:t>. Платежные реквизиты Сторон</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AD7A67" w:rsidRPr="00AD7A67" w:rsidTr="00AD7A67">
        <w:tc>
          <w:tcPr>
            <w:tcW w:w="4740" w:type="dxa"/>
            <w:vMerge w:val="restart"/>
          </w:tcPr>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Администрация Меньшиковского сельсовета Венгеровского района Новосибирской области</w:t>
            </w:r>
          </w:p>
          <w:p w:rsidR="00AD7A67" w:rsidRPr="00AD7A67" w:rsidRDefault="00AD7A67" w:rsidP="00AD7A67">
            <w:pPr>
              <w:widowControl w:val="0"/>
              <w:autoSpaceDE w:val="0"/>
              <w:autoSpaceDN w:val="0"/>
              <w:adjustRightInd w:val="0"/>
              <w:spacing w:after="0" w:line="240" w:lineRule="auto"/>
              <w:rPr>
                <w:rFonts w:ascii="Arial" w:eastAsia="Calibri" w:hAnsi="Arial" w:cs="Arial"/>
                <w:i/>
                <w:sz w:val="24"/>
                <w:szCs w:val="24"/>
              </w:rPr>
            </w:pP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ОГРН, ОКТМО</w:t>
            </w:r>
          </w:p>
        </w:tc>
        <w:tc>
          <w:tcPr>
            <w:tcW w:w="4820"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Получателя</w:t>
            </w:r>
          </w:p>
        </w:tc>
      </w:tr>
      <w:tr w:rsidR="00AD7A67" w:rsidRPr="00AD7A67" w:rsidTr="00AD7A67">
        <w:tc>
          <w:tcPr>
            <w:tcW w:w="4740" w:type="dxa"/>
            <w:vMerge/>
          </w:tcPr>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Наименование Получателя</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Место нахождения:</w:t>
            </w: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Место нахождения: </w:t>
            </w: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r>
      <w:tr w:rsidR="00AD7A67" w:rsidRPr="00AD7A67" w:rsidTr="00AD7A67">
        <w:tc>
          <w:tcPr>
            <w:tcW w:w="474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Лицевой счет </w:t>
            </w:r>
          </w:p>
        </w:tc>
        <w:tc>
          <w:tcPr>
            <w:tcW w:w="4820"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val="en-US" w:eastAsia="ru-RU"/>
        </w:rPr>
        <w:t>IX</w:t>
      </w:r>
      <w:r w:rsidRPr="00AD7A67">
        <w:rPr>
          <w:rFonts w:ascii="Arial" w:eastAsia="Times New Roman" w:hAnsi="Arial" w:cs="Arial"/>
          <w:sz w:val="24"/>
          <w:szCs w:val="24"/>
          <w:lang w:eastAsia="ru-RU"/>
        </w:rPr>
        <w:t>. Подписи Сторон</w:t>
      </w:r>
    </w:p>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AD7A67" w:rsidRPr="00AD7A67" w:rsidTr="00AD7A67">
        <w:tc>
          <w:tcPr>
            <w:tcW w:w="4536"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Сокращенное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наименование </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i/>
                <w:sz w:val="24"/>
                <w:szCs w:val="24"/>
                <w:vertAlign w:val="superscript"/>
                <w:lang w:eastAsia="ru-RU"/>
              </w:rPr>
            </w:pPr>
            <w:r w:rsidRPr="00AD7A67">
              <w:rPr>
                <w:rFonts w:ascii="Arial" w:eastAsia="Times New Roman" w:hAnsi="Arial" w:cs="Arial"/>
                <w:i/>
                <w:sz w:val="24"/>
                <w:szCs w:val="24"/>
                <w:lang w:eastAsia="ru-RU"/>
              </w:rPr>
              <w:t xml:space="preserve">         (администрации)</w:t>
            </w:r>
          </w:p>
        </w:tc>
        <w:tc>
          <w:tcPr>
            <w:tcW w:w="5103" w:type="dxa"/>
          </w:tcPr>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Сокращенное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Получателя </w:t>
            </w:r>
          </w:p>
        </w:tc>
      </w:tr>
      <w:tr w:rsidR="00AD7A67" w:rsidRPr="00AD7A67" w:rsidTr="00AD7A67">
        <w:tc>
          <w:tcPr>
            <w:tcW w:w="4536"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 / _______________</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(подпись)              (ФИО)</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vertAlign w:val="superscript"/>
                <w:lang w:eastAsia="ru-RU"/>
              </w:rPr>
            </w:pPr>
            <w:r w:rsidRPr="00AD7A67">
              <w:rPr>
                <w:rFonts w:ascii="Arial" w:eastAsia="Times New Roman" w:hAnsi="Arial" w:cs="Arial"/>
                <w:i/>
                <w:sz w:val="24"/>
                <w:szCs w:val="24"/>
                <w:lang w:eastAsia="ru-RU"/>
              </w:rPr>
              <w:t xml:space="preserve">                      </w:t>
            </w:r>
          </w:p>
        </w:tc>
        <w:tc>
          <w:tcPr>
            <w:tcW w:w="5103" w:type="dxa"/>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 / _____________________</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(подпись)              (ФИО)</w:t>
            </w:r>
          </w:p>
          <w:p w:rsidR="00AD7A67" w:rsidRPr="00AD7A67" w:rsidRDefault="00AD7A67" w:rsidP="00AD7A67">
            <w:pPr>
              <w:widowControl w:val="0"/>
              <w:autoSpaceDE w:val="0"/>
              <w:autoSpaceDN w:val="0"/>
              <w:adjustRightInd w:val="0"/>
              <w:spacing w:after="0" w:line="240" w:lineRule="auto"/>
              <w:rPr>
                <w:rFonts w:ascii="Arial" w:eastAsia="Times New Roman" w:hAnsi="Arial" w:cs="Arial"/>
                <w:i/>
                <w:sz w:val="24"/>
                <w:szCs w:val="24"/>
                <w:lang w:eastAsia="ru-RU"/>
              </w:rPr>
            </w:pPr>
          </w:p>
        </w:tc>
      </w:tr>
    </w:tbl>
    <w:p w:rsidR="00AD7A67" w:rsidRPr="00AD7A67" w:rsidRDefault="00AD7A67" w:rsidP="005C6FBE">
      <w:pPr>
        <w:autoSpaceDE w:val="0"/>
        <w:autoSpaceDN w:val="0"/>
        <w:adjustRightInd w:val="0"/>
        <w:spacing w:after="0" w:line="240" w:lineRule="auto"/>
        <w:jc w:val="right"/>
        <w:outlineLvl w:val="0"/>
        <w:rPr>
          <w:rFonts w:ascii="Arial" w:eastAsia="Calibri" w:hAnsi="Arial" w:cs="Arial"/>
          <w:sz w:val="24"/>
          <w:szCs w:val="24"/>
        </w:rPr>
      </w:pPr>
      <w:r w:rsidRPr="00AD7A67">
        <w:rPr>
          <w:rFonts w:ascii="Arial" w:eastAsia="Calibri" w:hAnsi="Arial" w:cs="Arial"/>
          <w:sz w:val="24"/>
          <w:szCs w:val="24"/>
        </w:rPr>
        <w:t xml:space="preserve">Приложение № 1 </w:t>
      </w:r>
      <w:r w:rsidRPr="00AD7A67">
        <w:rPr>
          <w:rFonts w:ascii="Arial" w:eastAsia="Calibri" w:hAnsi="Arial" w:cs="Arial"/>
          <w:sz w:val="24"/>
          <w:szCs w:val="24"/>
        </w:rPr>
        <w:br/>
        <w:t xml:space="preserve">к Типовой форме соглашения (договора) о предоставлении </w:t>
      </w:r>
    </w:p>
    <w:p w:rsidR="00AD7A67" w:rsidRPr="00AD7A67" w:rsidRDefault="00AD7A67" w:rsidP="00AD7A67">
      <w:pPr>
        <w:autoSpaceDE w:val="0"/>
        <w:autoSpaceDN w:val="0"/>
        <w:adjustRightInd w:val="0"/>
        <w:spacing w:after="0" w:line="240" w:lineRule="auto"/>
        <w:ind w:left="3119"/>
        <w:jc w:val="right"/>
        <w:outlineLvl w:val="0"/>
        <w:rPr>
          <w:rFonts w:ascii="Arial" w:eastAsia="Calibri" w:hAnsi="Arial" w:cs="Arial"/>
          <w:sz w:val="24"/>
          <w:szCs w:val="24"/>
        </w:rPr>
      </w:pPr>
      <w:r w:rsidRPr="00AD7A67">
        <w:rPr>
          <w:rFonts w:ascii="Arial" w:eastAsia="Calibri" w:hAnsi="Arial" w:cs="Arial"/>
          <w:sz w:val="24"/>
          <w:szCs w:val="24"/>
        </w:rPr>
        <w:t xml:space="preserve">из бюджета Меньшиковского сельсовета Венгеровского района Новосибирской области Новосибирской области субсидии </w:t>
      </w:r>
    </w:p>
    <w:p w:rsidR="00AD7A67" w:rsidRPr="00AD7A67" w:rsidRDefault="00AD7A67" w:rsidP="00AD7A67">
      <w:pPr>
        <w:autoSpaceDE w:val="0"/>
        <w:autoSpaceDN w:val="0"/>
        <w:adjustRightInd w:val="0"/>
        <w:spacing w:after="0" w:line="240" w:lineRule="auto"/>
        <w:ind w:left="2268"/>
        <w:jc w:val="right"/>
        <w:outlineLvl w:val="0"/>
        <w:rPr>
          <w:rFonts w:ascii="Arial" w:eastAsia="Calibri" w:hAnsi="Arial" w:cs="Arial"/>
          <w:sz w:val="24"/>
          <w:szCs w:val="24"/>
        </w:rPr>
      </w:pPr>
      <w:r w:rsidRPr="00AD7A67">
        <w:rPr>
          <w:rFonts w:ascii="Arial" w:eastAsia="Calibri" w:hAnsi="Arial" w:cs="Arial"/>
          <w:sz w:val="24"/>
          <w:szCs w:val="24"/>
        </w:rPr>
        <w:t xml:space="preserve">на финансовое обеспечение затрат в связи с производством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(реализацией) товаров, выполнением работ,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оказанием услуг</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7"/>
        <w:gridCol w:w="1701"/>
        <w:gridCol w:w="1560"/>
        <w:gridCol w:w="1417"/>
        <w:gridCol w:w="1985"/>
        <w:gridCol w:w="1559"/>
        <w:gridCol w:w="3118"/>
        <w:gridCol w:w="2835"/>
      </w:tblGrid>
      <w:tr w:rsidR="00AD7A67" w:rsidRPr="00AD7A67" w:rsidTr="00AD7A67">
        <w:trPr>
          <w:trHeight w:val="750"/>
        </w:trPr>
        <w:tc>
          <w:tcPr>
            <w:tcW w:w="607"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п/п</w:t>
            </w:r>
          </w:p>
          <w:p w:rsidR="00AD7A67" w:rsidRPr="00AD7A67" w:rsidRDefault="00AD7A67" w:rsidP="00AD7A67">
            <w:pPr>
              <w:spacing w:after="0" w:line="240" w:lineRule="auto"/>
              <w:jc w:val="center"/>
              <w:rPr>
                <w:rFonts w:ascii="Arial" w:eastAsia="Calibri" w:hAnsi="Arial" w:cs="Arial"/>
                <w:sz w:val="24"/>
                <w:szCs w:val="24"/>
              </w:rPr>
            </w:pPr>
          </w:p>
        </w:tc>
        <w:tc>
          <w:tcPr>
            <w:tcW w:w="1701"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Наименование проекта (мероприятия)</w:t>
            </w:r>
            <w:r w:rsidRPr="00AD7A67">
              <w:rPr>
                <w:rFonts w:ascii="Arial" w:eastAsia="Calibri" w:hAnsi="Arial" w:cs="Arial"/>
                <w:sz w:val="24"/>
                <w:szCs w:val="24"/>
                <w:vertAlign w:val="superscript"/>
              </w:rPr>
              <w:footnoteReference w:id="98"/>
            </w:r>
          </w:p>
        </w:tc>
        <w:tc>
          <w:tcPr>
            <w:tcW w:w="6521" w:type="dxa"/>
            <w:gridSpan w:val="4"/>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Код по бюджетной классификации Российской Федерации </w:t>
            </w:r>
            <w:r w:rsidRPr="00AD7A67">
              <w:rPr>
                <w:rFonts w:ascii="Arial" w:eastAsia="Calibri" w:hAnsi="Arial" w:cs="Arial"/>
                <w:sz w:val="24"/>
                <w:szCs w:val="24"/>
              </w:rPr>
              <w:br/>
              <w:t xml:space="preserve">(по расходам бюджета  Меньшиковского сельсовета Венгеровского района Новосибирской области </w:t>
            </w:r>
            <w:r w:rsidRPr="00AD7A67">
              <w:rPr>
                <w:rFonts w:ascii="Arial" w:eastAsia="Calibri" w:hAnsi="Arial" w:cs="Arial"/>
                <w:sz w:val="24"/>
                <w:szCs w:val="24"/>
              </w:rPr>
              <w:br/>
              <w:t>на предоставление Субсидии)</w:t>
            </w:r>
            <w:r w:rsidRPr="00AD7A67">
              <w:rPr>
                <w:rFonts w:ascii="Arial" w:eastAsia="Calibri" w:hAnsi="Arial" w:cs="Arial"/>
                <w:sz w:val="24"/>
                <w:szCs w:val="24"/>
                <w:vertAlign w:val="superscript"/>
              </w:rPr>
              <w:footnoteReference w:id="99"/>
            </w:r>
          </w:p>
        </w:tc>
        <w:tc>
          <w:tcPr>
            <w:tcW w:w="3118"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Сроки перечисления Субсидии</w:t>
            </w:r>
            <w:r w:rsidRPr="00AD7A67">
              <w:rPr>
                <w:rFonts w:ascii="Arial" w:eastAsia="Calibri" w:hAnsi="Arial" w:cs="Arial"/>
                <w:sz w:val="24"/>
                <w:szCs w:val="24"/>
                <w:vertAlign w:val="superscript"/>
              </w:rPr>
              <w:footnoteReference w:id="100"/>
            </w:r>
          </w:p>
        </w:tc>
        <w:tc>
          <w:tcPr>
            <w:tcW w:w="2835" w:type="dxa"/>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Сумма, подлежащая перечислению, </w:t>
            </w:r>
            <w:r w:rsidRPr="00AD7A67">
              <w:rPr>
                <w:rFonts w:ascii="Arial" w:eastAsia="Calibri" w:hAnsi="Arial" w:cs="Arial"/>
                <w:sz w:val="24"/>
                <w:szCs w:val="24"/>
              </w:rPr>
              <w:br/>
              <w:t>рублей:</w:t>
            </w: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190"/>
        </w:trPr>
        <w:tc>
          <w:tcPr>
            <w:tcW w:w="607" w:type="dxa"/>
            <w:vMerge/>
          </w:tcPr>
          <w:p w:rsidR="00AD7A67" w:rsidRPr="00AD7A67" w:rsidRDefault="00AD7A67" w:rsidP="00AD7A67">
            <w:pPr>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spacing w:after="0" w:line="240" w:lineRule="auto"/>
              <w:jc w:val="center"/>
              <w:rPr>
                <w:rFonts w:ascii="Arial" w:eastAsia="Calibri" w:hAnsi="Arial" w:cs="Arial"/>
                <w:sz w:val="24"/>
                <w:szCs w:val="24"/>
              </w:rPr>
            </w:pPr>
          </w:p>
        </w:tc>
        <w:tc>
          <w:tcPr>
            <w:tcW w:w="1560" w:type="dxa"/>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код ГРБС</w:t>
            </w:r>
          </w:p>
        </w:tc>
        <w:tc>
          <w:tcPr>
            <w:tcW w:w="1417" w:type="dxa"/>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раздел, подраздел</w:t>
            </w:r>
          </w:p>
        </w:tc>
        <w:tc>
          <w:tcPr>
            <w:tcW w:w="1985" w:type="dxa"/>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целевая статья</w:t>
            </w:r>
          </w:p>
        </w:tc>
        <w:tc>
          <w:tcPr>
            <w:tcW w:w="1559" w:type="dxa"/>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вид расходов</w:t>
            </w:r>
          </w:p>
        </w:tc>
        <w:tc>
          <w:tcPr>
            <w:tcW w:w="3118"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всего </w:t>
            </w:r>
          </w:p>
        </w:tc>
      </w:tr>
      <w:tr w:rsidR="00AD7A67" w:rsidRPr="00AD7A67" w:rsidTr="00AD7A67">
        <w:trPr>
          <w:trHeight w:val="180"/>
        </w:trPr>
        <w:tc>
          <w:tcPr>
            <w:tcW w:w="607"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1</w:t>
            </w:r>
          </w:p>
        </w:tc>
        <w:tc>
          <w:tcPr>
            <w:tcW w:w="1701"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2</w:t>
            </w:r>
          </w:p>
        </w:tc>
        <w:tc>
          <w:tcPr>
            <w:tcW w:w="1560"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3</w:t>
            </w:r>
          </w:p>
        </w:tc>
        <w:tc>
          <w:tcPr>
            <w:tcW w:w="1417"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4</w:t>
            </w:r>
          </w:p>
        </w:tc>
        <w:tc>
          <w:tcPr>
            <w:tcW w:w="198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5</w:t>
            </w:r>
          </w:p>
        </w:tc>
        <w:tc>
          <w:tcPr>
            <w:tcW w:w="1559"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6</w:t>
            </w: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7</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8</w:t>
            </w:r>
          </w:p>
        </w:tc>
      </w:tr>
      <w:tr w:rsidR="00AD7A67" w:rsidRPr="00AD7A67" w:rsidTr="00AD7A67">
        <w:trPr>
          <w:trHeight w:val="75"/>
        </w:trPr>
        <w:tc>
          <w:tcPr>
            <w:tcW w:w="607"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1</w:t>
            </w:r>
          </w:p>
        </w:tc>
        <w:tc>
          <w:tcPr>
            <w:tcW w:w="1701"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Наименование проекта (мероприятия) 1</w:t>
            </w:r>
          </w:p>
        </w:tc>
        <w:tc>
          <w:tcPr>
            <w:tcW w:w="1560"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Итого по КБК</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Итого по КБК</w:t>
            </w:r>
          </w:p>
        </w:tc>
        <w:tc>
          <w:tcPr>
            <w:tcW w:w="283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6521" w:type="dxa"/>
            <w:gridSpan w:val="4"/>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6521" w:type="dxa"/>
            <w:gridSpan w:val="4"/>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Borders>
              <w:bottom w:val="single" w:sz="8" w:space="0" w:color="auto"/>
            </w:tcBorders>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Borders>
              <w:bottom w:val="single" w:sz="8" w:space="0" w:color="auto"/>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6521" w:type="dxa"/>
            <w:gridSpan w:val="4"/>
            <w:vMerge/>
            <w:tcBorders>
              <w:bottom w:val="single" w:sz="8" w:space="0" w:color="auto"/>
            </w:tcBorders>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Итого по проекту (мероприятию)</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2</w:t>
            </w:r>
          </w:p>
        </w:tc>
        <w:tc>
          <w:tcPr>
            <w:tcW w:w="1701"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Наименование проекта (мероприятия) 2</w:t>
            </w:r>
          </w:p>
        </w:tc>
        <w:tc>
          <w:tcPr>
            <w:tcW w:w="1560"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Итого по КБК</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r w:rsidRPr="00AD7A67">
              <w:rPr>
                <w:rFonts w:ascii="Arial" w:eastAsia="Calibri" w:hAnsi="Arial" w:cs="Arial"/>
                <w:sz w:val="24"/>
                <w:szCs w:val="24"/>
              </w:rPr>
              <w:t>- до «__»_____________20__ г.</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Итого по КБК</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restart"/>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val="restart"/>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vMerge/>
            <w:tcBorders>
              <w:bottom w:val="single" w:sz="8" w:space="0" w:color="auto"/>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vMerge/>
            <w:tcBorders>
              <w:bottom w:val="single" w:sz="8" w:space="0" w:color="auto"/>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vMerge/>
            <w:tcBorders>
              <w:bottom w:val="single" w:sz="8" w:space="0" w:color="auto"/>
            </w:tcBorders>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vMerge/>
            <w:tcBorders>
              <w:bottom w:val="single" w:sz="8" w:space="0" w:color="auto"/>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vMerge/>
            <w:tcBorders>
              <w:bottom w:val="single" w:sz="8" w:space="0" w:color="auto"/>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vMerge/>
            <w:tcBorders>
              <w:bottom w:val="single" w:sz="8" w:space="0" w:color="auto"/>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Итого по проекту (мероприятию)</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r w:rsidR="00AD7A67" w:rsidRPr="00AD7A67" w:rsidTr="00AD7A67">
        <w:trPr>
          <w:trHeight w:val="75"/>
        </w:trPr>
        <w:tc>
          <w:tcPr>
            <w:tcW w:w="607" w:type="dxa"/>
            <w:tcBorders>
              <w:top w:val="single" w:sz="8" w:space="0" w:color="auto"/>
              <w:left w:val="nil"/>
              <w:bottom w:val="nil"/>
              <w:right w:val="nil"/>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701" w:type="dxa"/>
            <w:tcBorders>
              <w:top w:val="single" w:sz="8" w:space="0" w:color="auto"/>
              <w:left w:val="nil"/>
              <w:bottom w:val="nil"/>
              <w:right w:val="nil"/>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60" w:type="dxa"/>
            <w:tcBorders>
              <w:top w:val="single" w:sz="8" w:space="0" w:color="auto"/>
              <w:left w:val="nil"/>
              <w:bottom w:val="nil"/>
              <w:right w:val="nil"/>
            </w:tcBorders>
            <w:vAlign w:val="center"/>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417" w:type="dxa"/>
            <w:tcBorders>
              <w:top w:val="single" w:sz="8" w:space="0" w:color="auto"/>
              <w:left w:val="nil"/>
              <w:bottom w:val="nil"/>
              <w:right w:val="nil"/>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985" w:type="dxa"/>
            <w:tcBorders>
              <w:top w:val="single" w:sz="8" w:space="0" w:color="auto"/>
              <w:left w:val="nil"/>
              <w:bottom w:val="nil"/>
              <w:right w:val="nil"/>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1559" w:type="dxa"/>
            <w:tcBorders>
              <w:top w:val="single" w:sz="8" w:space="0" w:color="auto"/>
              <w:left w:val="nil"/>
              <w:bottom w:val="nil"/>
            </w:tcBorders>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c>
          <w:tcPr>
            <w:tcW w:w="3118" w:type="dxa"/>
          </w:tcPr>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Всего</w:t>
            </w:r>
          </w:p>
        </w:tc>
        <w:tc>
          <w:tcPr>
            <w:tcW w:w="2835" w:type="dxa"/>
          </w:tcPr>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tc>
      </w:tr>
    </w:tbl>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p>
    <w:tbl>
      <w:tblPr>
        <w:tblpPr w:leftFromText="180" w:rightFromText="180" w:horzAnchor="page" w:tblpX="782" w:tblpY="-1272"/>
        <w:tblW w:w="15155" w:type="dxa"/>
        <w:tblLook w:val="04A0" w:firstRow="1" w:lastRow="0" w:firstColumn="1" w:lastColumn="0" w:noHBand="0" w:noVBand="1"/>
      </w:tblPr>
      <w:tblGrid>
        <w:gridCol w:w="15155"/>
      </w:tblGrid>
      <w:tr w:rsidR="00AD7A67" w:rsidRPr="00AD7A67" w:rsidTr="005C6FBE">
        <w:trPr>
          <w:trHeight w:val="2869"/>
        </w:trPr>
        <w:tc>
          <w:tcPr>
            <w:tcW w:w="15155" w:type="dxa"/>
            <w:tcBorders>
              <w:top w:val="nil"/>
              <w:left w:val="nil"/>
              <w:right w:val="nil"/>
            </w:tcBorders>
            <w:shd w:val="clear" w:color="auto" w:fill="auto"/>
            <w:noWrap/>
            <w:vAlign w:val="bottom"/>
          </w:tcPr>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5C6FBE" w:rsidRDefault="005C6FBE" w:rsidP="00AD7A67">
            <w:pPr>
              <w:spacing w:after="0" w:line="240" w:lineRule="auto"/>
              <w:jc w:val="right"/>
              <w:rPr>
                <w:rFonts w:ascii="Arial" w:eastAsia="Calibri" w:hAnsi="Arial" w:cs="Arial"/>
                <w:sz w:val="24"/>
                <w:szCs w:val="24"/>
              </w:rPr>
            </w:pPr>
          </w:p>
          <w:p w:rsidR="00AD7A67" w:rsidRPr="00AD7A67" w:rsidRDefault="00AD7A67" w:rsidP="005C6FBE">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Приложение № 2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из </w:t>
            </w: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бюджета Меньшиковского сельсовета Венгеровского района Новосибирской области </w:t>
            </w:r>
          </w:p>
          <w:p w:rsidR="00AD7A67" w:rsidRPr="00AD7A67" w:rsidRDefault="00AD7A67" w:rsidP="00AD7A67">
            <w:pPr>
              <w:autoSpaceDE w:val="0"/>
              <w:autoSpaceDN w:val="0"/>
              <w:adjustRightInd w:val="0"/>
              <w:spacing w:after="0" w:line="240" w:lineRule="auto"/>
              <w:jc w:val="right"/>
              <w:rPr>
                <w:rFonts w:ascii="Arial" w:eastAsia="Calibri" w:hAnsi="Arial" w:cs="Arial"/>
                <w:sz w:val="24"/>
                <w:szCs w:val="24"/>
              </w:rPr>
            </w:pPr>
            <w:r w:rsidRPr="00AD7A67">
              <w:rPr>
                <w:rFonts w:ascii="Arial" w:eastAsia="Calibri" w:hAnsi="Arial" w:cs="Arial"/>
                <w:sz w:val="24"/>
                <w:szCs w:val="24"/>
              </w:rPr>
              <w:t>субсидии на финансовое обеспечение затрат</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 в связи с производством (реализацией) товаров, выполнением работ,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оказанием услуг</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tc>
      </w:tr>
    </w:tbl>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5C6FBE" w:rsidRDefault="005C6FBE"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5C6FBE" w:rsidRDefault="005C6FBE"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vertAlign w:val="superscript"/>
          <w:lang w:eastAsia="ru-RU"/>
        </w:rPr>
      </w:pPr>
      <w:r w:rsidRPr="00AD7A67">
        <w:rPr>
          <w:rFonts w:ascii="Arial" w:eastAsia="Times New Roman" w:hAnsi="Arial" w:cs="Arial"/>
          <w:sz w:val="24"/>
          <w:szCs w:val="24"/>
          <w:lang w:eastAsia="ru-RU"/>
        </w:rPr>
        <w:t>ПОКАЗАТЕЛИ</w:t>
      </w:r>
      <w:r w:rsidRPr="00AD7A67">
        <w:rPr>
          <w:rFonts w:ascii="Arial" w:eastAsia="Times New Roman" w:hAnsi="Arial" w:cs="Arial"/>
          <w:sz w:val="24"/>
          <w:szCs w:val="24"/>
          <w:lang w:val="en-US" w:eastAsia="ru-RU"/>
        </w:rPr>
        <w:t xml:space="preserve"> </w:t>
      </w:r>
      <w:r w:rsidRPr="00AD7A67">
        <w:rPr>
          <w:rFonts w:ascii="Arial" w:eastAsia="Times New Roman" w:hAnsi="Arial" w:cs="Arial"/>
          <w:sz w:val="24"/>
          <w:szCs w:val="24"/>
          <w:lang w:eastAsia="ru-RU"/>
        </w:rPr>
        <w:t>РЕЗУЛЬТАТИВНОСТИ</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603"/>
        <w:gridCol w:w="2603"/>
        <w:gridCol w:w="2833"/>
        <w:gridCol w:w="982"/>
        <w:gridCol w:w="2184"/>
        <w:gridCol w:w="2485"/>
      </w:tblGrid>
      <w:tr w:rsidR="00AD7A67" w:rsidRPr="00AD7A67" w:rsidTr="00AD7A67">
        <w:tc>
          <w:tcPr>
            <w:tcW w:w="670"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п/п</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показателя</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проекта (мероприятия)</w:t>
            </w:r>
            <w:r w:rsidRPr="00AD7A67">
              <w:rPr>
                <w:rFonts w:ascii="Arial" w:eastAsia="Times New Roman" w:hAnsi="Arial" w:cs="Arial"/>
                <w:sz w:val="24"/>
                <w:szCs w:val="24"/>
                <w:vertAlign w:val="superscript"/>
                <w:lang w:eastAsia="ru-RU"/>
              </w:rPr>
              <w:footnoteReference w:id="101"/>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4178" w:type="dxa"/>
            <w:gridSpan w:val="2"/>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Единица измерения</w:t>
            </w:r>
          </w:p>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по ОКЕИ</w:t>
            </w:r>
          </w:p>
        </w:tc>
        <w:tc>
          <w:tcPr>
            <w:tcW w:w="2626"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Плановое значение показателя</w:t>
            </w:r>
          </w:p>
          <w:p w:rsidR="00AD7A67" w:rsidRPr="00AD7A67" w:rsidRDefault="00AD7A67" w:rsidP="00AD7A67">
            <w:pPr>
              <w:spacing w:after="0" w:line="240" w:lineRule="auto"/>
              <w:jc w:val="center"/>
              <w:rPr>
                <w:rFonts w:ascii="Arial" w:eastAsia="Calibri" w:hAnsi="Arial" w:cs="Arial"/>
                <w:sz w:val="24"/>
                <w:szCs w:val="24"/>
              </w:rPr>
            </w:pPr>
          </w:p>
        </w:tc>
        <w:tc>
          <w:tcPr>
            <w:tcW w:w="2835"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Срок, на который запланировано достижение показателя</w:t>
            </w:r>
          </w:p>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c>
          <w:tcPr>
            <w:tcW w:w="670"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tc>
        <w:tc>
          <w:tcPr>
            <w:tcW w:w="120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Код</w:t>
            </w:r>
          </w:p>
        </w:tc>
        <w:tc>
          <w:tcPr>
            <w:tcW w:w="2626" w:type="dxa"/>
            <w:vMerge/>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p>
        </w:tc>
        <w:tc>
          <w:tcPr>
            <w:tcW w:w="2835"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c>
          <w:tcPr>
            <w:tcW w:w="67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1</w:t>
            </w: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2</w:t>
            </w: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3</w:t>
            </w: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4</w:t>
            </w:r>
          </w:p>
        </w:tc>
        <w:tc>
          <w:tcPr>
            <w:tcW w:w="120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w:t>
            </w:r>
          </w:p>
        </w:tc>
        <w:tc>
          <w:tcPr>
            <w:tcW w:w="2626"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6</w:t>
            </w:r>
          </w:p>
        </w:tc>
        <w:tc>
          <w:tcPr>
            <w:tcW w:w="2835"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7</w:t>
            </w:r>
          </w:p>
        </w:tc>
      </w:tr>
      <w:tr w:rsidR="00AD7A67" w:rsidRPr="00AD7A67" w:rsidTr="00AD7A67">
        <w:tc>
          <w:tcPr>
            <w:tcW w:w="67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02"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26"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2835"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67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02"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26"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2835"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67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6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1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97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02"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26"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2835" w:type="dxa"/>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D7A67" w:rsidRPr="00AD7A67" w:rsidRDefault="00AD7A67" w:rsidP="00AD7A67">
      <w:pPr>
        <w:autoSpaceDE w:val="0"/>
        <w:autoSpaceDN w:val="0"/>
        <w:adjustRightInd w:val="0"/>
        <w:spacing w:after="0" w:line="240" w:lineRule="auto"/>
        <w:rPr>
          <w:rFonts w:ascii="Arial" w:eastAsia="Calibri" w:hAnsi="Arial" w:cs="Arial"/>
          <w:sz w:val="24"/>
          <w:szCs w:val="24"/>
        </w:rPr>
      </w:pPr>
      <w:r w:rsidRPr="00AD7A67">
        <w:rPr>
          <w:rFonts w:ascii="Arial" w:eastAsia="Calibri" w:hAnsi="Arial" w:cs="Arial"/>
          <w:sz w:val="24"/>
          <w:szCs w:val="24"/>
        </w:rPr>
        <w:br w:type="page"/>
      </w:r>
    </w:p>
    <w:tbl>
      <w:tblPr>
        <w:tblpPr w:leftFromText="180" w:rightFromText="180" w:horzAnchor="page" w:tblpX="1281" w:tblpY="-1272"/>
        <w:tblW w:w="14992" w:type="dxa"/>
        <w:tblLook w:val="04A0" w:firstRow="1" w:lastRow="0" w:firstColumn="1" w:lastColumn="0" w:noHBand="0" w:noVBand="1"/>
      </w:tblPr>
      <w:tblGrid>
        <w:gridCol w:w="14992"/>
      </w:tblGrid>
      <w:tr w:rsidR="00AD7A67" w:rsidRPr="00AD7A67" w:rsidTr="00AD7A67">
        <w:trPr>
          <w:trHeight w:val="2898"/>
        </w:trPr>
        <w:tc>
          <w:tcPr>
            <w:tcW w:w="14992" w:type="dxa"/>
            <w:tcBorders>
              <w:top w:val="nil"/>
              <w:left w:val="nil"/>
              <w:right w:val="nil"/>
            </w:tcBorders>
            <w:shd w:val="clear" w:color="auto" w:fill="auto"/>
            <w:noWrap/>
            <w:vAlign w:val="bottom"/>
          </w:tcPr>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Приложение № 3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из бюджета Меньшиковского сельсовета Венгеровского района Новосибирской области субсидии на финансовое обеспечение затрат в связи с  производством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 (реализацией) товаров, выполнением работ, оказанием услуг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p>
        </w:tc>
      </w:tr>
    </w:tbl>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ОТЧЕТ</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о достижении значений показателей  результативности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vertAlign w:val="superscript"/>
          <w:lang w:eastAsia="ru-RU"/>
        </w:rPr>
      </w:pPr>
      <w:r w:rsidRPr="00AD7A67">
        <w:rPr>
          <w:rFonts w:ascii="Arial" w:eastAsia="Times New Roman" w:hAnsi="Arial" w:cs="Arial"/>
          <w:sz w:val="24"/>
          <w:szCs w:val="24"/>
          <w:lang w:eastAsia="ru-RU"/>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AD7A67" w:rsidRPr="00AD7A67" w:rsidTr="00AD7A67">
        <w:trPr>
          <w:trHeight w:val="296"/>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rPr>
          <w:trHeight w:val="257"/>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rPr>
          <w:trHeight w:val="296"/>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rPr>
          <w:trHeight w:val="243"/>
        </w:trPr>
        <w:tc>
          <w:tcPr>
            <w:tcW w:w="883"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434" w:type="dxa"/>
            <w:tcBorders>
              <w:top w:val="nil"/>
              <w:left w:val="nil"/>
              <w:bottom w:val="nil"/>
              <w:right w:val="nil"/>
            </w:tcBorders>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Наименование Получателя   __________________________________________________________________________                                                                                                  </w:t>
      </w:r>
    </w:p>
    <w:p w:rsidR="00AD7A67" w:rsidRPr="00AD7A67" w:rsidRDefault="00AD7A67" w:rsidP="00AD7A67">
      <w:pPr>
        <w:tabs>
          <w:tab w:val="left" w:pos="9968"/>
        </w:tabs>
        <w:spacing w:after="0" w:line="240" w:lineRule="auto"/>
        <w:rPr>
          <w:rFonts w:ascii="Arial" w:eastAsia="Calibri" w:hAnsi="Arial" w:cs="Arial"/>
          <w:i/>
          <w:sz w:val="24"/>
          <w:szCs w:val="24"/>
        </w:rPr>
      </w:pPr>
      <w:r w:rsidRPr="00AD7A67">
        <w:rPr>
          <w:rFonts w:ascii="Arial" w:eastAsia="Calibri" w:hAnsi="Arial" w:cs="Arial"/>
          <w:sz w:val="24"/>
          <w:szCs w:val="24"/>
        </w:rPr>
        <w:t>Периодичность:</w:t>
      </w:r>
      <w:r w:rsidRPr="00AD7A67">
        <w:rPr>
          <w:rFonts w:ascii="Arial" w:eastAsia="Calibri" w:hAnsi="Arial" w:cs="Arial"/>
          <w:i/>
          <w:sz w:val="24"/>
          <w:szCs w:val="24"/>
        </w:rPr>
        <w:t xml:space="preserve">                      _______________________</w:t>
      </w:r>
      <w:r w:rsidRPr="00AD7A67">
        <w:rPr>
          <w:rFonts w:ascii="Arial" w:eastAsia="Calibri" w:hAnsi="Arial" w:cs="Arial"/>
          <w:i/>
          <w:sz w:val="24"/>
          <w:szCs w:val="24"/>
        </w:rPr>
        <w:tab/>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961"/>
        <w:gridCol w:w="2134"/>
        <w:gridCol w:w="1901"/>
        <w:gridCol w:w="1350"/>
        <w:gridCol w:w="1777"/>
        <w:gridCol w:w="1728"/>
        <w:gridCol w:w="1601"/>
        <w:gridCol w:w="1522"/>
      </w:tblGrid>
      <w:tr w:rsidR="00AD7A67" w:rsidRPr="00AD7A67" w:rsidTr="00AD7A67">
        <w:tc>
          <w:tcPr>
            <w:tcW w:w="627"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п/п</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49" w:type="dxa"/>
            <w:vMerge w:val="restart"/>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показателя</w:t>
            </w:r>
            <w:r w:rsidRPr="00AD7A67">
              <w:rPr>
                <w:rFonts w:ascii="Arial" w:eastAsia="Times New Roman" w:hAnsi="Arial" w:cs="Arial"/>
                <w:sz w:val="24"/>
                <w:szCs w:val="24"/>
                <w:vertAlign w:val="superscript"/>
                <w:lang w:eastAsia="ru-RU"/>
              </w:rPr>
              <w:footnoteReference w:id="102"/>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24" w:type="dxa"/>
            <w:vMerge w:val="restart"/>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проекта</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(мероприятия)</w:t>
            </w:r>
            <w:r w:rsidRPr="00AD7A67">
              <w:rPr>
                <w:rFonts w:ascii="Arial" w:eastAsia="Times New Roman" w:hAnsi="Arial" w:cs="Arial"/>
                <w:sz w:val="24"/>
                <w:szCs w:val="24"/>
                <w:vertAlign w:val="superscript"/>
                <w:lang w:eastAsia="ru-RU"/>
              </w:rPr>
              <w:footnoteReference w:id="103"/>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671" w:type="dxa"/>
            <w:gridSpan w:val="2"/>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Единица измерения по ОКЕИ</w:t>
            </w:r>
          </w:p>
        </w:tc>
        <w:tc>
          <w:tcPr>
            <w:tcW w:w="1906" w:type="dxa"/>
            <w:vMerge w:val="restart"/>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Плановое значение </w:t>
            </w:r>
          </w:p>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показателя</w:t>
            </w:r>
            <w:r w:rsidRPr="00AD7A67">
              <w:rPr>
                <w:rFonts w:ascii="Arial" w:eastAsia="Times New Roman" w:hAnsi="Arial" w:cs="Arial"/>
                <w:sz w:val="24"/>
                <w:szCs w:val="24"/>
                <w:vertAlign w:val="superscript"/>
                <w:lang w:eastAsia="ru-RU"/>
              </w:rPr>
              <w:footnoteReference w:id="104"/>
            </w:r>
          </w:p>
        </w:tc>
        <w:tc>
          <w:tcPr>
            <w:tcW w:w="2225"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Достигнутое значение показателя по состоянию на отчетную дату</w:t>
            </w:r>
          </w:p>
        </w:tc>
        <w:tc>
          <w:tcPr>
            <w:tcW w:w="1669"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Процент выполнения  </w:t>
            </w:r>
          </w:p>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плана</w:t>
            </w:r>
          </w:p>
          <w:p w:rsidR="00AD7A67" w:rsidRPr="00AD7A67" w:rsidRDefault="00AD7A67" w:rsidP="00AD7A67">
            <w:pPr>
              <w:spacing w:after="0" w:line="240" w:lineRule="auto"/>
              <w:ind w:right="317"/>
              <w:jc w:val="center"/>
              <w:rPr>
                <w:rFonts w:ascii="Arial" w:eastAsia="Calibri" w:hAnsi="Arial" w:cs="Arial"/>
                <w:sz w:val="24"/>
                <w:szCs w:val="24"/>
              </w:rPr>
            </w:pPr>
          </w:p>
        </w:tc>
        <w:tc>
          <w:tcPr>
            <w:tcW w:w="1597" w:type="dxa"/>
            <w:vMerge w:val="restart"/>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Причина отклонения</w:t>
            </w:r>
          </w:p>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c>
          <w:tcPr>
            <w:tcW w:w="627"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49"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24"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65"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tc>
        <w:tc>
          <w:tcPr>
            <w:tcW w:w="70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Код</w:t>
            </w:r>
          </w:p>
        </w:tc>
        <w:tc>
          <w:tcPr>
            <w:tcW w:w="1906"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25" w:type="dxa"/>
            <w:vMerge/>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p>
        </w:tc>
        <w:tc>
          <w:tcPr>
            <w:tcW w:w="1669"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c>
          <w:tcPr>
            <w:tcW w:w="1597"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r>
      <w:tr w:rsidR="00AD7A67" w:rsidRPr="00AD7A67" w:rsidTr="00AD7A67">
        <w:trPr>
          <w:trHeight w:val="316"/>
        </w:trPr>
        <w:tc>
          <w:tcPr>
            <w:tcW w:w="627"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1</w:t>
            </w:r>
          </w:p>
        </w:tc>
        <w:tc>
          <w:tcPr>
            <w:tcW w:w="2249"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2</w:t>
            </w:r>
          </w:p>
        </w:tc>
        <w:tc>
          <w:tcPr>
            <w:tcW w:w="2224"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3</w:t>
            </w:r>
          </w:p>
        </w:tc>
        <w:tc>
          <w:tcPr>
            <w:tcW w:w="1965"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4</w:t>
            </w:r>
          </w:p>
        </w:tc>
        <w:tc>
          <w:tcPr>
            <w:tcW w:w="706"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5</w:t>
            </w:r>
          </w:p>
        </w:tc>
        <w:tc>
          <w:tcPr>
            <w:tcW w:w="1906"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6</w:t>
            </w:r>
          </w:p>
        </w:tc>
        <w:tc>
          <w:tcPr>
            <w:tcW w:w="2225"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7</w:t>
            </w:r>
          </w:p>
        </w:tc>
        <w:tc>
          <w:tcPr>
            <w:tcW w:w="1669"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8</w:t>
            </w:r>
          </w:p>
        </w:tc>
        <w:tc>
          <w:tcPr>
            <w:tcW w:w="1597" w:type="dxa"/>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9</w:t>
            </w:r>
          </w:p>
        </w:tc>
      </w:tr>
      <w:tr w:rsidR="00AD7A67" w:rsidRPr="00AD7A67" w:rsidTr="00AD7A67">
        <w:tc>
          <w:tcPr>
            <w:tcW w:w="627"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49"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24"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65"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06"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225" w:type="dxa"/>
            <w:shd w:val="clear" w:color="auto" w:fill="auto"/>
            <w:vAlign w:val="center"/>
          </w:tcPr>
          <w:p w:rsidR="00AD7A67" w:rsidRPr="00AD7A67" w:rsidRDefault="00AD7A67" w:rsidP="00AD7A67">
            <w:pPr>
              <w:spacing w:after="0" w:line="240" w:lineRule="auto"/>
              <w:rPr>
                <w:rFonts w:ascii="Arial" w:eastAsia="Calibri" w:hAnsi="Arial" w:cs="Arial"/>
                <w:sz w:val="24"/>
                <w:szCs w:val="24"/>
              </w:rPr>
            </w:pPr>
          </w:p>
        </w:tc>
        <w:tc>
          <w:tcPr>
            <w:tcW w:w="1669"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597" w:type="dxa"/>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Руководитель  Получателя                 ___________    ___________         _____________________</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(уполномоченное лицо)                      (должность)        (подпись)             (расшифровка подписи)</w:t>
      </w:r>
    </w:p>
    <w:p w:rsidR="00AD7A67" w:rsidRPr="00AD7A67" w:rsidRDefault="00AD7A67" w:rsidP="00AD7A67">
      <w:pPr>
        <w:spacing w:after="0" w:line="240" w:lineRule="auto"/>
        <w:jc w:val="center"/>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Исполнитель                     ___________      ___________       _____________________      </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                                             (должность)          (ФИО)                        (телефон)</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«__» ____________ 20__ г.</w:t>
      </w:r>
    </w:p>
    <w:p w:rsidR="00AD7A67" w:rsidRPr="00AD7A67" w:rsidRDefault="00AD7A67" w:rsidP="00AD7A67">
      <w:pPr>
        <w:spacing w:after="0" w:line="240" w:lineRule="auto"/>
        <w:ind w:left="9781"/>
        <w:jc w:val="right"/>
        <w:rPr>
          <w:rFonts w:ascii="Arial" w:eastAsia="Calibri" w:hAnsi="Arial" w:cs="Arial"/>
          <w:sz w:val="24"/>
          <w:szCs w:val="24"/>
        </w:rPr>
      </w:pPr>
      <w:r w:rsidRPr="00AD7A67">
        <w:rPr>
          <w:rFonts w:ascii="Arial" w:eastAsia="Calibri" w:hAnsi="Arial" w:cs="Arial"/>
          <w:sz w:val="24"/>
          <w:szCs w:val="24"/>
        </w:rPr>
        <w:t xml:space="preserve">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Приложение № 4</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из бюджета  Меньшиковского сельсовета Венгеровского района Новосибирской области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субсидии на финансовое обеспечение затрат в связи с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производством (реализацией) товаров, </w:t>
      </w:r>
    </w:p>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 выполнением работ, оказанием услуг</w:t>
      </w:r>
    </w:p>
    <w:p w:rsidR="00AD7A67" w:rsidRPr="00AD7A67" w:rsidRDefault="00AD7A67" w:rsidP="00AD7A67">
      <w:pPr>
        <w:spacing w:after="0" w:line="240" w:lineRule="auto"/>
        <w:ind w:left="9072"/>
        <w:jc w:val="right"/>
        <w:rPr>
          <w:rFonts w:ascii="Arial" w:eastAsia="Calibri" w:hAnsi="Arial" w:cs="Arial"/>
          <w:sz w:val="24"/>
          <w:szCs w:val="24"/>
        </w:rPr>
      </w:pPr>
    </w:p>
    <w:p w:rsidR="00AD7A67" w:rsidRPr="00AD7A67" w:rsidRDefault="00AD7A67" w:rsidP="00AD7A67">
      <w:pPr>
        <w:spacing w:after="0" w:line="240" w:lineRule="auto"/>
        <w:ind w:left="9072"/>
        <w:jc w:val="right"/>
        <w:rPr>
          <w:rFonts w:ascii="Arial" w:eastAsia="Calibri" w:hAnsi="Arial" w:cs="Arial"/>
          <w:sz w:val="24"/>
          <w:szCs w:val="24"/>
        </w:rPr>
      </w:pPr>
    </w:p>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 xml:space="preserve">Отчет о расходах, источником финансового обеспечения которых является Субсидия </w:t>
      </w:r>
    </w:p>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на «__»___________ 20__г.</w:t>
      </w:r>
      <w:r w:rsidRPr="00AD7A67">
        <w:rPr>
          <w:rFonts w:ascii="Arial" w:eastAsia="Calibri" w:hAnsi="Arial" w:cs="Arial"/>
          <w:sz w:val="24"/>
          <w:szCs w:val="24"/>
          <w:vertAlign w:val="superscript"/>
        </w:rPr>
        <w:footnoteReference w:id="105"/>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Наименование Получателя    _____________________________________________________________</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Периодичность: квартальная, годовая</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Единица измерения: рубль (с точностью до второго десятичного знака) </w:t>
      </w:r>
    </w:p>
    <w:p w:rsidR="00AD7A67" w:rsidRPr="00AD7A67" w:rsidRDefault="00AD7A67" w:rsidP="00AD7A67">
      <w:pPr>
        <w:spacing w:after="0" w:line="240" w:lineRule="auto"/>
        <w:ind w:left="9781"/>
        <w:jc w:val="right"/>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127"/>
        <w:gridCol w:w="2661"/>
        <w:gridCol w:w="3676"/>
        <w:gridCol w:w="2660"/>
      </w:tblGrid>
      <w:tr w:rsidR="00AD7A67" w:rsidRPr="00AD7A67" w:rsidTr="00AD7A67">
        <w:tc>
          <w:tcPr>
            <w:tcW w:w="4503" w:type="dxa"/>
            <w:vMerge w:val="restart"/>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Наименование показателя</w:t>
            </w:r>
          </w:p>
        </w:tc>
        <w:tc>
          <w:tcPr>
            <w:tcW w:w="1134" w:type="dxa"/>
            <w:vMerge w:val="restart"/>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Код</w:t>
            </w:r>
            <w:r w:rsidRPr="00AD7A67">
              <w:rPr>
                <w:rFonts w:ascii="Arial" w:eastAsia="Calibri" w:hAnsi="Arial" w:cs="Arial"/>
                <w:sz w:val="24"/>
                <w:szCs w:val="24"/>
                <w:vertAlign w:val="superscript"/>
              </w:rPr>
              <w:footnoteReference w:id="106"/>
            </w:r>
            <w:r w:rsidRPr="00AD7A67">
              <w:rPr>
                <w:rFonts w:ascii="Arial" w:eastAsia="Calibri" w:hAnsi="Arial" w:cs="Arial"/>
                <w:sz w:val="24"/>
                <w:szCs w:val="24"/>
              </w:rPr>
              <w:t xml:space="preserve"> строки</w:t>
            </w:r>
          </w:p>
        </w:tc>
        <w:tc>
          <w:tcPr>
            <w:tcW w:w="2693" w:type="dxa"/>
            <w:vMerge w:val="restart"/>
            <w:shd w:val="clear" w:color="auto" w:fill="auto"/>
            <w:vAlign w:val="center"/>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Код направления расходования Субсидии</w:t>
            </w:r>
            <w:r w:rsidRPr="00AD7A67">
              <w:rPr>
                <w:rFonts w:ascii="Arial" w:eastAsia="Calibri" w:hAnsi="Arial" w:cs="Arial"/>
                <w:sz w:val="24"/>
                <w:szCs w:val="24"/>
                <w:vertAlign w:val="superscript"/>
              </w:rPr>
              <w:footnoteReference w:id="107"/>
            </w:r>
          </w:p>
        </w:tc>
        <w:tc>
          <w:tcPr>
            <w:tcW w:w="6456" w:type="dxa"/>
            <w:gridSpan w:val="2"/>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Сумма</w:t>
            </w:r>
          </w:p>
        </w:tc>
      </w:tr>
      <w:tr w:rsidR="00AD7A67" w:rsidRPr="00AD7A67" w:rsidTr="00AD7A67">
        <w:tc>
          <w:tcPr>
            <w:tcW w:w="4503" w:type="dxa"/>
            <w:vMerge/>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1134" w:type="dxa"/>
            <w:vMerge/>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3" w:type="dxa"/>
            <w:vMerge/>
            <w:shd w:val="clear" w:color="auto" w:fill="auto"/>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Отчетный период</w:t>
            </w:r>
          </w:p>
        </w:tc>
        <w:tc>
          <w:tcPr>
            <w:tcW w:w="269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нарастающим итогом с начала года</w:t>
            </w:r>
          </w:p>
        </w:tc>
      </w:tr>
      <w:tr w:rsidR="00AD7A67" w:rsidRPr="00AD7A67" w:rsidTr="00AD7A67">
        <w:tc>
          <w:tcPr>
            <w:tcW w:w="4503"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1</w:t>
            </w:r>
          </w:p>
        </w:tc>
        <w:tc>
          <w:tcPr>
            <w:tcW w:w="113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2</w:t>
            </w:r>
          </w:p>
        </w:tc>
        <w:tc>
          <w:tcPr>
            <w:tcW w:w="2693"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w:t>
            </w:r>
          </w:p>
        </w:tc>
        <w:tc>
          <w:tcPr>
            <w:tcW w:w="376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4</w:t>
            </w:r>
          </w:p>
        </w:tc>
        <w:tc>
          <w:tcPr>
            <w:tcW w:w="269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w:t>
            </w: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Остаток субсидии на начало года,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100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 том числе:</w:t>
            </w:r>
          </w:p>
          <w:p w:rsidR="00AD7A67" w:rsidRPr="00AD7A67" w:rsidRDefault="00AD7A67" w:rsidP="00AD7A67">
            <w:pPr>
              <w:spacing w:after="0" w:line="240" w:lineRule="auto"/>
              <w:ind w:left="567"/>
              <w:rPr>
                <w:rFonts w:ascii="Arial" w:eastAsia="Calibri" w:hAnsi="Arial" w:cs="Arial"/>
                <w:sz w:val="24"/>
                <w:szCs w:val="24"/>
              </w:rPr>
            </w:pPr>
            <w:r w:rsidRPr="00AD7A67">
              <w:rPr>
                <w:rFonts w:ascii="Arial" w:eastAsia="Calibri" w:hAnsi="Arial" w:cs="Arial"/>
                <w:sz w:val="24"/>
                <w:szCs w:val="24"/>
              </w:rPr>
              <w:t>потребность в котором подтверждена</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110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подлежащий возврату в бюджет ______ сельсовета Венгеровского района  Новосибирской области</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120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1</w:t>
            </w:r>
          </w:p>
        </w:tc>
        <w:tc>
          <w:tcPr>
            <w:tcW w:w="113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2</w:t>
            </w:r>
          </w:p>
        </w:tc>
        <w:tc>
          <w:tcPr>
            <w:tcW w:w="2693"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w:t>
            </w:r>
          </w:p>
        </w:tc>
        <w:tc>
          <w:tcPr>
            <w:tcW w:w="376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4</w:t>
            </w:r>
          </w:p>
        </w:tc>
        <w:tc>
          <w:tcPr>
            <w:tcW w:w="269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w:t>
            </w: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Поступило средств,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200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 том числе:</w:t>
            </w:r>
          </w:p>
          <w:p w:rsidR="00AD7A67" w:rsidRPr="00AD7A67" w:rsidRDefault="00AD7A67" w:rsidP="00AD7A67">
            <w:pPr>
              <w:spacing w:after="0" w:line="240" w:lineRule="auto"/>
              <w:ind w:firstLine="567"/>
              <w:rPr>
                <w:rFonts w:ascii="Arial" w:eastAsia="Calibri" w:hAnsi="Arial" w:cs="Arial"/>
                <w:sz w:val="24"/>
                <w:szCs w:val="24"/>
              </w:rPr>
            </w:pPr>
            <w:r w:rsidRPr="00AD7A67">
              <w:rPr>
                <w:rFonts w:ascii="Arial" w:eastAsia="Calibri" w:hAnsi="Arial" w:cs="Arial"/>
                <w:sz w:val="24"/>
                <w:szCs w:val="24"/>
              </w:rPr>
              <w:t xml:space="preserve">из бюджета ______ сельсовета Венгеровского района Новосибирской области </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210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ind w:left="567"/>
              <w:rPr>
                <w:rFonts w:ascii="Arial" w:eastAsia="Calibri" w:hAnsi="Arial" w:cs="Arial"/>
                <w:sz w:val="24"/>
                <w:szCs w:val="24"/>
              </w:rPr>
            </w:pPr>
            <w:r w:rsidRPr="00AD7A67">
              <w:rPr>
                <w:rFonts w:ascii="Arial" w:eastAsia="Calibri" w:hAnsi="Arial" w:cs="Arial"/>
                <w:sz w:val="24"/>
                <w:szCs w:val="24"/>
              </w:rPr>
              <w:t>дебиторской задолженности прошлых лет</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220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Выплаты по расходам,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300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         в том числе:</w:t>
            </w:r>
          </w:p>
          <w:p w:rsidR="00AD7A67" w:rsidRPr="00AD7A67" w:rsidRDefault="00AD7A67" w:rsidP="00AD7A67">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Выплаты персоналу,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310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0100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ind w:left="1276" w:hanging="283"/>
              <w:rPr>
                <w:rFonts w:ascii="Arial" w:eastAsia="Calibri" w:hAnsi="Arial" w:cs="Arial"/>
                <w:sz w:val="24"/>
                <w:szCs w:val="24"/>
              </w:rPr>
            </w:pPr>
            <w:r w:rsidRPr="00AD7A67">
              <w:rPr>
                <w:rFonts w:ascii="Arial" w:eastAsia="Calibri" w:hAnsi="Arial" w:cs="Arial"/>
                <w:sz w:val="24"/>
                <w:szCs w:val="24"/>
              </w:rPr>
              <w:t xml:space="preserve">        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Закупка работ и услуг,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320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0200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firstLine="993"/>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left="426"/>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Закупка непроизведенных активов, нематериальных активов, материальных запасов и основных средств,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330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0300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left="426" w:firstLine="567"/>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340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0420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left="426" w:firstLine="992"/>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rPr>
          <w:trHeight w:val="158"/>
        </w:trPr>
        <w:tc>
          <w:tcPr>
            <w:tcW w:w="4503" w:type="dxa"/>
            <w:shd w:val="clear" w:color="auto" w:fill="auto"/>
          </w:tcPr>
          <w:p w:rsidR="00AD7A67" w:rsidRPr="00AD7A67" w:rsidRDefault="00AD7A67" w:rsidP="00AD7A67">
            <w:pPr>
              <w:autoSpaceDE w:val="0"/>
              <w:autoSpaceDN w:val="0"/>
              <w:adjustRightInd w:val="0"/>
              <w:spacing w:after="0" w:line="240" w:lineRule="auto"/>
              <w:ind w:firstLine="426"/>
              <w:rPr>
                <w:rFonts w:ascii="Arial" w:eastAsia="Calibri" w:hAnsi="Arial" w:cs="Arial"/>
                <w:sz w:val="24"/>
                <w:szCs w:val="24"/>
              </w:rPr>
            </w:pPr>
            <w:r w:rsidRPr="00AD7A67">
              <w:rPr>
                <w:rFonts w:ascii="Arial" w:eastAsia="Calibri" w:hAnsi="Arial" w:cs="Arial"/>
                <w:sz w:val="24"/>
                <w:szCs w:val="24"/>
              </w:rPr>
              <w:t>Выбытие со счетов:</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350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0610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left="426" w:firstLine="992"/>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tabs>
                <w:tab w:val="left" w:pos="142"/>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360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0620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left="426" w:firstLine="850"/>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370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0810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1</w:t>
            </w:r>
          </w:p>
        </w:tc>
        <w:tc>
          <w:tcPr>
            <w:tcW w:w="113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2</w:t>
            </w:r>
          </w:p>
        </w:tc>
        <w:tc>
          <w:tcPr>
            <w:tcW w:w="2693"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w:t>
            </w:r>
          </w:p>
        </w:tc>
        <w:tc>
          <w:tcPr>
            <w:tcW w:w="3764"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4</w:t>
            </w:r>
          </w:p>
        </w:tc>
        <w:tc>
          <w:tcPr>
            <w:tcW w:w="2692" w:type="dxa"/>
            <w:shd w:val="clear" w:color="auto" w:fill="auto"/>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w:t>
            </w: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ind w:left="426" w:firstLine="850"/>
              <w:rPr>
                <w:rFonts w:ascii="Arial" w:eastAsia="Times New Roman" w:hAnsi="Arial" w:cs="Arial"/>
                <w:sz w:val="24"/>
                <w:szCs w:val="24"/>
                <w:lang w:eastAsia="ru-RU"/>
              </w:rPr>
            </w:pPr>
            <w:r w:rsidRPr="00AD7A67">
              <w:rPr>
                <w:rFonts w:ascii="Arial" w:eastAsia="Times New Roman" w:hAnsi="Arial" w:cs="Arial"/>
                <w:sz w:val="24"/>
                <w:szCs w:val="24"/>
                <w:lang w:eastAsia="ru-RU"/>
              </w:rPr>
              <w:t>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Иные выплаты,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380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0820</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Выплаты по окончательным расчетам,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390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из них:</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Возвращено в бюджет ______ сельсовета Венгеровского района Новосибирской области,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400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 том числе:</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израсходованных не по целевому назначению</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410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 результате применения штрафных санкций</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420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Остаток Субсидии на конец отчетного периода, всего:</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500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в том числе:</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требуется в направлении на те же цели</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510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r w:rsidR="00AD7A67" w:rsidRPr="00AD7A67" w:rsidTr="00AD7A67">
        <w:tc>
          <w:tcPr>
            <w:tcW w:w="4503" w:type="dxa"/>
            <w:shd w:val="clear" w:color="auto" w:fill="auto"/>
          </w:tcPr>
          <w:p w:rsidR="00AD7A67" w:rsidRPr="00AD7A67" w:rsidRDefault="00AD7A67" w:rsidP="00AD7A67">
            <w:pPr>
              <w:spacing w:after="0" w:line="240" w:lineRule="auto"/>
              <w:ind w:left="426"/>
              <w:rPr>
                <w:rFonts w:ascii="Arial" w:eastAsia="Calibri" w:hAnsi="Arial" w:cs="Arial"/>
                <w:sz w:val="24"/>
                <w:szCs w:val="24"/>
              </w:rPr>
            </w:pPr>
            <w:r w:rsidRPr="00AD7A67">
              <w:rPr>
                <w:rFonts w:ascii="Arial" w:eastAsia="Calibri" w:hAnsi="Arial" w:cs="Arial"/>
                <w:sz w:val="24"/>
                <w:szCs w:val="24"/>
              </w:rPr>
              <w:t>подлежит возврату</w:t>
            </w:r>
          </w:p>
        </w:tc>
        <w:tc>
          <w:tcPr>
            <w:tcW w:w="1134"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520</w:t>
            </w:r>
          </w:p>
        </w:tc>
        <w:tc>
          <w:tcPr>
            <w:tcW w:w="2693" w:type="dxa"/>
            <w:shd w:val="clear" w:color="auto" w:fill="auto"/>
            <w:vAlign w:val="bottom"/>
          </w:tcPr>
          <w:p w:rsidR="00AD7A67" w:rsidRPr="00AD7A67" w:rsidRDefault="00AD7A67" w:rsidP="00AD7A67">
            <w:pPr>
              <w:spacing w:after="0" w:line="240" w:lineRule="auto"/>
              <w:jc w:val="center"/>
              <w:rPr>
                <w:rFonts w:ascii="Arial" w:eastAsia="Calibri" w:hAnsi="Arial" w:cs="Arial"/>
                <w:sz w:val="24"/>
                <w:szCs w:val="24"/>
              </w:rPr>
            </w:pPr>
            <w:r w:rsidRPr="00AD7A67">
              <w:rPr>
                <w:rFonts w:ascii="Arial" w:eastAsia="Calibri" w:hAnsi="Arial" w:cs="Arial"/>
                <w:sz w:val="24"/>
                <w:szCs w:val="24"/>
              </w:rPr>
              <w:t>х</w:t>
            </w:r>
          </w:p>
        </w:tc>
        <w:tc>
          <w:tcPr>
            <w:tcW w:w="3764" w:type="dxa"/>
            <w:shd w:val="clear" w:color="auto" w:fill="auto"/>
          </w:tcPr>
          <w:p w:rsidR="00AD7A67" w:rsidRPr="00AD7A67" w:rsidRDefault="00AD7A67" w:rsidP="00AD7A67">
            <w:pPr>
              <w:spacing w:after="0" w:line="240" w:lineRule="auto"/>
              <w:rPr>
                <w:rFonts w:ascii="Arial" w:eastAsia="Calibri" w:hAnsi="Arial" w:cs="Arial"/>
                <w:sz w:val="24"/>
                <w:szCs w:val="24"/>
              </w:rPr>
            </w:pPr>
          </w:p>
        </w:tc>
        <w:tc>
          <w:tcPr>
            <w:tcW w:w="2692" w:type="dxa"/>
            <w:shd w:val="clear" w:color="auto" w:fill="auto"/>
          </w:tcPr>
          <w:p w:rsidR="00AD7A67" w:rsidRPr="00AD7A67" w:rsidRDefault="00AD7A67" w:rsidP="00AD7A67">
            <w:pPr>
              <w:spacing w:after="0" w:line="240" w:lineRule="auto"/>
              <w:rPr>
                <w:rFonts w:ascii="Arial" w:eastAsia="Calibri" w:hAnsi="Arial" w:cs="Arial"/>
                <w:sz w:val="24"/>
                <w:szCs w:val="24"/>
              </w:rPr>
            </w:pPr>
          </w:p>
        </w:tc>
      </w:tr>
    </w:tbl>
    <w:p w:rsidR="00AD7A67" w:rsidRPr="00AD7A67" w:rsidRDefault="00AD7A67" w:rsidP="00AD7A67">
      <w:pPr>
        <w:spacing w:after="0" w:line="240" w:lineRule="auto"/>
        <w:ind w:left="9781"/>
        <w:jc w:val="right"/>
        <w:rPr>
          <w:rFonts w:ascii="Arial" w:eastAsia="Calibri" w:hAnsi="Arial" w:cs="Arial"/>
          <w:sz w:val="24"/>
          <w:szCs w:val="24"/>
        </w:rPr>
      </w:pPr>
      <w:r w:rsidRPr="00AD7A67">
        <w:rPr>
          <w:rFonts w:ascii="Arial" w:eastAsia="Calibri" w:hAnsi="Arial" w:cs="Arial"/>
          <w:sz w:val="24"/>
          <w:szCs w:val="24"/>
        </w:rPr>
        <w:t xml:space="preserve">                                                                                                       </w:t>
      </w:r>
    </w:p>
    <w:p w:rsidR="00AD7A67" w:rsidRPr="00AD7A67" w:rsidRDefault="00AD7A67" w:rsidP="00AD7A67">
      <w:pPr>
        <w:widowControl w:val="0"/>
        <w:autoSpaceDE w:val="0"/>
        <w:autoSpaceDN w:val="0"/>
        <w:adjustRightInd w:val="0"/>
        <w:spacing w:after="0" w:line="240" w:lineRule="auto"/>
        <w:ind w:left="-426" w:firstLine="568"/>
        <w:jc w:val="both"/>
        <w:rPr>
          <w:rFonts w:ascii="Arial" w:eastAsia="Times New Roman" w:hAnsi="Arial" w:cs="Arial"/>
          <w:sz w:val="24"/>
          <w:szCs w:val="24"/>
          <w:lang w:eastAsia="ru-RU"/>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Руководитель  Получателя                  ___________    ___________         _____________________</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(уполномоченное лицо)                        (должность)        (подпись)             (расшифровка подписи)</w:t>
      </w:r>
    </w:p>
    <w:p w:rsidR="00AD7A67" w:rsidRPr="00AD7A67" w:rsidRDefault="00AD7A67" w:rsidP="00AD7A67">
      <w:pPr>
        <w:spacing w:after="0" w:line="240" w:lineRule="auto"/>
        <w:jc w:val="center"/>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Исполнитель                     ___________      ___________       _____________________      </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                                             (должность)          (ФИО)                        (телефон)</w:t>
      </w:r>
    </w:p>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b/>
          <w:i/>
          <w:sz w:val="24"/>
          <w:szCs w:val="24"/>
        </w:rPr>
      </w:pPr>
      <w:r w:rsidRPr="00AD7A67">
        <w:rPr>
          <w:rFonts w:ascii="Arial" w:eastAsia="Calibri" w:hAnsi="Arial" w:cs="Arial"/>
          <w:sz w:val="24"/>
          <w:szCs w:val="24"/>
        </w:rPr>
        <w:t>«__» ____________ 20__ г.</w:t>
      </w:r>
    </w:p>
    <w:p w:rsidR="00AD7A67" w:rsidRPr="00AD7A67" w:rsidRDefault="00AD7A67" w:rsidP="00AD7A67">
      <w:pPr>
        <w:widowControl w:val="0"/>
        <w:autoSpaceDE w:val="0"/>
        <w:autoSpaceDN w:val="0"/>
        <w:adjustRightInd w:val="0"/>
        <w:spacing w:after="0" w:line="240" w:lineRule="auto"/>
        <w:ind w:left="-426" w:firstLine="568"/>
        <w:jc w:val="both"/>
        <w:rPr>
          <w:rFonts w:ascii="Arial" w:eastAsia="Times New Roman" w:hAnsi="Arial" w:cs="Arial"/>
          <w:sz w:val="24"/>
          <w:szCs w:val="24"/>
          <w:lang w:eastAsia="ru-RU"/>
        </w:rPr>
      </w:pPr>
    </w:p>
    <w:p w:rsidR="00AD7A67" w:rsidRPr="00AD7A67" w:rsidRDefault="00AD7A67" w:rsidP="00AD7A67">
      <w:pPr>
        <w:autoSpaceDE w:val="0"/>
        <w:autoSpaceDN w:val="0"/>
        <w:adjustRightInd w:val="0"/>
        <w:spacing w:after="0" w:line="240" w:lineRule="auto"/>
        <w:rPr>
          <w:rFonts w:ascii="Arial" w:eastAsia="Calibri" w:hAnsi="Arial" w:cs="Arial"/>
          <w:sz w:val="24"/>
          <w:szCs w:val="24"/>
        </w:rPr>
      </w:pPr>
      <w:r w:rsidRPr="00AD7A67">
        <w:rPr>
          <w:rFonts w:ascii="Arial" w:eastAsia="Calibri" w:hAnsi="Arial" w:cs="Arial"/>
          <w:sz w:val="24"/>
          <w:szCs w:val="24"/>
        </w:rPr>
        <w:br w:type="page"/>
      </w:r>
    </w:p>
    <w:tbl>
      <w:tblPr>
        <w:tblpPr w:leftFromText="180" w:rightFromText="180" w:vertAnchor="page" w:horzAnchor="page" w:tblpX="638" w:tblpY="376"/>
        <w:tblW w:w="15984" w:type="dxa"/>
        <w:tblLook w:val="04A0" w:firstRow="1" w:lastRow="0" w:firstColumn="1" w:lastColumn="0" w:noHBand="0" w:noVBand="1"/>
      </w:tblPr>
      <w:tblGrid>
        <w:gridCol w:w="15984"/>
      </w:tblGrid>
      <w:tr w:rsidR="00AD7A67" w:rsidRPr="00AD7A67" w:rsidTr="00AD7A67">
        <w:trPr>
          <w:trHeight w:val="2007"/>
        </w:trPr>
        <w:tc>
          <w:tcPr>
            <w:tcW w:w="15984" w:type="dxa"/>
            <w:tcBorders>
              <w:top w:val="nil"/>
              <w:left w:val="nil"/>
            </w:tcBorders>
            <w:shd w:val="clear" w:color="auto" w:fill="auto"/>
            <w:noWrap/>
            <w:vAlign w:val="bottom"/>
          </w:tcPr>
          <w:p w:rsidR="00AD7A67" w:rsidRPr="00AD7A67" w:rsidRDefault="00AD7A67" w:rsidP="00AD7A67">
            <w:pPr>
              <w:spacing w:after="0" w:line="240" w:lineRule="auto"/>
              <w:jc w:val="right"/>
              <w:rPr>
                <w:rFonts w:ascii="Arial" w:eastAsia="Calibri" w:hAnsi="Arial" w:cs="Arial"/>
                <w:sz w:val="24"/>
                <w:szCs w:val="24"/>
              </w:rPr>
            </w:pPr>
            <w:r w:rsidRPr="00AD7A67">
              <w:rPr>
                <w:rFonts w:ascii="Arial" w:eastAsia="Calibri" w:hAnsi="Arial" w:cs="Arial"/>
                <w:sz w:val="24"/>
                <w:szCs w:val="24"/>
              </w:rPr>
              <w:t xml:space="preserve">Приложение № 5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к Типовой форме соглашения (договора) о предоставлении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 xml:space="preserve">из бюджета  Меньшиковского  сельсовета Венгеровского района Новосибирской области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субсидии  на финансовое обеспечение затрат в связи</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с производством (реализацией) товаров,</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выполнением работ, оказанием услуг</w:t>
            </w:r>
          </w:p>
          <w:p w:rsidR="00AD7A67" w:rsidRPr="00AD7A67" w:rsidRDefault="00AD7A67" w:rsidP="00AD7A67">
            <w:pPr>
              <w:spacing w:after="0" w:line="240" w:lineRule="auto"/>
              <w:ind w:left="9781"/>
              <w:jc w:val="right"/>
              <w:rPr>
                <w:rFonts w:ascii="Arial" w:eastAsia="Calibri" w:hAnsi="Arial" w:cs="Arial"/>
                <w:sz w:val="24"/>
                <w:szCs w:val="24"/>
              </w:rPr>
            </w:pPr>
          </w:p>
        </w:tc>
      </w:tr>
    </w:tbl>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 РАЗМЕРА ШТРАФНЫХ САНКЦИЙ</w:t>
      </w:r>
    </w:p>
    <w:p w:rsidR="00AD7A67" w:rsidRPr="00AD7A67" w:rsidRDefault="00AD7A67" w:rsidP="00AD7A67">
      <w:pPr>
        <w:widowControl w:val="0"/>
        <w:autoSpaceDE w:val="0"/>
        <w:autoSpaceDN w:val="0"/>
        <w:adjustRightInd w:val="0"/>
        <w:spacing w:after="0" w:line="240" w:lineRule="auto"/>
        <w:ind w:firstLine="720"/>
        <w:jc w:val="center"/>
        <w:outlineLvl w:val="0"/>
        <w:rPr>
          <w:rFonts w:ascii="Arial" w:eastAsia="Times New Roman" w:hAnsi="Arial" w:cs="Arial"/>
          <w:sz w:val="24"/>
          <w:szCs w:val="24"/>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701"/>
        <w:gridCol w:w="1701"/>
        <w:gridCol w:w="709"/>
        <w:gridCol w:w="1984"/>
        <w:gridCol w:w="1985"/>
        <w:gridCol w:w="992"/>
        <w:gridCol w:w="1559"/>
        <w:gridCol w:w="851"/>
        <w:gridCol w:w="850"/>
        <w:gridCol w:w="1701"/>
      </w:tblGrid>
      <w:tr w:rsidR="00AD7A67" w:rsidRPr="00AD7A67" w:rsidTr="00AD7A67">
        <w:tc>
          <w:tcPr>
            <w:tcW w:w="425"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п/п</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2"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показателя</w:t>
            </w:r>
            <w:r w:rsidRPr="00AD7A67">
              <w:rPr>
                <w:rFonts w:ascii="Arial" w:eastAsia="Times New Roman" w:hAnsi="Arial" w:cs="Arial"/>
                <w:sz w:val="24"/>
                <w:szCs w:val="24"/>
                <w:vertAlign w:val="superscript"/>
                <w:lang w:eastAsia="ru-RU"/>
              </w:rPr>
              <w:footnoteReference w:id="108"/>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проекта</w:t>
            </w:r>
          </w:p>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(мероприятия)</w:t>
            </w:r>
            <w:r w:rsidRPr="00AD7A67">
              <w:rPr>
                <w:rFonts w:ascii="Arial" w:eastAsia="Times New Roman" w:hAnsi="Arial" w:cs="Arial"/>
                <w:sz w:val="24"/>
                <w:szCs w:val="24"/>
                <w:vertAlign w:val="superscript"/>
                <w:lang w:eastAsia="ru-RU"/>
              </w:rPr>
              <w:footnoteReference w:id="109"/>
            </w:r>
          </w:p>
        </w:tc>
        <w:tc>
          <w:tcPr>
            <w:tcW w:w="2410" w:type="dxa"/>
            <w:gridSpan w:val="2"/>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Единица измерения </w:t>
            </w:r>
          </w:p>
          <w:p w:rsidR="00AD7A67" w:rsidRPr="00AD7A67" w:rsidRDefault="00AD7A67" w:rsidP="00AD7A67">
            <w:pPr>
              <w:widowControl w:val="0"/>
              <w:autoSpaceDE w:val="0"/>
              <w:autoSpaceDN w:val="0"/>
              <w:adjustRightInd w:val="0"/>
              <w:spacing w:after="0" w:line="240" w:lineRule="auto"/>
              <w:ind w:left="176"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 ОКЕИ</w:t>
            </w:r>
          </w:p>
        </w:tc>
        <w:tc>
          <w:tcPr>
            <w:tcW w:w="1984"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33"/>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Плановое значение показателя</w:t>
            </w:r>
          </w:p>
          <w:p w:rsidR="00AD7A67" w:rsidRPr="00AD7A67" w:rsidRDefault="00AD7A67" w:rsidP="00AD7A67">
            <w:pPr>
              <w:widowControl w:val="0"/>
              <w:autoSpaceDE w:val="0"/>
              <w:autoSpaceDN w:val="0"/>
              <w:adjustRightInd w:val="0"/>
              <w:spacing w:after="0" w:line="240" w:lineRule="auto"/>
              <w:ind w:firstLine="33"/>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результативности</w:t>
            </w:r>
          </w:p>
          <w:p w:rsidR="00AD7A67" w:rsidRPr="00AD7A67" w:rsidRDefault="00AD7A67" w:rsidP="00AD7A67">
            <w:pPr>
              <w:widowControl w:val="0"/>
              <w:autoSpaceDE w:val="0"/>
              <w:autoSpaceDN w:val="0"/>
              <w:adjustRightInd w:val="0"/>
              <w:spacing w:after="0" w:line="240" w:lineRule="auto"/>
              <w:ind w:firstLine="33"/>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(иного показателя)</w:t>
            </w:r>
            <w:r w:rsidRPr="00AD7A67">
              <w:rPr>
                <w:rFonts w:ascii="Arial" w:eastAsia="Times New Roman" w:hAnsi="Arial" w:cs="Arial"/>
                <w:sz w:val="24"/>
                <w:szCs w:val="24"/>
                <w:vertAlign w:val="superscript"/>
                <w:lang w:eastAsia="ru-RU"/>
              </w:rPr>
              <w:footnoteReference w:id="110"/>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Достигнутое значение показателя</w:t>
            </w:r>
          </w:p>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результативности</w:t>
            </w:r>
          </w:p>
          <w:p w:rsidR="00AD7A67" w:rsidRPr="00AD7A67" w:rsidRDefault="00AD7A67" w:rsidP="00AD7A67">
            <w:pPr>
              <w:widowControl w:val="0"/>
              <w:autoSpaceDE w:val="0"/>
              <w:autoSpaceDN w:val="0"/>
              <w:adjustRightInd w:val="0"/>
              <w:spacing w:after="0" w:line="240" w:lineRule="auto"/>
              <w:ind w:left="34"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(иного показателя)</w:t>
            </w:r>
            <w:r w:rsidRPr="00AD7A67">
              <w:rPr>
                <w:rFonts w:ascii="Arial" w:eastAsia="Times New Roman" w:hAnsi="Arial" w:cs="Arial"/>
                <w:sz w:val="24"/>
                <w:szCs w:val="24"/>
                <w:vertAlign w:val="superscript"/>
                <w:lang w:eastAsia="ru-RU"/>
              </w:rPr>
              <w:footnoteReference w:id="111"/>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551" w:type="dxa"/>
            <w:gridSpan w:val="2"/>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Объем Субсидии, </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(тыс.руб.)</w:t>
            </w:r>
          </w:p>
        </w:tc>
        <w:tc>
          <w:tcPr>
            <w:tcW w:w="1701" w:type="dxa"/>
            <w:gridSpan w:val="2"/>
            <w:vMerge w:val="restart"/>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Корректирующие коэффициенты</w:t>
            </w:r>
            <w:r w:rsidRPr="00AD7A67">
              <w:rPr>
                <w:rFonts w:ascii="Arial" w:eastAsia="Times New Roman" w:hAnsi="Arial" w:cs="Arial"/>
                <w:sz w:val="24"/>
                <w:szCs w:val="24"/>
                <w:vertAlign w:val="superscript"/>
                <w:lang w:eastAsia="ru-RU"/>
              </w:rPr>
              <w:footnoteReference w:id="112"/>
            </w:r>
          </w:p>
        </w:tc>
        <w:tc>
          <w:tcPr>
            <w:tcW w:w="1701"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33"/>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Размер штрафных санкций </w:t>
            </w:r>
          </w:p>
          <w:p w:rsidR="00AD7A67" w:rsidRPr="00AD7A67" w:rsidRDefault="00AD7A67" w:rsidP="00AD7A67">
            <w:pPr>
              <w:widowControl w:val="0"/>
              <w:autoSpaceDE w:val="0"/>
              <w:autoSpaceDN w:val="0"/>
              <w:adjustRightInd w:val="0"/>
              <w:spacing w:after="0" w:line="240" w:lineRule="auto"/>
              <w:ind w:firstLine="33"/>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(тыс.руб.)</w:t>
            </w:r>
          </w:p>
          <w:p w:rsidR="00AD7A67" w:rsidRPr="00AD7A67" w:rsidRDefault="00AD7A67" w:rsidP="00AD7A67">
            <w:pPr>
              <w:widowControl w:val="0"/>
              <w:autoSpaceDE w:val="0"/>
              <w:autoSpaceDN w:val="0"/>
              <w:adjustRightInd w:val="0"/>
              <w:spacing w:after="0" w:line="240" w:lineRule="auto"/>
              <w:ind w:firstLine="33"/>
              <w:rPr>
                <w:rFonts w:ascii="Arial" w:eastAsia="Times New Roman" w:hAnsi="Arial" w:cs="Arial"/>
                <w:sz w:val="24"/>
                <w:szCs w:val="24"/>
                <w:lang w:eastAsia="ru-RU"/>
              </w:rPr>
            </w:pPr>
            <w:r w:rsidRPr="00AD7A67">
              <w:rPr>
                <w:rFonts w:ascii="Arial" w:eastAsia="Times New Roman" w:hAnsi="Arial" w:cs="Arial"/>
                <w:sz w:val="24"/>
                <w:szCs w:val="24"/>
                <w:lang w:eastAsia="ru-RU"/>
              </w:rPr>
              <w:t>(1гр.7÷гр.6)×гр.8(гр.9) ×гр.10(гр.11)</w:t>
            </w:r>
          </w:p>
        </w:tc>
      </w:tr>
      <w:tr w:rsidR="00AD7A67" w:rsidRPr="00AD7A67" w:rsidTr="00AD7A67">
        <w:trPr>
          <w:trHeight w:val="322"/>
        </w:trPr>
        <w:tc>
          <w:tcPr>
            <w:tcW w:w="42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2"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9" w:type="dxa"/>
            <w:vMerge w:val="restart"/>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Код</w:t>
            </w:r>
          </w:p>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4"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551" w:type="dxa"/>
            <w:gridSpan w:val="2"/>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gridSpan w:val="2"/>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D7A67" w:rsidRPr="00AD7A67" w:rsidTr="00AD7A67">
        <w:tc>
          <w:tcPr>
            <w:tcW w:w="42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2"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9"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4"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992"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Всего</w:t>
            </w:r>
          </w:p>
        </w:tc>
        <w:tc>
          <w:tcPr>
            <w:tcW w:w="1559" w:type="dxa"/>
            <w:shd w:val="clear" w:color="auto" w:fill="auto"/>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Израсходовано Получателем</w:t>
            </w:r>
          </w:p>
        </w:tc>
        <w:tc>
          <w:tcPr>
            <w:tcW w:w="851" w:type="dxa"/>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K1</w:t>
            </w:r>
          </w:p>
        </w:tc>
        <w:tc>
          <w:tcPr>
            <w:tcW w:w="850" w:type="dxa"/>
            <w:shd w:val="clear" w:color="auto" w:fill="auto"/>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K2</w:t>
            </w:r>
          </w:p>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p>
        </w:tc>
        <w:tc>
          <w:tcPr>
            <w:tcW w:w="1701" w:type="dxa"/>
            <w:vMerge/>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D7A67" w:rsidRPr="00AD7A67" w:rsidTr="00AD7A67">
        <w:tc>
          <w:tcPr>
            <w:tcW w:w="425"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1</w:t>
            </w:r>
          </w:p>
        </w:tc>
        <w:tc>
          <w:tcPr>
            <w:tcW w:w="1702"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2</w:t>
            </w:r>
          </w:p>
        </w:tc>
        <w:tc>
          <w:tcPr>
            <w:tcW w:w="1701"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3</w:t>
            </w:r>
          </w:p>
        </w:tc>
        <w:tc>
          <w:tcPr>
            <w:tcW w:w="1701"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4</w:t>
            </w:r>
          </w:p>
        </w:tc>
        <w:tc>
          <w:tcPr>
            <w:tcW w:w="709"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5</w:t>
            </w:r>
          </w:p>
        </w:tc>
        <w:tc>
          <w:tcPr>
            <w:tcW w:w="1984"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6</w:t>
            </w:r>
          </w:p>
        </w:tc>
        <w:tc>
          <w:tcPr>
            <w:tcW w:w="1985"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7</w:t>
            </w:r>
          </w:p>
        </w:tc>
        <w:tc>
          <w:tcPr>
            <w:tcW w:w="992"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8</w:t>
            </w:r>
          </w:p>
        </w:tc>
        <w:tc>
          <w:tcPr>
            <w:tcW w:w="1559"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9</w:t>
            </w:r>
          </w:p>
        </w:tc>
        <w:tc>
          <w:tcPr>
            <w:tcW w:w="851"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10</w:t>
            </w:r>
          </w:p>
        </w:tc>
        <w:tc>
          <w:tcPr>
            <w:tcW w:w="850"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34"/>
              <w:jc w:val="center"/>
              <w:rPr>
                <w:rFonts w:ascii="Arial" w:eastAsia="Times New Roman" w:hAnsi="Arial" w:cs="Arial"/>
                <w:sz w:val="24"/>
                <w:szCs w:val="24"/>
                <w:lang w:val="en-US" w:eastAsia="ru-RU"/>
              </w:rPr>
            </w:pPr>
            <w:r w:rsidRPr="00AD7A67">
              <w:rPr>
                <w:rFonts w:ascii="Arial" w:eastAsia="Times New Roman" w:hAnsi="Arial" w:cs="Arial"/>
                <w:sz w:val="24"/>
                <w:szCs w:val="24"/>
                <w:lang w:val="en-US" w:eastAsia="ru-RU"/>
              </w:rPr>
              <w:t>11</w:t>
            </w:r>
          </w:p>
        </w:tc>
        <w:tc>
          <w:tcPr>
            <w:tcW w:w="1701" w:type="dxa"/>
            <w:shd w:val="clear" w:color="auto" w:fill="auto"/>
            <w:vAlign w:val="center"/>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val="en-US" w:eastAsia="ru-RU"/>
              </w:rPr>
            </w:pPr>
            <w:r w:rsidRPr="00AD7A67">
              <w:rPr>
                <w:rFonts w:ascii="Arial" w:eastAsia="Times New Roman" w:hAnsi="Arial" w:cs="Arial"/>
                <w:sz w:val="24"/>
                <w:szCs w:val="24"/>
                <w:lang w:eastAsia="ru-RU"/>
              </w:rPr>
              <w:t>12</w:t>
            </w:r>
          </w:p>
        </w:tc>
      </w:tr>
      <w:tr w:rsidR="00AD7A67" w:rsidRPr="00AD7A67" w:rsidTr="00AD7A67">
        <w:tc>
          <w:tcPr>
            <w:tcW w:w="425"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70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709"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4"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985"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99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559"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851" w:type="dxa"/>
            <w:shd w:val="clear" w:color="auto" w:fill="auto"/>
          </w:tcPr>
          <w:p w:rsidR="00AD7A67" w:rsidRPr="00AD7A67" w:rsidRDefault="00AD7A67" w:rsidP="00AD7A67">
            <w:pPr>
              <w:widowControl w:val="0"/>
              <w:autoSpaceDE w:val="0"/>
              <w:autoSpaceDN w:val="0"/>
              <w:adjustRightInd w:val="0"/>
              <w:spacing w:after="0" w:line="240" w:lineRule="auto"/>
              <w:ind w:firstLine="34"/>
              <w:jc w:val="both"/>
              <w:rPr>
                <w:rFonts w:ascii="Arial" w:eastAsia="Times New Roman" w:hAnsi="Arial" w:cs="Arial"/>
                <w:sz w:val="24"/>
                <w:szCs w:val="24"/>
                <w:lang w:eastAsia="ru-RU"/>
              </w:rPr>
            </w:pPr>
          </w:p>
        </w:tc>
        <w:tc>
          <w:tcPr>
            <w:tcW w:w="850" w:type="dxa"/>
            <w:shd w:val="clear" w:color="auto" w:fill="auto"/>
          </w:tcPr>
          <w:p w:rsidR="00AD7A67" w:rsidRPr="00AD7A67" w:rsidRDefault="00AD7A67" w:rsidP="00AD7A67">
            <w:pPr>
              <w:widowControl w:val="0"/>
              <w:autoSpaceDE w:val="0"/>
              <w:autoSpaceDN w:val="0"/>
              <w:adjustRightInd w:val="0"/>
              <w:spacing w:after="0" w:line="240" w:lineRule="auto"/>
              <w:ind w:firstLine="34"/>
              <w:jc w:val="both"/>
              <w:rPr>
                <w:rFonts w:ascii="Arial" w:eastAsia="Times New Roman" w:hAnsi="Arial" w:cs="Arial"/>
                <w:sz w:val="24"/>
                <w:szCs w:val="24"/>
                <w:lang w:eastAsia="ru-RU"/>
              </w:rPr>
            </w:pP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AD7A67" w:rsidRPr="00AD7A67" w:rsidTr="00AD7A67">
        <w:tc>
          <w:tcPr>
            <w:tcW w:w="425" w:type="dxa"/>
            <w:shd w:val="clear" w:color="auto" w:fill="auto"/>
          </w:tcPr>
          <w:p w:rsidR="00AD7A67" w:rsidRPr="00AD7A67" w:rsidRDefault="00AD7A67" w:rsidP="00AD7A6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702" w:type="dxa"/>
            <w:shd w:val="clear" w:color="auto" w:fill="auto"/>
            <w:vAlign w:val="bottom"/>
          </w:tcPr>
          <w:p w:rsidR="00AD7A67" w:rsidRPr="00AD7A67" w:rsidRDefault="00AD7A67" w:rsidP="00AD7A67">
            <w:pPr>
              <w:widowControl w:val="0"/>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Итого:</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left="-250" w:firstLine="25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709"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984"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985"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992"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559"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85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850"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w:t>
            </w:r>
          </w:p>
        </w:tc>
        <w:tc>
          <w:tcPr>
            <w:tcW w:w="1701" w:type="dxa"/>
            <w:shd w:val="clear" w:color="auto" w:fill="auto"/>
          </w:tcPr>
          <w:p w:rsidR="00AD7A67" w:rsidRPr="00AD7A67" w:rsidRDefault="00AD7A67" w:rsidP="00AD7A6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bl>
    <w:p w:rsidR="00AD7A67" w:rsidRPr="00AD7A67" w:rsidRDefault="00AD7A67" w:rsidP="00AD7A67">
      <w:pPr>
        <w:autoSpaceDE w:val="0"/>
        <w:autoSpaceDN w:val="0"/>
        <w:adjustRightInd w:val="0"/>
        <w:spacing w:after="0" w:line="240" w:lineRule="auto"/>
        <w:outlineLvl w:val="0"/>
        <w:rPr>
          <w:rFonts w:ascii="Arial" w:eastAsia="Calibri" w:hAnsi="Arial" w:cs="Arial"/>
          <w:i/>
          <w:sz w:val="24"/>
          <w:szCs w:val="24"/>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Руководитель                         ___________    ___________         _____________________</w:t>
      </w: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(уполномоченное лицо)        (должность)        (подпись)             (расшифровка подписи)</w:t>
      </w:r>
    </w:p>
    <w:p w:rsidR="00AD7A67" w:rsidRPr="00AD7A67" w:rsidRDefault="00AD7A67" w:rsidP="00AD7A67">
      <w:pPr>
        <w:spacing w:after="0" w:line="240" w:lineRule="auto"/>
        <w:jc w:val="center"/>
        <w:rPr>
          <w:rFonts w:ascii="Arial" w:eastAsia="Calibri" w:hAnsi="Arial" w:cs="Arial"/>
          <w:sz w:val="24"/>
          <w:szCs w:val="24"/>
        </w:rPr>
      </w:pPr>
    </w:p>
    <w:p w:rsidR="00AD7A67" w:rsidRPr="00AD7A67" w:rsidRDefault="00AD7A67" w:rsidP="00AD7A67">
      <w:pPr>
        <w:spacing w:after="0" w:line="240" w:lineRule="auto"/>
        <w:rPr>
          <w:rFonts w:ascii="Arial" w:eastAsia="Calibri" w:hAnsi="Arial" w:cs="Arial"/>
          <w:sz w:val="24"/>
          <w:szCs w:val="24"/>
        </w:rPr>
      </w:pPr>
      <w:r w:rsidRPr="00AD7A67">
        <w:rPr>
          <w:rFonts w:ascii="Arial" w:eastAsia="Calibri" w:hAnsi="Arial" w:cs="Arial"/>
          <w:sz w:val="24"/>
          <w:szCs w:val="24"/>
        </w:rPr>
        <w:t xml:space="preserve">Исполнитель                     ___________      ___________       _____________________      </w:t>
      </w:r>
    </w:p>
    <w:p w:rsidR="00AD7A67" w:rsidRPr="00AD7A67" w:rsidRDefault="00AD7A67" w:rsidP="00AD7A67">
      <w:pPr>
        <w:spacing w:after="0" w:line="240" w:lineRule="auto"/>
        <w:rPr>
          <w:rFonts w:ascii="Arial" w:eastAsia="Calibri" w:hAnsi="Arial" w:cs="Arial"/>
          <w:i/>
          <w:sz w:val="24"/>
          <w:szCs w:val="24"/>
        </w:rPr>
      </w:pPr>
      <w:r w:rsidRPr="00AD7A67">
        <w:rPr>
          <w:rFonts w:ascii="Arial" w:eastAsia="Calibri" w:hAnsi="Arial" w:cs="Arial"/>
          <w:sz w:val="24"/>
          <w:szCs w:val="24"/>
        </w:rPr>
        <w:t xml:space="preserve">                                             (должность)          (ФИО)                        (телефон)</w:t>
      </w:r>
    </w:p>
    <w:p w:rsidR="00AD7A67" w:rsidRPr="00AD7A67" w:rsidRDefault="00AD7A67" w:rsidP="00AD7A67">
      <w:pPr>
        <w:autoSpaceDE w:val="0"/>
        <w:autoSpaceDN w:val="0"/>
        <w:adjustRightInd w:val="0"/>
        <w:spacing w:after="0" w:line="240" w:lineRule="auto"/>
        <w:jc w:val="center"/>
        <w:rPr>
          <w:rFonts w:ascii="Arial" w:eastAsia="Calibri" w:hAnsi="Arial" w:cs="Arial"/>
          <w:sz w:val="24"/>
          <w:szCs w:val="24"/>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Times New Roman" w:hAnsi="Arial" w:cs="Arial"/>
          <w:bCs/>
          <w:sz w:val="24"/>
          <w:szCs w:val="24"/>
          <w:lang w:eastAsia="ru-RU"/>
        </w:rPr>
        <w:t>Приложение N 6</w:t>
      </w:r>
      <w:r w:rsidRPr="00AD7A67">
        <w:rPr>
          <w:rFonts w:ascii="Arial" w:eastAsia="Times New Roman" w:hAnsi="Arial" w:cs="Arial"/>
          <w:b/>
          <w:bCs/>
          <w:sz w:val="24"/>
          <w:szCs w:val="24"/>
          <w:lang w:eastAsia="ru-RU"/>
        </w:rPr>
        <w:br/>
        <w:t>к </w:t>
      </w:r>
      <w:r w:rsidRPr="00AD7A67">
        <w:rPr>
          <w:rFonts w:ascii="Arial" w:eastAsia="Calibri" w:hAnsi="Arial" w:cs="Arial"/>
          <w:sz w:val="24"/>
          <w:szCs w:val="24"/>
        </w:rPr>
        <w:t xml:space="preserve">Типовой форме соглашения (договора) о предоставлении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из бюджета Меньшиковского сельсовета Венгеровского района Новосибирской области субсидии  на финансовое обеспечение затрат в связи</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с производством (реализацией) товаров,</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выполнением работ, оказанием услуг</w:t>
      </w: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sz w:val="24"/>
          <w:szCs w:val="24"/>
          <w:lang w:eastAsia="ru-RU"/>
        </w:rPr>
        <w:t>Приложение N_________</w:t>
      </w:r>
      <w:r w:rsidRPr="00AD7A67">
        <w:rPr>
          <w:rFonts w:ascii="Arial" w:eastAsia="Times New Roman" w:hAnsi="Arial" w:cs="Arial"/>
          <w:sz w:val="24"/>
          <w:szCs w:val="24"/>
          <w:lang w:eastAsia="ru-RU"/>
        </w:rPr>
        <w:br/>
        <w:t>к Соглашению от ____________20___г. N_______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b/>
          <w:bCs/>
          <w:sz w:val="24"/>
          <w:szCs w:val="24"/>
          <w:lang w:eastAsia="ru-RU"/>
        </w:rPr>
      </w:pP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b/>
          <w:sz w:val="24"/>
          <w:szCs w:val="24"/>
          <w:lang w:eastAsia="ru-RU"/>
        </w:rPr>
      </w:pPr>
      <w:r w:rsidRPr="00AD7A67">
        <w:rPr>
          <w:rFonts w:ascii="Arial" w:eastAsia="Times New Roman" w:hAnsi="Arial" w:cs="Arial"/>
          <w:b/>
          <w:bCs/>
          <w:sz w:val="24"/>
          <w:szCs w:val="24"/>
          <w:lang w:eastAsia="ru-RU"/>
        </w:rPr>
        <w:t>Дополнительное соглашение</w:t>
      </w:r>
    </w:p>
    <w:p w:rsidR="00AD7A67" w:rsidRPr="00AD7A67" w:rsidRDefault="00AD7A67" w:rsidP="00AD7A67">
      <w:pPr>
        <w:autoSpaceDE w:val="0"/>
        <w:autoSpaceDN w:val="0"/>
        <w:adjustRightInd w:val="0"/>
        <w:spacing w:after="0" w:line="240" w:lineRule="auto"/>
        <w:jc w:val="center"/>
        <w:outlineLvl w:val="0"/>
        <w:rPr>
          <w:rFonts w:ascii="Arial" w:eastAsia="Calibri" w:hAnsi="Arial" w:cs="Arial"/>
          <w:b/>
          <w:sz w:val="24"/>
          <w:szCs w:val="24"/>
        </w:rPr>
      </w:pPr>
      <w:r w:rsidRPr="00AD7A67">
        <w:rPr>
          <w:rFonts w:ascii="Arial" w:eastAsia="Times New Roman" w:hAnsi="Arial" w:cs="Arial"/>
          <w:b/>
          <w:bCs/>
          <w:sz w:val="24"/>
          <w:szCs w:val="24"/>
          <w:lang w:eastAsia="ru-RU"/>
        </w:rPr>
        <w:t xml:space="preserve">к соглашению </w:t>
      </w:r>
      <w:r w:rsidRPr="00AD7A67">
        <w:rPr>
          <w:rFonts w:ascii="Arial" w:eastAsia="Calibri" w:hAnsi="Arial" w:cs="Arial"/>
          <w:b/>
          <w:bCs/>
          <w:sz w:val="24"/>
          <w:szCs w:val="24"/>
        </w:rPr>
        <w:t xml:space="preserve">(договору) </w:t>
      </w:r>
      <w:r w:rsidRPr="00AD7A67">
        <w:rPr>
          <w:rFonts w:ascii="Arial" w:eastAsia="Calibri" w:hAnsi="Arial" w:cs="Arial"/>
          <w:b/>
          <w:sz w:val="24"/>
          <w:szCs w:val="24"/>
        </w:rPr>
        <w:t>о предоставлении</w:t>
      </w:r>
    </w:p>
    <w:p w:rsidR="00AD7A67" w:rsidRPr="00AD7A67" w:rsidRDefault="00AD7A67" w:rsidP="00AD7A67">
      <w:pPr>
        <w:autoSpaceDE w:val="0"/>
        <w:autoSpaceDN w:val="0"/>
        <w:adjustRightInd w:val="0"/>
        <w:spacing w:after="0" w:line="240" w:lineRule="auto"/>
        <w:jc w:val="center"/>
        <w:outlineLvl w:val="0"/>
        <w:rPr>
          <w:rFonts w:ascii="Arial" w:eastAsia="Calibri" w:hAnsi="Arial" w:cs="Arial"/>
          <w:b/>
          <w:sz w:val="24"/>
          <w:szCs w:val="24"/>
        </w:rPr>
      </w:pPr>
      <w:r w:rsidRPr="00AD7A67">
        <w:rPr>
          <w:rFonts w:ascii="Arial" w:eastAsia="Calibri" w:hAnsi="Arial" w:cs="Arial"/>
          <w:b/>
          <w:sz w:val="24"/>
          <w:szCs w:val="24"/>
        </w:rPr>
        <w:t>из бюджета Меньшиковского сельсовета Венгеровского района Новосибирской области</w:t>
      </w:r>
    </w:p>
    <w:p w:rsidR="00AD7A67" w:rsidRPr="00AD7A67" w:rsidRDefault="00AD7A67" w:rsidP="00AD7A67">
      <w:pPr>
        <w:autoSpaceDE w:val="0"/>
        <w:autoSpaceDN w:val="0"/>
        <w:adjustRightInd w:val="0"/>
        <w:spacing w:after="0" w:line="240" w:lineRule="auto"/>
        <w:jc w:val="center"/>
        <w:outlineLvl w:val="0"/>
        <w:rPr>
          <w:rFonts w:ascii="Arial" w:eastAsia="Calibri" w:hAnsi="Arial" w:cs="Arial"/>
          <w:b/>
          <w:sz w:val="24"/>
          <w:szCs w:val="24"/>
        </w:rPr>
      </w:pPr>
      <w:r w:rsidRPr="00AD7A67">
        <w:rPr>
          <w:rFonts w:ascii="Arial" w:eastAsia="Calibri" w:hAnsi="Arial" w:cs="Arial"/>
          <w:b/>
          <w:sz w:val="24"/>
          <w:szCs w:val="24"/>
        </w:rPr>
        <w:t>субсидии  на финансовое обеспечение затрат в связи</w:t>
      </w:r>
    </w:p>
    <w:p w:rsidR="00AD7A67" w:rsidRPr="00AD7A67" w:rsidRDefault="00AD7A67" w:rsidP="00AD7A67">
      <w:pPr>
        <w:autoSpaceDE w:val="0"/>
        <w:autoSpaceDN w:val="0"/>
        <w:adjustRightInd w:val="0"/>
        <w:spacing w:after="0" w:line="240" w:lineRule="auto"/>
        <w:jc w:val="center"/>
        <w:outlineLvl w:val="0"/>
        <w:rPr>
          <w:rFonts w:ascii="Arial" w:eastAsia="Calibri" w:hAnsi="Arial" w:cs="Arial"/>
          <w:b/>
          <w:sz w:val="24"/>
          <w:szCs w:val="24"/>
        </w:rPr>
      </w:pPr>
      <w:r w:rsidRPr="00AD7A67">
        <w:rPr>
          <w:rFonts w:ascii="Arial" w:eastAsia="Calibri" w:hAnsi="Arial" w:cs="Arial"/>
          <w:b/>
          <w:sz w:val="24"/>
          <w:szCs w:val="24"/>
        </w:rPr>
        <w:t>с производством (реализацией) товаров,</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Calibri" w:hAnsi="Arial" w:cs="Arial"/>
          <w:b/>
          <w:sz w:val="24"/>
          <w:szCs w:val="24"/>
        </w:rPr>
      </w:pPr>
      <w:r w:rsidRPr="00AD7A67">
        <w:rPr>
          <w:rFonts w:ascii="Arial" w:eastAsia="Calibri" w:hAnsi="Arial" w:cs="Arial"/>
          <w:b/>
          <w:sz w:val="24"/>
          <w:szCs w:val="24"/>
        </w:rPr>
        <w:t>выполнением работ, оказанием услуг</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г.__________________________________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(место заключения соглашения)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"___"_______________20____г.                                                                                                           N______________________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(дата заключения соглашения)                                                                                                                   (номер соглашения)</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Администрация Меньшиковского сельсовета Венгеровского района Новосибирской области, именуемая «администрация», в лице главы ______ сельсовета Венгеровского района Новосибирской области, действующего на основании________________________________________________________________________________________________,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распоряжении,</w:t>
      </w:r>
      <w:r w:rsidRPr="00AD7A67">
        <w:rPr>
          <w:rFonts w:ascii="Arial" w:eastAsia="Calibri" w:hAnsi="Arial" w:cs="Arial"/>
          <w:i/>
          <w:sz w:val="24"/>
          <w:szCs w:val="24"/>
        </w:rPr>
        <w:t xml:space="preserve"> </w:t>
      </w:r>
      <w:r w:rsidRPr="00AD7A67">
        <w:rPr>
          <w:rFonts w:ascii="Arial" w:eastAsia="Calibri" w:hAnsi="Arial" w:cs="Arial"/>
          <w:bCs/>
          <w:i/>
          <w:sz w:val="24"/>
          <w:szCs w:val="24"/>
        </w:rPr>
        <w:t>доверенности или иного документа, удостоверяющего полномочия)</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с одной стороны и __________________________________________________,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sz w:val="24"/>
          <w:szCs w:val="24"/>
        </w:rPr>
        <w:t xml:space="preserve">                                       </w:t>
      </w:r>
      <w:r w:rsidRPr="00AD7A67">
        <w:rPr>
          <w:rFonts w:ascii="Arial" w:eastAsia="Calibri" w:hAnsi="Arial" w:cs="Arial"/>
          <w:bCs/>
          <w:i/>
          <w:sz w:val="24"/>
          <w:szCs w:val="24"/>
        </w:rPr>
        <w:t xml:space="preserve">(наименование юридического лица, фамилия, имя, отчество (при наличии) индивидуального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 xml:space="preserve">                                                                   предпринимателя или физического лица-производителя товаров, работ, услуг) </w:t>
      </w:r>
      <w:r w:rsidRPr="00AD7A67">
        <w:rPr>
          <w:rFonts w:ascii="Arial" w:eastAsia="Calibri" w:hAnsi="Arial" w:cs="Arial"/>
          <w:sz w:val="24"/>
          <w:szCs w:val="24"/>
        </w:rPr>
        <w:t>именуемый в дальнейшем «Получатель», в лице 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действующего на</w:t>
      </w:r>
      <w:r w:rsidRPr="00AD7A67">
        <w:rPr>
          <w:rFonts w:ascii="Arial" w:eastAsia="Calibri" w:hAnsi="Arial" w:cs="Arial"/>
          <w:bCs/>
          <w:i/>
          <w:sz w:val="24"/>
          <w:szCs w:val="24"/>
        </w:rPr>
        <w:t xml:space="preserve"> </w:t>
      </w:r>
      <w:r w:rsidRPr="00AD7A67">
        <w:rPr>
          <w:rFonts w:ascii="Arial" w:eastAsia="Calibri" w:hAnsi="Arial" w:cs="Arial"/>
          <w:sz w:val="24"/>
          <w:szCs w:val="24"/>
        </w:rPr>
        <w:t>основании 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Calibri" w:hAnsi="Arial" w:cs="Arial"/>
          <w:sz w:val="24"/>
          <w:szCs w:val="24"/>
        </w:rPr>
        <w:t>с другой стороны, далее именуемые «Стороны»</w:t>
      </w:r>
      <w:r w:rsidRPr="00AD7A67">
        <w:rPr>
          <w:rFonts w:ascii="Arial" w:eastAsia="Times New Roman" w:hAnsi="Arial" w:cs="Arial"/>
          <w:sz w:val="24"/>
          <w:szCs w:val="24"/>
          <w:lang w:eastAsia="ru-RU"/>
        </w:rPr>
        <w:t>,    заключили    настоящее</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Дополнительное соглашение N_________к Соглашению    </w:t>
      </w:r>
      <w:r w:rsidRPr="00AD7A67">
        <w:rPr>
          <w:rFonts w:ascii="Arial" w:eastAsia="Calibri" w:hAnsi="Arial" w:cs="Arial"/>
          <w:bCs/>
          <w:sz w:val="24"/>
          <w:szCs w:val="24"/>
        </w:rPr>
        <w:t>о предоставлении из бюджета ______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AD7A67">
        <w:rPr>
          <w:rFonts w:ascii="Arial" w:eastAsia="Times New Roman" w:hAnsi="Arial" w:cs="Arial"/>
          <w:sz w:val="24"/>
          <w:szCs w:val="24"/>
          <w:lang w:eastAsia="ru-RU"/>
        </w:rPr>
        <w:t xml:space="preserve">      от "____"____________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N_________ (далее - Соглашение) о нижеследующем.</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 Внести в Соглашение следующие изменения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1.1. в </w:t>
      </w:r>
      <w:hyperlink r:id="rId45" w:anchor="/document/72144588/entry/1001" w:history="1">
        <w:r w:rsidRPr="00AD7A67">
          <w:rPr>
            <w:rFonts w:ascii="Arial" w:eastAsia="Times New Roman" w:hAnsi="Arial" w:cs="Arial"/>
            <w:sz w:val="24"/>
            <w:szCs w:val="24"/>
            <w:lang w:eastAsia="ru-RU"/>
          </w:rPr>
          <w:t>преамбуле</w:t>
        </w:r>
      </w:hyperlink>
      <w:hyperlink r:id="rId46" w:anchor="/document/72144588/entry/16033" w:history="1">
        <w:r w:rsidRPr="00AD7A67">
          <w:rPr>
            <w:rFonts w:ascii="Arial" w:eastAsia="Times New Roman" w:hAnsi="Arial" w:cs="Arial"/>
            <w:sz w:val="24"/>
            <w:szCs w:val="24"/>
            <w:vertAlign w:val="superscript"/>
            <w:lang w:eastAsia="ru-RU"/>
          </w:rPr>
          <w:t>3</w:t>
        </w:r>
      </w:hyperlink>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1.1.1. слова "____________________________________" заменить словами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1.2. в </w:t>
      </w:r>
      <w:hyperlink r:id="rId47" w:anchor="/document/72144588/entry/1100" w:history="1">
        <w:r w:rsidRPr="00AD7A67">
          <w:rPr>
            <w:rFonts w:ascii="Arial" w:eastAsia="Times New Roman" w:hAnsi="Arial" w:cs="Arial"/>
            <w:sz w:val="24"/>
            <w:szCs w:val="24"/>
            <w:lang w:eastAsia="ru-RU"/>
          </w:rPr>
          <w:t>разделе I</w:t>
        </w:r>
      </w:hyperlink>
      <w:r w:rsidRPr="00AD7A67">
        <w:rPr>
          <w:rFonts w:ascii="Arial" w:eastAsia="Times New Roman" w:hAnsi="Arial" w:cs="Arial"/>
          <w:sz w:val="24"/>
          <w:szCs w:val="24"/>
          <w:lang w:eastAsia="ru-RU"/>
        </w:rPr>
        <w:t xml:space="preserve"> "Предмет Соглашения":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1.2.1. </w:t>
      </w:r>
      <w:hyperlink r:id="rId48" w:anchor="/document/72144588/entry/1011" w:history="1">
        <w:r w:rsidRPr="00AD7A67">
          <w:rPr>
            <w:rFonts w:ascii="Arial" w:eastAsia="Times New Roman" w:hAnsi="Arial" w:cs="Arial"/>
            <w:sz w:val="24"/>
            <w:szCs w:val="24"/>
            <w:lang w:eastAsia="ru-RU"/>
          </w:rPr>
          <w:t>пункт 1.1</w:t>
        </w:r>
      </w:hyperlink>
      <w:r w:rsidRPr="00AD7A67">
        <w:rPr>
          <w:rFonts w:ascii="Arial" w:eastAsia="Times New Roman" w:hAnsi="Arial" w:cs="Arial"/>
          <w:sz w:val="24"/>
          <w:szCs w:val="24"/>
          <w:lang w:eastAsia="ru-RU"/>
        </w:rPr>
        <w:t xml:space="preserve"> изложить в следующей редакции: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"1.1._____________________________________________________________";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1.3. в </w:t>
      </w:r>
      <w:hyperlink r:id="rId49" w:anchor="/document/72144588/entry/1200" w:history="1">
        <w:r w:rsidRPr="00AD7A67">
          <w:rPr>
            <w:rFonts w:ascii="Arial" w:eastAsia="Times New Roman" w:hAnsi="Arial" w:cs="Arial"/>
            <w:sz w:val="24"/>
            <w:szCs w:val="24"/>
            <w:lang w:eastAsia="ru-RU"/>
          </w:rPr>
          <w:t>разделе II</w:t>
        </w:r>
      </w:hyperlink>
      <w:r w:rsidRPr="00AD7A67">
        <w:rPr>
          <w:rFonts w:ascii="Arial" w:eastAsia="Times New Roman" w:hAnsi="Arial" w:cs="Arial"/>
          <w:sz w:val="24"/>
          <w:szCs w:val="24"/>
          <w:lang w:eastAsia="ru-RU"/>
        </w:rPr>
        <w:t xml:space="preserve"> "Финансовое обеспечение предоставления Субсидии":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1.3.1. в </w:t>
      </w:r>
      <w:hyperlink r:id="rId50" w:anchor="/document/72144588/entry/1021" w:history="1">
        <w:r w:rsidRPr="00AD7A67">
          <w:rPr>
            <w:rFonts w:ascii="Arial" w:eastAsia="Times New Roman" w:hAnsi="Arial" w:cs="Arial"/>
            <w:sz w:val="24"/>
            <w:szCs w:val="24"/>
            <w:lang w:eastAsia="ru-RU"/>
          </w:rPr>
          <w:t>пункте 2.1</w:t>
        </w:r>
      </w:hyperlink>
      <w:r w:rsidRPr="00AD7A67">
        <w:rPr>
          <w:rFonts w:ascii="Arial" w:eastAsia="Times New Roman" w:hAnsi="Arial" w:cs="Arial"/>
          <w:sz w:val="24"/>
          <w:szCs w:val="24"/>
          <w:lang w:eastAsia="ru-RU"/>
        </w:rPr>
        <w:t xml:space="preserve"> слова "в общем размере 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 рублей_____ копеек" заменить словами "в общем</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(сумма прописью)</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размере_______________(_______________________) рублей____копеек";</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(сумма прописью)</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1.4. в </w:t>
      </w:r>
      <w:hyperlink r:id="rId51" w:anchor="/document/72144588/entry/1300" w:history="1">
        <w:r w:rsidRPr="00AD7A67">
          <w:rPr>
            <w:rFonts w:ascii="Arial" w:eastAsia="Times New Roman" w:hAnsi="Arial" w:cs="Arial"/>
            <w:sz w:val="24"/>
            <w:szCs w:val="24"/>
            <w:lang w:eastAsia="ru-RU"/>
          </w:rPr>
          <w:t>разделе III</w:t>
        </w:r>
      </w:hyperlink>
      <w:r w:rsidRPr="00AD7A67">
        <w:rPr>
          <w:rFonts w:ascii="Arial" w:eastAsia="Times New Roman" w:hAnsi="Arial" w:cs="Arial"/>
          <w:sz w:val="24"/>
          <w:szCs w:val="24"/>
          <w:lang w:eastAsia="ru-RU"/>
        </w:rPr>
        <w:t xml:space="preserve"> "Условия и порядок предоставления Субсидии":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1.4.1. в </w:t>
      </w:r>
      <w:hyperlink r:id="rId52" w:anchor="/document/72144588/entry/1311" w:history="1">
        <w:r w:rsidRPr="00AD7A67">
          <w:rPr>
            <w:rFonts w:ascii="Arial" w:eastAsia="Times New Roman" w:hAnsi="Arial" w:cs="Arial"/>
            <w:sz w:val="24"/>
            <w:szCs w:val="24"/>
            <w:lang w:eastAsia="ru-RU"/>
          </w:rPr>
          <w:t>пункте 3.3.</w:t>
        </w:r>
      </w:hyperlink>
      <w:r w:rsidRPr="00AD7A67">
        <w:rPr>
          <w:rFonts w:ascii="Arial" w:eastAsia="Times New Roman" w:hAnsi="Arial" w:cs="Arial"/>
          <w:sz w:val="24"/>
          <w:szCs w:val="24"/>
          <w:lang w:eastAsia="ru-RU"/>
        </w:rPr>
        <w:t xml:space="preserve"> слова "открытый в 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заменить словами "открытый в 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1.5. в </w:t>
      </w:r>
      <w:hyperlink r:id="rId53" w:anchor="/document/72144588/entry/1400" w:history="1">
        <w:r w:rsidRPr="00AD7A67">
          <w:rPr>
            <w:rFonts w:ascii="Arial" w:eastAsia="Times New Roman" w:hAnsi="Arial" w:cs="Arial"/>
            <w:sz w:val="24"/>
            <w:szCs w:val="24"/>
            <w:lang w:eastAsia="ru-RU"/>
          </w:rPr>
          <w:t>разделе IV</w:t>
        </w:r>
      </w:hyperlink>
      <w:r w:rsidRPr="00AD7A67">
        <w:rPr>
          <w:rFonts w:ascii="Arial" w:eastAsia="Times New Roman" w:hAnsi="Arial" w:cs="Arial"/>
          <w:sz w:val="24"/>
          <w:szCs w:val="24"/>
          <w:lang w:eastAsia="ru-RU"/>
        </w:rPr>
        <w:t xml:space="preserve"> "Взаимодействие Сторон":</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1.5.1. в </w:t>
      </w:r>
      <w:hyperlink r:id="rId54" w:anchor="/document/72144588/entry/1412" w:history="1">
        <w:r w:rsidRPr="00AD7A67">
          <w:rPr>
            <w:rFonts w:ascii="Arial" w:eastAsia="Times New Roman" w:hAnsi="Arial" w:cs="Arial"/>
            <w:sz w:val="24"/>
            <w:szCs w:val="24"/>
            <w:lang w:eastAsia="ru-RU"/>
          </w:rPr>
          <w:t>пункте 4.1.2</w:t>
        </w:r>
      </w:hyperlink>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слова "в пунктах_______" заменить словами "в пунктах______________";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слова "в течение _ рабочих дней" заменить словами "в течение 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рабочих дней";</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1.5.2. в </w:t>
      </w:r>
      <w:hyperlink r:id="rId55" w:anchor="/document/72144588/entry/1413" w:history="1">
        <w:r w:rsidRPr="00AD7A67">
          <w:rPr>
            <w:rFonts w:ascii="Arial" w:eastAsia="Times New Roman" w:hAnsi="Arial" w:cs="Arial"/>
            <w:sz w:val="24"/>
            <w:szCs w:val="24"/>
            <w:lang w:eastAsia="ru-RU"/>
          </w:rPr>
          <w:t>пункте 4.3.3</w:t>
        </w:r>
      </w:hyperlink>
      <w:r w:rsidRPr="00AD7A67">
        <w:rPr>
          <w:rFonts w:ascii="Arial" w:eastAsia="Times New Roman" w:hAnsi="Arial" w:cs="Arial"/>
          <w:sz w:val="24"/>
          <w:szCs w:val="24"/>
          <w:lang w:eastAsia="ru-RU"/>
        </w:rPr>
        <w:t>.1 слова "не позднее ______________ рабочего дня"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заменить словами "не позднее __________ рабочих дней";</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1.6. иные положения по настоящему Дополнительному соглашению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1.6.1._____________________________________________________________;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(текст соответствующего пункта)</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1.6.2._____________________________________________________________;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(текст соответствующего пункта)</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1.7. </w:t>
      </w:r>
      <w:hyperlink r:id="rId56" w:anchor="/document/72144588/entry/1800" w:history="1">
        <w:r w:rsidRPr="00AD7A67">
          <w:rPr>
            <w:rFonts w:ascii="Arial" w:eastAsia="Times New Roman" w:hAnsi="Arial" w:cs="Arial"/>
            <w:sz w:val="24"/>
            <w:szCs w:val="24"/>
            <w:lang w:eastAsia="ru-RU"/>
          </w:rPr>
          <w:t>раздел VIII</w:t>
        </w:r>
      </w:hyperlink>
      <w:r w:rsidRPr="00AD7A67">
        <w:rPr>
          <w:rFonts w:ascii="Arial" w:eastAsia="Times New Roman" w:hAnsi="Arial" w:cs="Arial"/>
          <w:sz w:val="24"/>
          <w:szCs w:val="24"/>
          <w:lang w:eastAsia="ru-RU"/>
        </w:rPr>
        <w:t xml:space="preserve"> "Платежные реквизиты Сторон"   изложить в следующей</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редакции: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r w:rsidRPr="00AD7A67">
              <w:rPr>
                <w:rFonts w:ascii="Arial" w:eastAsia="Times New Roman" w:hAnsi="Arial" w:cs="Arial"/>
                <w:sz w:val="24"/>
                <w:szCs w:val="24"/>
                <w:lang w:eastAsia="ru-RU"/>
              </w:rPr>
              <w:br/>
              <w:t>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 администрации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Получателя</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Наименование __________________</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 xml:space="preserve">                     (администрации)</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sz w:val="24"/>
                <w:szCs w:val="24"/>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Наименование Получателя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Место нахождения: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Место нахождения: </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Лицевой счет </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bl>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57" w:anchor="/document/72144588/entry/16066" w:history="1">
        <w:r w:rsidRPr="00AD7A67">
          <w:rPr>
            <w:rFonts w:ascii="Arial" w:eastAsia="Times New Roman" w:hAnsi="Arial" w:cs="Arial"/>
            <w:sz w:val="24"/>
            <w:szCs w:val="24"/>
            <w:vertAlign w:val="superscript"/>
            <w:lang w:eastAsia="ru-RU"/>
          </w:rPr>
          <w:t>6</w:t>
        </w:r>
      </w:hyperlink>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1.9. дополнить приложением N ________ к настоящему Дополнительному соглашению, которое является его неотъемлемой частью;</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2. Настоящее Дополнительное соглашение является неотъемлемой частью Соглашения.</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4. Условия Соглашения, не затронутые настоящим Дополнительным соглашением, остаются неизменными.</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 Настоящее Дополнительное соглашение заключено Сторонами в форме:</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58" w:anchor="/document/12184522/entry/54" w:history="1">
        <w:r w:rsidRPr="00AD7A67">
          <w:rPr>
            <w:rFonts w:ascii="Arial" w:eastAsia="Times New Roman" w:hAnsi="Arial" w:cs="Arial"/>
            <w:sz w:val="24"/>
            <w:szCs w:val="24"/>
            <w:lang w:eastAsia="ru-RU"/>
          </w:rPr>
          <w:t>квалифицированными электронными подписями</w:t>
        </w:r>
      </w:hyperlink>
      <w:r w:rsidRPr="00AD7A67">
        <w:rPr>
          <w:rFonts w:ascii="Arial" w:eastAsia="Times New Roman" w:hAnsi="Arial" w:cs="Arial"/>
          <w:sz w:val="24"/>
          <w:szCs w:val="24"/>
          <w:lang w:eastAsia="ru-RU"/>
        </w:rPr>
        <w:t> лиц, имеющих право действовать от имени каждой из Сторон настоящего Дополнительного соглашения </w:t>
      </w:r>
      <w:hyperlink r:id="rId59" w:anchor="/document/72144588/entry/16077" w:history="1">
        <w:r w:rsidRPr="00AD7A67">
          <w:rPr>
            <w:rFonts w:ascii="Arial" w:eastAsia="Times New Roman" w:hAnsi="Arial" w:cs="Arial"/>
            <w:sz w:val="24"/>
            <w:szCs w:val="24"/>
            <w:vertAlign w:val="superscript"/>
            <w:lang w:eastAsia="ru-RU"/>
          </w:rPr>
          <w:t>7</w:t>
        </w:r>
      </w:hyperlink>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5.2. документа на бумажном носителе в двух экземплярах, по одному экземпляру для каждой из Сторон </w:t>
      </w:r>
      <w:hyperlink r:id="rId60" w:anchor="/document/72144588/entry/16088" w:history="1">
        <w:r w:rsidRPr="00AD7A67">
          <w:rPr>
            <w:rFonts w:ascii="Arial" w:eastAsia="Times New Roman" w:hAnsi="Arial" w:cs="Arial"/>
            <w:sz w:val="24"/>
            <w:szCs w:val="24"/>
            <w:vertAlign w:val="superscript"/>
            <w:lang w:eastAsia="ru-RU"/>
          </w:rPr>
          <w:t>8</w:t>
        </w:r>
      </w:hyperlink>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6. Подписи Сторон:</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Сокращенное наименование        │Сокращенное наименование Получателя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Получателя средств федерального   │              субсидии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бюджета                                  │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│_____________/________________    │_____________/_______________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(подпись)          (ФИО)                       │  (подпись)                   (ФИО)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Times New Roman" w:hAnsi="Arial" w:cs="Arial"/>
          <w:bCs/>
          <w:sz w:val="24"/>
          <w:szCs w:val="24"/>
          <w:lang w:eastAsia="ru-RU"/>
        </w:rPr>
      </w:pP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Times New Roman" w:hAnsi="Arial" w:cs="Arial"/>
          <w:bCs/>
          <w:sz w:val="24"/>
          <w:szCs w:val="24"/>
          <w:lang w:eastAsia="ru-RU"/>
        </w:rPr>
        <w:t>Приложение № 7</w:t>
      </w:r>
      <w:r w:rsidRPr="00AD7A67">
        <w:rPr>
          <w:rFonts w:ascii="Arial" w:eastAsia="Times New Roman" w:hAnsi="Arial" w:cs="Arial"/>
          <w:b/>
          <w:bCs/>
          <w:sz w:val="24"/>
          <w:szCs w:val="24"/>
          <w:lang w:eastAsia="ru-RU"/>
        </w:rPr>
        <w:br/>
      </w:r>
      <w:r w:rsidRPr="00AD7A67">
        <w:rPr>
          <w:rFonts w:ascii="Arial" w:eastAsia="Times New Roman" w:hAnsi="Arial" w:cs="Arial"/>
          <w:bCs/>
          <w:sz w:val="24"/>
          <w:szCs w:val="24"/>
          <w:lang w:eastAsia="ru-RU"/>
        </w:rPr>
        <w:t>к</w:t>
      </w:r>
      <w:r w:rsidRPr="00AD7A67">
        <w:rPr>
          <w:rFonts w:ascii="Arial" w:eastAsia="Times New Roman" w:hAnsi="Arial" w:cs="Arial"/>
          <w:b/>
          <w:bCs/>
          <w:sz w:val="24"/>
          <w:szCs w:val="24"/>
          <w:lang w:eastAsia="ru-RU"/>
        </w:rPr>
        <w:t> </w:t>
      </w:r>
      <w:r w:rsidRPr="00AD7A67">
        <w:rPr>
          <w:rFonts w:ascii="Arial" w:eastAsia="Calibri" w:hAnsi="Arial" w:cs="Arial"/>
          <w:sz w:val="24"/>
          <w:szCs w:val="24"/>
        </w:rPr>
        <w:t xml:space="preserve">Типовой форме соглашения (договора) о предоставлении </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из бюджета Меньшиковского сельсовета Венгеровского района Новосибирской области субсидии  на финансовое обеспечение затрат в связи</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с производством (реализацией) товаров,</w:t>
      </w:r>
    </w:p>
    <w:p w:rsidR="00AD7A67" w:rsidRPr="00AD7A67" w:rsidRDefault="00AD7A67" w:rsidP="00AD7A67">
      <w:pPr>
        <w:autoSpaceDE w:val="0"/>
        <w:autoSpaceDN w:val="0"/>
        <w:adjustRightInd w:val="0"/>
        <w:spacing w:after="0" w:line="240" w:lineRule="auto"/>
        <w:ind w:left="4536"/>
        <w:jc w:val="right"/>
        <w:outlineLvl w:val="0"/>
        <w:rPr>
          <w:rFonts w:ascii="Arial" w:eastAsia="Calibri" w:hAnsi="Arial" w:cs="Arial"/>
          <w:sz w:val="24"/>
          <w:szCs w:val="24"/>
        </w:rPr>
      </w:pPr>
      <w:r w:rsidRPr="00AD7A67">
        <w:rPr>
          <w:rFonts w:ascii="Arial" w:eastAsia="Calibri" w:hAnsi="Arial" w:cs="Arial"/>
          <w:sz w:val="24"/>
          <w:szCs w:val="24"/>
        </w:rPr>
        <w:t>выполнением работ, оказанием услуг</w:t>
      </w: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w:t>
      </w:r>
    </w:p>
    <w:p w:rsidR="00AD7A67" w:rsidRPr="00AD7A67" w:rsidRDefault="00AD7A67" w:rsidP="00AD7A67">
      <w:pPr>
        <w:tabs>
          <w:tab w:val="left" w:pos="14317"/>
        </w:tabs>
        <w:spacing w:before="100" w:beforeAutospacing="1" w:after="100" w:afterAutospacing="1" w:line="240" w:lineRule="auto"/>
        <w:jc w:val="right"/>
        <w:rPr>
          <w:rFonts w:ascii="Arial" w:eastAsia="Times New Roman" w:hAnsi="Arial" w:cs="Arial"/>
          <w:sz w:val="24"/>
          <w:szCs w:val="24"/>
          <w:lang w:eastAsia="ru-RU"/>
        </w:rPr>
      </w:pPr>
      <w:r w:rsidRPr="00AD7A67">
        <w:rPr>
          <w:rFonts w:ascii="Arial" w:eastAsia="Times New Roman" w:hAnsi="Arial" w:cs="Arial"/>
          <w:sz w:val="24"/>
          <w:szCs w:val="24"/>
          <w:lang w:eastAsia="ru-RU"/>
        </w:rPr>
        <w:t>Приложение N_________</w:t>
      </w:r>
      <w:r w:rsidRPr="00AD7A67">
        <w:rPr>
          <w:rFonts w:ascii="Arial" w:eastAsia="Times New Roman" w:hAnsi="Arial" w:cs="Arial"/>
          <w:sz w:val="24"/>
          <w:szCs w:val="24"/>
          <w:lang w:eastAsia="ru-RU"/>
        </w:rPr>
        <w:br/>
        <w:t>к Соглашению от ____________20___г. N_______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Arial" w:eastAsia="Times New Roman" w:hAnsi="Arial" w:cs="Arial"/>
          <w:sz w:val="24"/>
          <w:szCs w:val="24"/>
          <w:lang w:eastAsia="ru-RU"/>
        </w:rPr>
      </w:pPr>
      <w:r w:rsidRPr="00AD7A67">
        <w:rPr>
          <w:rFonts w:ascii="Arial" w:eastAsia="Times New Roman" w:hAnsi="Arial" w:cs="Arial"/>
          <w:b/>
          <w:bCs/>
          <w:sz w:val="24"/>
          <w:szCs w:val="24"/>
          <w:lang w:eastAsia="ru-RU"/>
        </w:rPr>
        <w:t>Дополнительное соглашение о расторжении</w:t>
      </w:r>
      <w:hyperlink r:id="rId61" w:anchor="/document/72144588/entry/17011" w:history="1">
        <w:r w:rsidRPr="00AD7A67">
          <w:rPr>
            <w:rFonts w:ascii="Arial" w:eastAsia="Times New Roman" w:hAnsi="Arial" w:cs="Arial"/>
            <w:b/>
            <w:bCs/>
            <w:sz w:val="24"/>
            <w:szCs w:val="24"/>
            <w:vertAlign w:val="superscript"/>
            <w:lang w:eastAsia="ru-RU"/>
          </w:rPr>
          <w:t>1</w:t>
        </w:r>
      </w:hyperlink>
    </w:p>
    <w:p w:rsidR="00AD7A67" w:rsidRPr="00AD7A67" w:rsidRDefault="00AD7A67" w:rsidP="00AD7A6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D7A67">
        <w:rPr>
          <w:rFonts w:ascii="Arial" w:eastAsia="Times New Roman" w:hAnsi="Arial" w:cs="Arial"/>
          <w:b/>
          <w:bCs/>
          <w:sz w:val="24"/>
          <w:szCs w:val="24"/>
          <w:lang w:eastAsia="ru-RU"/>
        </w:rPr>
        <w:t xml:space="preserve">соглашения о предоставлении из бюджета </w:t>
      </w:r>
      <w:r w:rsidRPr="00AD7A67">
        <w:rPr>
          <w:rFonts w:ascii="Arial" w:eastAsia="Times New Roman" w:hAnsi="Arial" w:cs="Arial"/>
          <w:b/>
          <w:sz w:val="24"/>
          <w:szCs w:val="24"/>
          <w:lang w:eastAsia="ru-RU"/>
        </w:rPr>
        <w:t>Меньшиковского</w:t>
      </w:r>
      <w:r w:rsidRPr="00AD7A67">
        <w:rPr>
          <w:rFonts w:ascii="Arial" w:eastAsia="Times New Roman" w:hAnsi="Arial" w:cs="Arial"/>
          <w:b/>
          <w:bCs/>
          <w:sz w:val="24"/>
          <w:szCs w:val="24"/>
          <w:lang w:eastAsia="ru-RU"/>
        </w:rPr>
        <w:t xml:space="preserve"> сельсовета Венгеровского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от ___________ №__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г.______________________________________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                             (место заключения соглашения)</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"____"_________________20___г.                                                                                                                            N______________________</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(дата заключения соглашения)                                                                                                                                         (номер соглашения)</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Администрация Меньшиковского сельсовета Венгеровского района Новосибирской области, именуемая «администрация», в лице главы Меньшиковского сельсовета Венгеровского района Новосибирской области, действующего на основании________________________________________________________________________________________________,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распоряжении,</w:t>
      </w:r>
      <w:r w:rsidRPr="00AD7A67">
        <w:rPr>
          <w:rFonts w:ascii="Arial" w:eastAsia="Calibri" w:hAnsi="Arial" w:cs="Arial"/>
          <w:i/>
          <w:sz w:val="24"/>
          <w:szCs w:val="24"/>
        </w:rPr>
        <w:t xml:space="preserve"> </w:t>
      </w:r>
      <w:r w:rsidRPr="00AD7A67">
        <w:rPr>
          <w:rFonts w:ascii="Arial" w:eastAsia="Calibri" w:hAnsi="Arial" w:cs="Arial"/>
          <w:bCs/>
          <w:i/>
          <w:sz w:val="24"/>
          <w:szCs w:val="24"/>
        </w:rPr>
        <w:t>доверенности или иного документа, удостоверяющего полномочия)</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 xml:space="preserve">с одной стороны и __________________________________________________,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sz w:val="24"/>
          <w:szCs w:val="24"/>
        </w:rPr>
        <w:t xml:space="preserve">                                       </w:t>
      </w:r>
      <w:r w:rsidRPr="00AD7A67">
        <w:rPr>
          <w:rFonts w:ascii="Arial" w:eastAsia="Calibri" w:hAnsi="Arial" w:cs="Arial"/>
          <w:bCs/>
          <w:i/>
          <w:sz w:val="24"/>
          <w:szCs w:val="24"/>
        </w:rPr>
        <w:t xml:space="preserve">(наименование юридического лица, фамилия, имя, отчество (при наличии) индивидуального </w:t>
      </w:r>
    </w:p>
    <w:p w:rsidR="00AD7A67" w:rsidRPr="00AD7A67" w:rsidRDefault="00AD7A67" w:rsidP="00AD7A67">
      <w:pPr>
        <w:widowControl w:val="0"/>
        <w:tabs>
          <w:tab w:val="left" w:pos="0"/>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 xml:space="preserve">                                                                   предпринимателя или физического лица-производителя товаров, работ, услуг) </w:t>
      </w:r>
      <w:r w:rsidRPr="00AD7A67">
        <w:rPr>
          <w:rFonts w:ascii="Arial" w:eastAsia="Calibri" w:hAnsi="Arial" w:cs="Arial"/>
          <w:sz w:val="24"/>
          <w:szCs w:val="24"/>
        </w:rPr>
        <w:t>именуемый в дальнейшем «Получатель», в лице 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действующего на</w:t>
      </w:r>
      <w:r w:rsidRPr="00AD7A67">
        <w:rPr>
          <w:rFonts w:ascii="Arial" w:eastAsia="Calibri" w:hAnsi="Arial" w:cs="Arial"/>
          <w:bCs/>
          <w:i/>
          <w:sz w:val="24"/>
          <w:szCs w:val="24"/>
        </w:rPr>
        <w:t xml:space="preserve"> </w:t>
      </w:r>
      <w:r w:rsidRPr="00AD7A67">
        <w:rPr>
          <w:rFonts w:ascii="Arial" w:eastAsia="Calibri" w:hAnsi="Arial" w:cs="Arial"/>
          <w:sz w:val="24"/>
          <w:szCs w:val="24"/>
        </w:rPr>
        <w:t>основании 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sz w:val="24"/>
          <w:szCs w:val="24"/>
        </w:rPr>
      </w:pPr>
      <w:r w:rsidRPr="00AD7A67">
        <w:rPr>
          <w:rFonts w:ascii="Arial" w:eastAsia="Calibri" w:hAnsi="Arial" w:cs="Arial"/>
          <w:sz w:val="24"/>
          <w:szCs w:val="24"/>
        </w:rPr>
        <w:t>__________________________________________________________________,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Calibri" w:hAnsi="Arial" w:cs="Arial"/>
          <w:bCs/>
          <w:i/>
          <w:sz w:val="24"/>
          <w:szCs w:val="24"/>
        </w:rPr>
      </w:pPr>
      <w:r w:rsidRPr="00AD7A67">
        <w:rPr>
          <w:rFonts w:ascii="Arial" w:eastAsia="Calibri" w:hAnsi="Arial" w:cs="Arial"/>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Calibri" w:hAnsi="Arial" w:cs="Arial"/>
          <w:sz w:val="24"/>
          <w:szCs w:val="24"/>
        </w:rPr>
        <w:t>с другой стороны, далее именуемые «Стороны»</w:t>
      </w:r>
      <w:r w:rsidRPr="00AD7A67">
        <w:rPr>
          <w:rFonts w:ascii="Arial" w:eastAsia="Times New Roman" w:hAnsi="Arial" w:cs="Arial"/>
          <w:sz w:val="24"/>
          <w:szCs w:val="24"/>
          <w:lang w:eastAsia="ru-RU"/>
        </w:rPr>
        <w:t>,    заключили    настоящее Дополнительное соглашение о расторжении  Соглашения о</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Calibri" w:hAnsi="Arial" w:cs="Arial"/>
          <w:bCs/>
          <w:sz w:val="24"/>
          <w:szCs w:val="24"/>
        </w:rPr>
        <w:t xml:space="preserve">предоставлении из бюджета Меньшиковского сельсовета Венгеровского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AD7A67">
        <w:rPr>
          <w:rFonts w:ascii="Arial" w:eastAsia="Times New Roman" w:hAnsi="Arial" w:cs="Arial"/>
          <w:bCs/>
          <w:sz w:val="24"/>
          <w:szCs w:val="24"/>
          <w:lang w:eastAsia="ru-RU"/>
        </w:rPr>
        <w:t>от "____"____________N____</w:t>
      </w:r>
      <w:r w:rsidRPr="00AD7A67">
        <w:rPr>
          <w:rFonts w:ascii="Arial" w:eastAsia="Times New Roman" w:hAnsi="Arial" w:cs="Arial"/>
          <w:sz w:val="24"/>
          <w:szCs w:val="24"/>
          <w:lang w:eastAsia="ru-RU"/>
        </w:rPr>
        <w:t xml:space="preserve">  (далее - Соглашение) о нижеследующем.</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1. Соглашение расторгается  с  даты вступления   в силу   настоящего</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Дополнительного соглашения о расторжении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 Состояние расчетов на дату расторжения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2.1. бюджетное обязательство Получателя средств местного  бюджета</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исполнено в размере __________(___________________) рублей ________копеек</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по Коду </w:t>
      </w:r>
      <w:hyperlink r:id="rId62" w:anchor="/document/71971578/entry/1000" w:history="1">
        <w:r w:rsidRPr="00AD7A67">
          <w:rPr>
            <w:rFonts w:ascii="Arial" w:eastAsia="Calibri" w:hAnsi="Arial" w:cs="Arial"/>
            <w:sz w:val="24"/>
            <w:szCs w:val="24"/>
            <w:lang w:eastAsia="ru-RU"/>
          </w:rPr>
          <w:t>БК</w:t>
        </w:r>
      </w:hyperlink>
      <w:r w:rsidRPr="00AD7A67">
        <w:rPr>
          <w:rFonts w:ascii="Arial" w:eastAsia="Calibri" w:hAnsi="Arial" w:cs="Arial"/>
          <w:sz w:val="24"/>
          <w:szCs w:val="24"/>
          <w:lang w:eastAsia="ru-RU"/>
        </w:rPr>
        <w:t>______________________________</w:t>
      </w:r>
      <w:hyperlink r:id="rId63" w:anchor="/document/72144588/entry/17222" w:history="1">
        <w:r w:rsidRPr="00AD7A67">
          <w:rPr>
            <w:rFonts w:ascii="Arial" w:eastAsia="Calibri" w:hAnsi="Arial" w:cs="Arial"/>
            <w:sz w:val="24"/>
            <w:szCs w:val="24"/>
            <w:vertAlign w:val="superscript"/>
            <w:lang w:eastAsia="ru-RU"/>
          </w:rPr>
          <w:t>2</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2.2. обязательство   Получателя    субсидии   исполнено    в размере</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_____________(_____________________) рублей _______копеек;</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2.3. Получатель средств местного  бюджета в течение "_____" дней</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 дня расторжения Соглашения обязуется перечислить Получателю субсидии</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сумму субсидии в размере: ______(__________________) рублей _____копеек </w:t>
      </w:r>
      <w:hyperlink r:id="rId64" w:anchor="/document/72144588/entry/17033" w:history="1">
        <w:r w:rsidRPr="00AD7A67">
          <w:rPr>
            <w:rFonts w:ascii="Arial" w:eastAsia="Calibri" w:hAnsi="Arial" w:cs="Arial"/>
            <w:sz w:val="24"/>
            <w:szCs w:val="24"/>
            <w:vertAlign w:val="superscript"/>
            <w:lang w:eastAsia="ru-RU"/>
          </w:rPr>
          <w:t>3</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2.4. Получатель субсидии в течение "_______" дней со дня расторжения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Соглашения обязуется возвратить Получателю средств местного бюджета в</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местный  бюджет субсидию в размере __________(_______________________)</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(сумма прописью)</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рублей____ копеек </w:t>
      </w:r>
      <w:hyperlink r:id="rId65" w:anchor="/document/72144588/entry/17033" w:history="1">
        <w:r w:rsidRPr="00AD7A67">
          <w:rPr>
            <w:rFonts w:ascii="Arial" w:eastAsia="Calibri" w:hAnsi="Arial" w:cs="Arial"/>
            <w:sz w:val="24"/>
            <w:szCs w:val="24"/>
            <w:vertAlign w:val="superscript"/>
            <w:lang w:eastAsia="ru-RU"/>
          </w:rPr>
          <w:t>3</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2.5.______________________________________________________</w:t>
      </w:r>
      <w:hyperlink r:id="rId66" w:anchor="/document/72144588/entry/17044" w:history="1">
        <w:r w:rsidRPr="00AD7A67">
          <w:rPr>
            <w:rFonts w:ascii="Arial" w:eastAsia="Calibri" w:hAnsi="Arial" w:cs="Arial"/>
            <w:sz w:val="24"/>
            <w:szCs w:val="24"/>
            <w:vertAlign w:val="superscript"/>
            <w:lang w:eastAsia="ru-RU"/>
          </w:rPr>
          <w:t>4</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3. Стороны взаимных претензий друг к другу не имеют.</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4. Настоящее  Дополнительное   соглашение о расторжении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вступает в силу   с  момента    его подписания   лицами, имеющими   право</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действовать от имени каждой из Сторон.</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5. Обязательства   Сторон   по   Соглашению прекращаются   с момента</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вступления в силу настоящего Дополнительного   соглашения о   расторжении</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Соглашения, за исключением обязательств, предусмотренных пунктами _______</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Соглашения </w:t>
      </w:r>
      <w:hyperlink r:id="rId67" w:anchor="/document/72144588/entry/17055" w:history="1">
        <w:r w:rsidRPr="00AD7A67">
          <w:rPr>
            <w:rFonts w:ascii="Arial" w:eastAsia="Calibri" w:hAnsi="Arial" w:cs="Arial"/>
            <w:sz w:val="24"/>
            <w:szCs w:val="24"/>
            <w:vertAlign w:val="superscript"/>
            <w:lang w:eastAsia="ru-RU"/>
          </w:rPr>
          <w:t>5</w:t>
        </w:r>
      </w:hyperlink>
      <w:r w:rsidRPr="00AD7A67">
        <w:rPr>
          <w:rFonts w:ascii="Arial" w:eastAsia="Calibri" w:hAnsi="Arial" w:cs="Arial"/>
          <w:sz w:val="24"/>
          <w:szCs w:val="24"/>
          <w:lang w:eastAsia="ru-RU"/>
        </w:rPr>
        <w:t>,    которые   прекращают  свое    действие после   полного их</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исполнения.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 Настоящее Дополнительное   соглашение   о расторжении  Соглашения</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заключено Сторонами в форме:</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6.1. электронного   документа   в  государственной   интегрированной</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информационной системе управления общественными  финансами   "Электронный</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бюджет" и подписано усиленными </w:t>
      </w:r>
      <w:hyperlink r:id="rId68" w:anchor="/document/12184522/entry/54" w:history="1">
        <w:r w:rsidRPr="00AD7A67">
          <w:rPr>
            <w:rFonts w:ascii="Arial" w:eastAsia="Calibri" w:hAnsi="Arial" w:cs="Arial"/>
            <w:sz w:val="24"/>
            <w:szCs w:val="24"/>
            <w:lang w:eastAsia="ru-RU"/>
          </w:rPr>
          <w:t>квалифицированными  электронными подписями</w:t>
        </w:r>
      </w:hyperlink>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лиц, имеющих право действовать   от имени каждой   из Сторон   настоящего</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Дополнительного соглашения о расторжении Соглашения </w:t>
      </w:r>
      <w:hyperlink r:id="rId69" w:anchor="/document/72144588/entry/17066" w:history="1">
        <w:r w:rsidRPr="00AD7A67">
          <w:rPr>
            <w:rFonts w:ascii="Arial" w:eastAsia="Calibri" w:hAnsi="Arial" w:cs="Arial"/>
            <w:sz w:val="24"/>
            <w:szCs w:val="24"/>
            <w:vertAlign w:val="superscript"/>
            <w:lang w:eastAsia="ru-RU"/>
          </w:rPr>
          <w:t>6</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6.2. документа на бумажном носителе   в двух экземплярах, по  одному</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экземпляру для каждой из Сторон </w:t>
      </w:r>
      <w:hyperlink r:id="rId70" w:anchor="/document/72144588/entry/17077" w:history="1">
        <w:r w:rsidRPr="00AD7A67">
          <w:rPr>
            <w:rFonts w:ascii="Arial" w:eastAsia="Calibri" w:hAnsi="Arial" w:cs="Arial"/>
            <w:sz w:val="24"/>
            <w:szCs w:val="24"/>
            <w:vertAlign w:val="superscript"/>
            <w:lang w:eastAsia="ru-RU"/>
          </w:rPr>
          <w:t>7</w:t>
        </w:r>
      </w:hyperlink>
      <w:r w:rsidRPr="00AD7A67">
        <w:rPr>
          <w:rFonts w:ascii="Arial" w:eastAsia="Calibri" w:hAnsi="Arial" w:cs="Arial"/>
          <w:sz w:val="24"/>
          <w:szCs w:val="24"/>
          <w:lang w:eastAsia="ru-RU"/>
        </w:rPr>
        <w:t>.</w:t>
      </w:r>
    </w:p>
    <w:p w:rsidR="00AD7A67" w:rsidRPr="00AD7A67" w:rsidRDefault="00AD7A67" w:rsidP="00AD7A67">
      <w:pPr>
        <w:tabs>
          <w:tab w:val="left" w:pos="14317"/>
        </w:tabs>
        <w:spacing w:after="0" w:line="240" w:lineRule="auto"/>
        <w:jc w:val="both"/>
        <w:rPr>
          <w:rFonts w:ascii="Arial" w:eastAsia="Calibri" w:hAnsi="Arial" w:cs="Arial"/>
          <w:sz w:val="24"/>
          <w:szCs w:val="24"/>
          <w:lang w:eastAsia="ru-RU"/>
        </w:rPr>
      </w:pPr>
      <w:r w:rsidRPr="00AD7A67">
        <w:rPr>
          <w:rFonts w:ascii="Arial" w:eastAsia="Calibri" w:hAnsi="Arial" w:cs="Arial"/>
          <w:sz w:val="24"/>
          <w:szCs w:val="24"/>
          <w:lang w:eastAsia="ru-RU"/>
        </w:rPr>
        <w:t xml:space="preserve">     6.3._______________________________________________________</w:t>
      </w:r>
      <w:hyperlink r:id="rId71" w:anchor="/document/72144588/entry/17088" w:history="1">
        <w:r w:rsidRPr="00AD7A67">
          <w:rPr>
            <w:rFonts w:ascii="Arial" w:eastAsia="Calibri" w:hAnsi="Arial" w:cs="Arial"/>
            <w:sz w:val="24"/>
            <w:szCs w:val="24"/>
            <w:vertAlign w:val="superscript"/>
            <w:lang w:eastAsia="ru-RU"/>
          </w:rPr>
          <w:t>8</w:t>
        </w:r>
      </w:hyperlink>
      <w:r w:rsidRPr="00AD7A67">
        <w:rPr>
          <w:rFonts w:ascii="Arial" w:eastAsia="Calibri"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b/>
          <w:bCs/>
          <w:sz w:val="24"/>
          <w:szCs w:val="24"/>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r w:rsidRPr="00AD7A67">
              <w:rPr>
                <w:rFonts w:ascii="Arial" w:eastAsia="Times New Roman" w:hAnsi="Arial" w:cs="Arial"/>
                <w:sz w:val="24"/>
                <w:szCs w:val="24"/>
                <w:lang w:eastAsia="ru-RU"/>
              </w:rPr>
              <w:br/>
              <w:t>_____________________</w:t>
            </w:r>
          </w:p>
          <w:p w:rsidR="00AD7A67" w:rsidRPr="00AD7A67" w:rsidRDefault="00AD7A67" w:rsidP="00AD7A67">
            <w:pPr>
              <w:widowControl w:val="0"/>
              <w:tabs>
                <w:tab w:val="left" w:pos="14317"/>
              </w:tabs>
              <w:autoSpaceDE w:val="0"/>
              <w:autoSpaceDN w:val="0"/>
              <w:adjustRightInd w:val="0"/>
              <w:spacing w:after="0" w:line="240" w:lineRule="auto"/>
              <w:jc w:val="both"/>
              <w:rPr>
                <w:rFonts w:ascii="Arial" w:eastAsia="Times New Roman" w:hAnsi="Arial" w:cs="Arial"/>
                <w:i/>
                <w:sz w:val="24"/>
                <w:szCs w:val="24"/>
                <w:lang w:eastAsia="ru-RU"/>
              </w:rPr>
            </w:pPr>
            <w:r w:rsidRPr="00AD7A67">
              <w:rPr>
                <w:rFonts w:ascii="Arial" w:eastAsia="Times New Roman" w:hAnsi="Arial" w:cs="Arial"/>
                <w:i/>
                <w:sz w:val="24"/>
                <w:szCs w:val="24"/>
                <w:lang w:eastAsia="ru-RU"/>
              </w:rPr>
              <w:t xml:space="preserve">                 ( администрации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Сокращенное наименование </w:t>
            </w:r>
          </w:p>
          <w:p w:rsidR="00AD7A67" w:rsidRPr="00AD7A67" w:rsidRDefault="00AD7A67" w:rsidP="00AD7A67">
            <w:pPr>
              <w:widowControl w:val="0"/>
              <w:tabs>
                <w:tab w:val="left" w:pos="14317"/>
              </w:tabs>
              <w:autoSpaceDE w:val="0"/>
              <w:autoSpaceDN w:val="0"/>
              <w:adjustRightInd w:val="0"/>
              <w:spacing w:after="0"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Получателя</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Наименование __________________</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i/>
                <w:sz w:val="24"/>
                <w:szCs w:val="24"/>
              </w:rPr>
            </w:pPr>
            <w:r w:rsidRPr="00AD7A67">
              <w:rPr>
                <w:rFonts w:ascii="Arial" w:eastAsia="Calibri" w:hAnsi="Arial" w:cs="Arial"/>
                <w:i/>
                <w:sz w:val="24"/>
                <w:szCs w:val="24"/>
              </w:rPr>
              <w:t xml:space="preserve">                     (администрации)</w:t>
            </w:r>
          </w:p>
          <w:p w:rsidR="00AD7A67" w:rsidRPr="00AD7A67" w:rsidRDefault="00AD7A67" w:rsidP="00AD7A67">
            <w:pPr>
              <w:widowControl w:val="0"/>
              <w:tabs>
                <w:tab w:val="left" w:pos="14317"/>
              </w:tabs>
              <w:autoSpaceDE w:val="0"/>
              <w:autoSpaceDN w:val="0"/>
              <w:adjustRightInd w:val="0"/>
              <w:spacing w:after="0" w:line="240" w:lineRule="auto"/>
              <w:rPr>
                <w:rFonts w:ascii="Arial" w:eastAsia="Calibri" w:hAnsi="Arial" w:cs="Arial"/>
                <w:sz w:val="24"/>
                <w:szCs w:val="24"/>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i/>
                <w:sz w:val="24"/>
                <w:szCs w:val="24"/>
                <w:lang w:eastAsia="ru-RU"/>
              </w:rPr>
              <w:t>Наименование Получателя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i/>
                <w:sz w:val="24"/>
                <w:szCs w:val="24"/>
                <w:lang w:eastAsia="ru-RU"/>
              </w:rPr>
            </w:pPr>
            <w:r w:rsidRPr="00AD7A67">
              <w:rPr>
                <w:rFonts w:ascii="Arial" w:eastAsia="Times New Roman" w:hAnsi="Arial" w:cs="Arial"/>
                <w:sz w:val="24"/>
                <w:szCs w:val="24"/>
                <w:lang w:eastAsia="ru-RU"/>
              </w:rPr>
              <w:t>ОГРН, ОКТМО</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Место нахождения:</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Место нахождения: </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ИНН/КПП</w:t>
            </w:r>
          </w:p>
        </w:tc>
      </w:tr>
      <w:tr w:rsidR="00AD7A67" w:rsidRPr="00AD7A67" w:rsidTr="00AD7A67">
        <w:tc>
          <w:tcPr>
            <w:tcW w:w="474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территориального органа Федерального казначейства, в котором открыт лицевой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 xml:space="preserve">Лицевой счет </w:t>
            </w:r>
          </w:p>
        </w:tc>
        <w:tc>
          <w:tcPr>
            <w:tcW w:w="4820" w:type="dxa"/>
          </w:tcPr>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Платежные реквизиты:</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Наименование учреждения Банка России, БИК</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r w:rsidRPr="00AD7A67">
              <w:rPr>
                <w:rFonts w:ascii="Arial" w:eastAsia="Times New Roman" w:hAnsi="Arial" w:cs="Arial"/>
                <w:sz w:val="24"/>
                <w:szCs w:val="24"/>
                <w:lang w:eastAsia="ru-RU"/>
              </w:rPr>
              <w:t>Расчетный счет</w:t>
            </w:r>
          </w:p>
          <w:p w:rsidR="00AD7A67" w:rsidRPr="00AD7A67" w:rsidRDefault="00AD7A67" w:rsidP="00AD7A67">
            <w:pPr>
              <w:widowControl w:val="0"/>
              <w:tabs>
                <w:tab w:val="left" w:pos="14317"/>
              </w:tabs>
              <w:autoSpaceDE w:val="0"/>
              <w:autoSpaceDN w:val="0"/>
              <w:adjustRightInd w:val="0"/>
              <w:spacing w:after="0" w:line="240" w:lineRule="auto"/>
              <w:rPr>
                <w:rFonts w:ascii="Arial" w:eastAsia="Times New Roman" w:hAnsi="Arial" w:cs="Arial"/>
                <w:sz w:val="24"/>
                <w:szCs w:val="24"/>
                <w:lang w:eastAsia="ru-RU"/>
              </w:rPr>
            </w:pPr>
          </w:p>
        </w:tc>
      </w:tr>
    </w:tbl>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w:t>
      </w:r>
    </w:p>
    <w:p w:rsidR="00AD7A67" w:rsidRPr="00AD7A67" w:rsidRDefault="00AD7A67" w:rsidP="00AD7A67">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D7A67">
        <w:rPr>
          <w:rFonts w:ascii="Arial" w:eastAsia="Times New Roman" w:hAnsi="Arial" w:cs="Arial"/>
          <w:sz w:val="24"/>
          <w:szCs w:val="24"/>
          <w:lang w:eastAsia="ru-RU"/>
        </w:rPr>
        <w:t>8. Подписи Сторон:</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Сокращенное наименование                                          │Сокращенное наименование Получател</w:t>
      </w:r>
      <w:r w:rsidR="005C6FBE">
        <w:rPr>
          <w:rFonts w:ascii="Arial" w:eastAsia="Times New Roman" w:hAnsi="Arial" w:cs="Arial"/>
          <w:sz w:val="24"/>
          <w:szCs w:val="24"/>
          <w:lang w:eastAsia="ru-RU"/>
        </w:rPr>
        <w:t xml:space="preserve">я              </w:t>
      </w: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Получателя средств федерального                                     │              субсидии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бюджета                                                                    │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│_____________/________________                                    │_____________/_______________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 (подпись)          (ФИО)                                                        │               (подпись)        (ФИО)                                                  │</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Arial" w:eastAsia="Times New Roman" w:hAnsi="Arial" w:cs="Arial"/>
          <w:sz w:val="24"/>
          <w:szCs w:val="24"/>
          <w:lang w:eastAsia="ru-RU"/>
        </w:rPr>
      </w:pPr>
      <w:r w:rsidRPr="00AD7A67">
        <w:rPr>
          <w:rFonts w:ascii="Arial" w:eastAsia="Times New Roman" w:hAnsi="Arial" w:cs="Arial"/>
          <w:sz w:val="24"/>
          <w:szCs w:val="24"/>
          <w:lang w:eastAsia="ru-RU"/>
        </w:rPr>
        <w:t>──────────────────────────────</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1</w:t>
      </w:r>
      <w:r w:rsidRPr="00AD7A67">
        <w:rPr>
          <w:rFonts w:ascii="Arial" w:eastAsia="Times New Roman" w:hAnsi="Arial" w:cs="Arial"/>
          <w:sz w:val="24"/>
          <w:szCs w:val="24"/>
          <w:lang w:eastAsia="ru-RU"/>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2</w:t>
      </w:r>
      <w:r w:rsidRPr="00AD7A67">
        <w:rPr>
          <w:rFonts w:ascii="Arial" w:eastAsia="Times New Roman" w:hAnsi="Arial" w:cs="Arial"/>
          <w:sz w:val="24"/>
          <w:szCs w:val="24"/>
          <w:lang w:eastAsia="ru-RU"/>
        </w:rPr>
        <w:t> Если субсидия предоставлялась по нескольким Кодам </w:t>
      </w:r>
      <w:hyperlink r:id="rId72" w:anchor="/document/71971578/entry/1000" w:history="1">
        <w:r w:rsidRPr="00AD7A67">
          <w:rPr>
            <w:rFonts w:ascii="Arial" w:eastAsia="Times New Roman" w:hAnsi="Arial" w:cs="Arial"/>
            <w:sz w:val="24"/>
            <w:szCs w:val="24"/>
            <w:lang w:eastAsia="ru-RU"/>
          </w:rPr>
          <w:t>БК</w:t>
        </w:r>
      </w:hyperlink>
      <w:r w:rsidRPr="00AD7A67">
        <w:rPr>
          <w:rFonts w:ascii="Arial" w:eastAsia="Times New Roman" w:hAnsi="Arial" w:cs="Arial"/>
          <w:sz w:val="24"/>
          <w:szCs w:val="24"/>
          <w:lang w:eastAsia="ru-RU"/>
        </w:rPr>
        <w:t>, то указываются последовательно соответствующие Коды БК, а также суммы субсидии, предоставляемые по таким Кодам БК.</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3</w:t>
      </w:r>
      <w:r w:rsidRPr="00AD7A67">
        <w:rPr>
          <w:rFonts w:ascii="Arial" w:eastAsia="Times New Roman" w:hAnsi="Arial" w:cs="Arial"/>
          <w:sz w:val="24"/>
          <w:szCs w:val="24"/>
          <w:lang w:eastAsia="ru-RU"/>
        </w:rPr>
        <w:t> Указывается в зависимости от исполнения обязательств, указанных в </w:t>
      </w:r>
      <w:hyperlink r:id="rId73" w:anchor="/document/72144588/entry/17021" w:history="1">
        <w:r w:rsidRPr="00AD7A67">
          <w:rPr>
            <w:rFonts w:ascii="Arial" w:eastAsia="Times New Roman" w:hAnsi="Arial" w:cs="Arial"/>
            <w:sz w:val="24"/>
            <w:szCs w:val="24"/>
            <w:lang w:eastAsia="ru-RU"/>
          </w:rPr>
          <w:t>пунктах 2.1</w:t>
        </w:r>
      </w:hyperlink>
      <w:r w:rsidRPr="00AD7A67">
        <w:rPr>
          <w:rFonts w:ascii="Arial" w:eastAsia="Times New Roman" w:hAnsi="Arial" w:cs="Arial"/>
          <w:sz w:val="24"/>
          <w:szCs w:val="24"/>
          <w:lang w:eastAsia="ru-RU"/>
        </w:rPr>
        <w:t> и </w:t>
      </w:r>
      <w:hyperlink r:id="rId74" w:anchor="/document/72144588/entry/17022" w:history="1">
        <w:r w:rsidRPr="00AD7A67">
          <w:rPr>
            <w:rFonts w:ascii="Arial" w:eastAsia="Times New Roman" w:hAnsi="Arial" w:cs="Arial"/>
            <w:sz w:val="24"/>
            <w:szCs w:val="24"/>
            <w:lang w:eastAsia="ru-RU"/>
          </w:rPr>
          <w:t>2.2</w:t>
        </w:r>
      </w:hyperlink>
      <w:r w:rsidRPr="00AD7A67">
        <w:rPr>
          <w:rFonts w:ascii="Arial" w:eastAsia="Times New Roman" w:hAnsi="Arial" w:cs="Arial"/>
          <w:sz w:val="24"/>
          <w:szCs w:val="24"/>
          <w:lang w:eastAsia="ru-RU"/>
        </w:rPr>
        <w:t> Дополнительного соглашения о расторжении соглашения.</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4</w:t>
      </w:r>
      <w:r w:rsidRPr="00AD7A67">
        <w:rPr>
          <w:rFonts w:ascii="Arial" w:eastAsia="Times New Roman" w:hAnsi="Arial" w:cs="Arial"/>
          <w:sz w:val="24"/>
          <w:szCs w:val="24"/>
          <w:lang w:eastAsia="ru-RU"/>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5</w:t>
      </w:r>
      <w:r w:rsidRPr="00AD7A67">
        <w:rPr>
          <w:rFonts w:ascii="Arial" w:eastAsia="Times New Roman" w:hAnsi="Arial" w:cs="Arial"/>
          <w:sz w:val="24"/>
          <w:szCs w:val="24"/>
          <w:lang w:eastAsia="ru-RU"/>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6</w:t>
      </w:r>
      <w:r w:rsidRPr="00AD7A67">
        <w:rPr>
          <w:rFonts w:ascii="Arial" w:eastAsia="Times New Roman" w:hAnsi="Arial" w:cs="Arial"/>
          <w:sz w:val="24"/>
          <w:szCs w:val="24"/>
          <w:lang w:eastAsia="ru-RU"/>
        </w:rPr>
        <w:t> </w:t>
      </w:r>
      <w:hyperlink r:id="rId75" w:anchor="/document/72144588/entry/17061" w:history="1">
        <w:r w:rsidRPr="00AD7A67">
          <w:rPr>
            <w:rFonts w:ascii="Arial" w:eastAsia="Times New Roman" w:hAnsi="Arial" w:cs="Arial"/>
            <w:sz w:val="24"/>
            <w:szCs w:val="24"/>
            <w:lang w:eastAsia="ru-RU"/>
          </w:rPr>
          <w:t>Пункт 6.1</w:t>
        </w:r>
      </w:hyperlink>
      <w:r w:rsidRPr="00AD7A67">
        <w:rPr>
          <w:rFonts w:ascii="Arial" w:eastAsia="Times New Roman" w:hAnsi="Arial" w:cs="Arial"/>
          <w:sz w:val="24"/>
          <w:szCs w:val="24"/>
          <w:lang w:eastAsia="ru-RU"/>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7</w:t>
      </w:r>
      <w:r w:rsidRPr="00AD7A67">
        <w:rPr>
          <w:rFonts w:ascii="Arial" w:eastAsia="Times New Roman" w:hAnsi="Arial" w:cs="Arial"/>
          <w:sz w:val="24"/>
          <w:szCs w:val="24"/>
          <w:lang w:eastAsia="ru-RU"/>
        </w:rPr>
        <w:t> </w:t>
      </w:r>
      <w:hyperlink r:id="rId76" w:anchor="/document/72144588/entry/17062" w:history="1">
        <w:r w:rsidRPr="00AD7A67">
          <w:rPr>
            <w:rFonts w:ascii="Arial" w:eastAsia="Times New Roman" w:hAnsi="Arial" w:cs="Arial"/>
            <w:sz w:val="24"/>
            <w:szCs w:val="24"/>
            <w:lang w:eastAsia="ru-RU"/>
          </w:rPr>
          <w:t>Пункт 6.2</w:t>
        </w:r>
      </w:hyperlink>
      <w:r w:rsidRPr="00AD7A67">
        <w:rPr>
          <w:rFonts w:ascii="Arial" w:eastAsia="Times New Roman" w:hAnsi="Arial" w:cs="Arial"/>
          <w:sz w:val="24"/>
          <w:szCs w:val="24"/>
          <w:lang w:eastAsia="ru-RU"/>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8</w:t>
      </w:r>
      <w:r w:rsidRPr="00AD7A67">
        <w:rPr>
          <w:rFonts w:ascii="Arial" w:eastAsia="Times New Roman" w:hAnsi="Arial" w:cs="Arial"/>
          <w:sz w:val="24"/>
          <w:szCs w:val="24"/>
          <w:lang w:eastAsia="ru-RU"/>
        </w:rPr>
        <w:t> Указываются иные конкретные положения (при наличии).</w:t>
      </w:r>
    </w:p>
    <w:p w:rsidR="00AD7A67" w:rsidRPr="00AD7A67" w:rsidRDefault="00AD7A67" w:rsidP="00AD7A6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D7A67">
        <w:rPr>
          <w:rFonts w:ascii="Arial" w:eastAsia="Times New Roman" w:hAnsi="Arial" w:cs="Arial"/>
          <w:sz w:val="24"/>
          <w:szCs w:val="24"/>
          <w:vertAlign w:val="superscript"/>
          <w:lang w:eastAsia="ru-RU"/>
        </w:rPr>
        <w:t>9</w:t>
      </w:r>
      <w:r w:rsidRPr="00AD7A67">
        <w:rPr>
          <w:rFonts w:ascii="Arial" w:eastAsia="Times New Roman" w:hAnsi="Arial" w:cs="Arial"/>
          <w:sz w:val="24"/>
          <w:szCs w:val="24"/>
          <w:lang w:eastAsia="ru-RU"/>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AD7A67" w:rsidRDefault="00AD7A67" w:rsidP="00FB38B4">
      <w:pPr>
        <w:spacing w:after="0"/>
        <w:jc w:val="both"/>
        <w:rPr>
          <w:rFonts w:ascii="Times New Roman" w:hAnsi="Times New Roman" w:cs="Times New Roman"/>
          <w:sz w:val="24"/>
          <w:szCs w:val="24"/>
        </w:rPr>
      </w:pPr>
    </w:p>
    <w:p w:rsidR="00AD7A67" w:rsidRDefault="00AD7A67" w:rsidP="00FB38B4">
      <w:pPr>
        <w:spacing w:after="0"/>
        <w:jc w:val="both"/>
        <w:rPr>
          <w:rFonts w:ascii="Times New Roman" w:hAnsi="Times New Roman" w:cs="Times New Roman"/>
          <w:sz w:val="24"/>
          <w:szCs w:val="24"/>
        </w:rPr>
      </w:pPr>
    </w:p>
    <w:p w:rsidR="00AD7A67" w:rsidRDefault="00AD7A67" w:rsidP="00FB38B4">
      <w:pPr>
        <w:spacing w:after="0"/>
        <w:jc w:val="both"/>
        <w:rPr>
          <w:rFonts w:ascii="Times New Roman" w:hAnsi="Times New Roman" w:cs="Times New Roman"/>
          <w:sz w:val="24"/>
          <w:szCs w:val="24"/>
        </w:rPr>
      </w:pPr>
    </w:p>
    <w:p w:rsidR="00AD7A67" w:rsidRPr="00A83E63" w:rsidRDefault="00AD7A67" w:rsidP="00FB38B4">
      <w:pPr>
        <w:spacing w:after="0"/>
        <w:jc w:val="both"/>
        <w:rPr>
          <w:rFonts w:ascii="Times New Roman" w:hAnsi="Times New Roman" w:cs="Times New Roman"/>
          <w:sz w:val="24"/>
          <w:szCs w:val="24"/>
        </w:rPr>
      </w:pPr>
    </w:p>
    <w:sectPr w:rsidR="00AD7A67" w:rsidRPr="00A83E63" w:rsidSect="00C6388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2E" w:rsidRDefault="008A0B2E" w:rsidP="00A83E63">
      <w:pPr>
        <w:spacing w:after="0" w:line="240" w:lineRule="auto"/>
      </w:pPr>
      <w:r>
        <w:separator/>
      </w:r>
    </w:p>
  </w:endnote>
  <w:endnote w:type="continuationSeparator" w:id="0">
    <w:p w:rsidR="008A0B2E" w:rsidRDefault="008A0B2E" w:rsidP="00A8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2E" w:rsidRDefault="008A0B2E" w:rsidP="00A83E63">
      <w:pPr>
        <w:spacing w:after="0" w:line="240" w:lineRule="auto"/>
      </w:pPr>
      <w:r>
        <w:separator/>
      </w:r>
    </w:p>
  </w:footnote>
  <w:footnote w:type="continuationSeparator" w:id="0">
    <w:p w:rsidR="008A0B2E" w:rsidRDefault="008A0B2E" w:rsidP="00A83E63">
      <w:pPr>
        <w:spacing w:after="0" w:line="240" w:lineRule="auto"/>
      </w:pPr>
      <w:r>
        <w:continuationSeparator/>
      </w:r>
    </w:p>
  </w:footnote>
  <w:footnote w:id="1">
    <w:p w:rsidR="00AD7A67" w:rsidRPr="004633F4" w:rsidRDefault="00AD7A67" w:rsidP="00AD7A67">
      <w:pPr>
        <w:pStyle w:val="af2"/>
        <w:jc w:val="both"/>
        <w:rPr>
          <w:rFonts w:ascii="Times New Roman" w:hAnsi="Times New Roman"/>
          <w:sz w:val="18"/>
        </w:rPr>
      </w:pPr>
      <w:r w:rsidRPr="004633F4">
        <w:rPr>
          <w:rStyle w:val="af4"/>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2">
    <w:p w:rsidR="00AD7A67" w:rsidRPr="00FD6959" w:rsidRDefault="00AD7A67" w:rsidP="00AD7A67">
      <w:pPr>
        <w:pStyle w:val="af2"/>
      </w:pPr>
      <w:r>
        <w:rPr>
          <w:rStyle w:val="af4"/>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3">
    <w:p w:rsidR="00AD7A67" w:rsidRPr="006A6E91" w:rsidRDefault="00AD7A67" w:rsidP="00AD7A67">
      <w:pPr>
        <w:pStyle w:val="af2"/>
        <w:jc w:val="both"/>
        <w:rPr>
          <w:rFonts w:ascii="Times New Roman" w:hAnsi="Times New Roman"/>
        </w:rPr>
      </w:pPr>
      <w:r>
        <w:rPr>
          <w:rStyle w:val="af4"/>
        </w:rPr>
        <w:footnoteRef/>
      </w:r>
      <w:r>
        <w:t xml:space="preserve"> </w:t>
      </w:r>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
    <w:p w:rsidR="00AD7A67" w:rsidRPr="003B6789" w:rsidRDefault="00AD7A67" w:rsidP="00AD7A67">
      <w:pPr>
        <w:pStyle w:val="af2"/>
        <w:jc w:val="both"/>
      </w:pPr>
      <w:r>
        <w:rPr>
          <w:rStyle w:val="af4"/>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
    <w:p w:rsidR="00AD7A67" w:rsidRDefault="00AD7A67" w:rsidP="00AD7A67">
      <w:pPr>
        <w:pStyle w:val="af2"/>
        <w:jc w:val="both"/>
      </w:pPr>
      <w:r>
        <w:rPr>
          <w:rStyle w:val="af4"/>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6">
    <w:p w:rsidR="00AD7A67" w:rsidRPr="008E71C3" w:rsidRDefault="00AD7A67" w:rsidP="00AD7A67">
      <w:pPr>
        <w:pStyle w:val="af2"/>
        <w:jc w:val="both"/>
        <w:rPr>
          <w:rFonts w:ascii="Times New Roman" w:hAnsi="Times New Roman"/>
          <w:sz w:val="18"/>
        </w:rPr>
      </w:pPr>
      <w:r w:rsidRPr="008E71C3">
        <w:rPr>
          <w:rStyle w:val="af4"/>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7">
    <w:p w:rsidR="00AD7A67" w:rsidRDefault="00AD7A67" w:rsidP="00AD7A67">
      <w:pPr>
        <w:pStyle w:val="af2"/>
        <w:jc w:val="both"/>
      </w:pPr>
      <w:r>
        <w:rPr>
          <w:rStyle w:val="af4"/>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8">
    <w:p w:rsidR="00AD7A67" w:rsidRPr="00B3150E" w:rsidRDefault="00AD7A67" w:rsidP="00AD7A67">
      <w:pPr>
        <w:pStyle w:val="af2"/>
        <w:jc w:val="both"/>
      </w:pPr>
      <w:r>
        <w:rPr>
          <w:rStyle w:val="af4"/>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9">
    <w:p w:rsidR="00AD7A67" w:rsidRDefault="00AD7A67" w:rsidP="00AD7A67">
      <w:pPr>
        <w:pStyle w:val="af2"/>
        <w:jc w:val="both"/>
      </w:pPr>
      <w:r>
        <w:rPr>
          <w:rStyle w:val="af4"/>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0">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1">
    <w:p w:rsidR="00AD7A67" w:rsidRPr="00403ABC" w:rsidRDefault="00AD7A67" w:rsidP="00AD7A67">
      <w:pPr>
        <w:pStyle w:val="af2"/>
        <w:jc w:val="both"/>
        <w:rPr>
          <w:sz w:val="18"/>
          <w:szCs w:val="18"/>
        </w:rPr>
      </w:pPr>
      <w:r w:rsidRPr="00403ABC">
        <w:rPr>
          <w:rStyle w:val="af4"/>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2">
    <w:p w:rsidR="00AD7A67" w:rsidRDefault="00AD7A67" w:rsidP="00AD7A67">
      <w:pPr>
        <w:pStyle w:val="af2"/>
        <w:jc w:val="both"/>
      </w:pPr>
      <w:r>
        <w:rPr>
          <w:rStyle w:val="af4"/>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3">
    <w:p w:rsidR="00AD7A67" w:rsidRDefault="00AD7A67" w:rsidP="00AD7A67">
      <w:pPr>
        <w:pStyle w:val="af2"/>
        <w:jc w:val="both"/>
      </w:pPr>
      <w:r>
        <w:rPr>
          <w:rStyle w:val="af4"/>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4">
    <w:p w:rsidR="00AD7A67" w:rsidRPr="00403ABC" w:rsidRDefault="00AD7A67" w:rsidP="00AD7A67">
      <w:pPr>
        <w:pStyle w:val="af2"/>
        <w:tabs>
          <w:tab w:val="left" w:pos="567"/>
        </w:tabs>
        <w:jc w:val="both"/>
        <w:rPr>
          <w:sz w:val="18"/>
          <w:szCs w:val="18"/>
        </w:rPr>
      </w:pPr>
      <w:r w:rsidRPr="00403ABC">
        <w:rPr>
          <w:rStyle w:val="af4"/>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5">
    <w:p w:rsidR="00AD7A67" w:rsidRPr="00881891" w:rsidRDefault="00AD7A67" w:rsidP="00AD7A67">
      <w:pPr>
        <w:pStyle w:val="af2"/>
        <w:jc w:val="both"/>
        <w:rPr>
          <w:rFonts w:ascii="Times New Roman" w:hAnsi="Times New Roman"/>
          <w:sz w:val="18"/>
          <w:szCs w:val="18"/>
        </w:rPr>
      </w:pPr>
      <w:r w:rsidRPr="00C45D0E">
        <w:rPr>
          <w:rStyle w:val="af4"/>
          <w:rFonts w:ascii="Times New Roman" w:hAnsi="Times New Roman"/>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  , установленные Порядком предоставления субсидии.</w:t>
      </w:r>
    </w:p>
  </w:footnote>
  <w:footnote w:id="16">
    <w:p w:rsidR="00AD7A67" w:rsidRPr="00DB4DC5" w:rsidRDefault="00AD7A67" w:rsidP="00AD7A67">
      <w:pPr>
        <w:pStyle w:val="af2"/>
        <w:jc w:val="both"/>
      </w:pPr>
      <w:r>
        <w:rPr>
          <w:rStyle w:val="af4"/>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контроля</w:t>
      </w:r>
      <w:r w:rsidRPr="00C45D0E">
        <w:rPr>
          <w:rFonts w:ascii="Times New Roman" w:hAnsi="Times New Roman"/>
          <w:sz w:val="18"/>
          <w:szCs w:val="18"/>
        </w:rPr>
        <w:t xml:space="preserve"> </w:t>
      </w:r>
      <w:r w:rsidRPr="003A13EF">
        <w:rPr>
          <w:rFonts w:ascii="Times New Roman" w:hAnsi="Times New Roman"/>
          <w:sz w:val="18"/>
          <w:szCs w:val="18"/>
        </w:rPr>
        <w:t>за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7">
    <w:p w:rsidR="00AD7A67" w:rsidRPr="00FB4F55" w:rsidRDefault="00AD7A67" w:rsidP="00AD7A67">
      <w:pPr>
        <w:pStyle w:val="af2"/>
        <w:jc w:val="both"/>
        <w:rPr>
          <w:sz w:val="18"/>
          <w:szCs w:val="18"/>
        </w:rPr>
      </w:pPr>
      <w:r w:rsidRPr="006A6E91">
        <w:rPr>
          <w:rStyle w:val="af4"/>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8">
    <w:p w:rsidR="00AD7A67" w:rsidRPr="00E3684D" w:rsidRDefault="00AD7A67" w:rsidP="00AD7A67">
      <w:pPr>
        <w:pStyle w:val="af2"/>
        <w:jc w:val="both"/>
        <w:rPr>
          <w:rFonts w:ascii="Times New Roman" w:hAnsi="Times New Roman"/>
          <w:sz w:val="18"/>
          <w:szCs w:val="18"/>
        </w:rPr>
      </w:pPr>
      <w:r w:rsidRPr="00275BBF">
        <w:rPr>
          <w:rStyle w:val="af4"/>
          <w:rFonts w:ascii="Times New Roman" w:hAnsi="Times New Roman"/>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19">
    <w:p w:rsidR="00AD7A67" w:rsidRDefault="00AD7A67" w:rsidP="00AD7A67">
      <w:pPr>
        <w:pStyle w:val="af2"/>
        <w:jc w:val="both"/>
      </w:pPr>
      <w:r>
        <w:rPr>
          <w:rStyle w:val="af4"/>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0">
    <w:p w:rsidR="00AD7A67" w:rsidRDefault="00AD7A67" w:rsidP="00AD7A67">
      <w:pPr>
        <w:pStyle w:val="af2"/>
        <w:jc w:val="both"/>
      </w:pPr>
      <w:r>
        <w:rPr>
          <w:rStyle w:val="af4"/>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1">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2">
    <w:p w:rsidR="00AD7A67" w:rsidRPr="00FB4F55" w:rsidRDefault="00AD7A67" w:rsidP="00AD7A67">
      <w:pPr>
        <w:pStyle w:val="af2"/>
        <w:jc w:val="both"/>
        <w:rPr>
          <w:rFonts w:ascii="Times New Roman CYR" w:hAnsi="Times New Roman CYR"/>
          <w:sz w:val="18"/>
          <w:szCs w:val="18"/>
        </w:rPr>
      </w:pPr>
      <w:r w:rsidRPr="00FB4F55">
        <w:rPr>
          <w:rStyle w:val="af4"/>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3">
    <w:p w:rsidR="00AD7A67" w:rsidRDefault="00AD7A67" w:rsidP="00AD7A67">
      <w:pPr>
        <w:pStyle w:val="af2"/>
        <w:jc w:val="both"/>
      </w:pPr>
      <w:r>
        <w:rPr>
          <w:rStyle w:val="af4"/>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4">
    <w:p w:rsidR="00AD7A67" w:rsidRPr="00962C69" w:rsidRDefault="00AD7A67" w:rsidP="00AD7A67">
      <w:pPr>
        <w:pStyle w:val="af2"/>
        <w:jc w:val="both"/>
      </w:pPr>
      <w:r>
        <w:rPr>
          <w:rStyle w:val="af4"/>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5">
    <w:p w:rsidR="00AD7A67" w:rsidRDefault="00AD7A67" w:rsidP="00AD7A67">
      <w:pPr>
        <w:pStyle w:val="af2"/>
        <w:jc w:val="both"/>
      </w:pPr>
      <w:r>
        <w:rPr>
          <w:rStyle w:val="af4"/>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26">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7">
    <w:p w:rsidR="00AD7A67" w:rsidRDefault="00AD7A67" w:rsidP="00AD7A67">
      <w:pPr>
        <w:pStyle w:val="af2"/>
        <w:jc w:val="both"/>
      </w:pPr>
      <w:r w:rsidRPr="004633F4">
        <w:rPr>
          <w:rStyle w:val="af4"/>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8">
    <w:p w:rsidR="00AD7A67" w:rsidRPr="00187052" w:rsidRDefault="00AD7A67" w:rsidP="00AD7A67">
      <w:pPr>
        <w:pStyle w:val="af2"/>
        <w:jc w:val="both"/>
      </w:pPr>
      <w:r>
        <w:rPr>
          <w:rStyle w:val="af4"/>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29">
    <w:p w:rsidR="00AD7A67" w:rsidRPr="00AB7615" w:rsidRDefault="00AD7A67" w:rsidP="00AD7A67">
      <w:pPr>
        <w:pStyle w:val="af2"/>
        <w:jc w:val="both"/>
        <w:rPr>
          <w:rFonts w:ascii="Times New Roman" w:hAnsi="Times New Roman"/>
          <w:sz w:val="18"/>
          <w:szCs w:val="18"/>
        </w:rPr>
      </w:pPr>
      <w:r w:rsidRPr="00AB7615">
        <w:rPr>
          <w:rStyle w:val="af4"/>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0">
    <w:p w:rsidR="00AD7A67" w:rsidRDefault="00AD7A67" w:rsidP="00AD7A67">
      <w:pPr>
        <w:pStyle w:val="af2"/>
        <w:jc w:val="both"/>
      </w:pPr>
      <w:r>
        <w:rPr>
          <w:rStyle w:val="af4"/>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1">
    <w:p w:rsidR="00AD7A67" w:rsidRPr="00962C69" w:rsidRDefault="00AD7A67" w:rsidP="00AD7A67">
      <w:pPr>
        <w:pStyle w:val="af2"/>
        <w:jc w:val="both"/>
      </w:pPr>
      <w:r w:rsidRPr="00AB7615">
        <w:rPr>
          <w:rStyle w:val="af4"/>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2">
    <w:p w:rsidR="00AD7A67" w:rsidRPr="00962C69" w:rsidRDefault="00AD7A67" w:rsidP="00AD7A67">
      <w:pPr>
        <w:pStyle w:val="af2"/>
        <w:jc w:val="both"/>
        <w:rPr>
          <w:rFonts w:ascii="Times New Roman" w:hAnsi="Times New Roman"/>
          <w:sz w:val="18"/>
          <w:szCs w:val="18"/>
        </w:rPr>
      </w:pPr>
      <w:r w:rsidRPr="00000631">
        <w:rPr>
          <w:rStyle w:val="af4"/>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3">
    <w:p w:rsidR="00AD7A67" w:rsidRPr="0000303D" w:rsidRDefault="00AD7A67" w:rsidP="00AD7A67">
      <w:pPr>
        <w:pStyle w:val="af2"/>
        <w:jc w:val="both"/>
        <w:rPr>
          <w:rFonts w:ascii="Times New Roman" w:hAnsi="Times New Roman"/>
          <w:sz w:val="18"/>
          <w:szCs w:val="18"/>
        </w:rPr>
      </w:pPr>
      <w:r w:rsidRPr="0000303D">
        <w:rPr>
          <w:rStyle w:val="af4"/>
          <w:rFonts w:ascii="Times New Roman" w:hAnsi="Times New Roman"/>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4">
    <w:p w:rsidR="00AD7A67" w:rsidRDefault="00AD7A67" w:rsidP="00AD7A67">
      <w:pPr>
        <w:pStyle w:val="af2"/>
        <w:jc w:val="both"/>
      </w:pPr>
      <w:r>
        <w:rPr>
          <w:rStyle w:val="af4"/>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5">
    <w:p w:rsidR="00AD7A67" w:rsidRDefault="00AD7A67" w:rsidP="00AD7A67">
      <w:pPr>
        <w:pStyle w:val="af2"/>
        <w:jc w:val="both"/>
      </w:pPr>
      <w:r>
        <w:rPr>
          <w:rStyle w:val="af4"/>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6">
    <w:p w:rsidR="00AD7A67" w:rsidRDefault="00AD7A67" w:rsidP="00AD7A67">
      <w:pPr>
        <w:pStyle w:val="af2"/>
      </w:pPr>
      <w:r>
        <w:rPr>
          <w:rStyle w:val="af4"/>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AD7A67" w:rsidRDefault="00AD7A67" w:rsidP="00AD7A67">
      <w:pPr>
        <w:pStyle w:val="af2"/>
      </w:pPr>
      <w:r>
        <w:rPr>
          <w:rStyle w:val="af4"/>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8">
    <w:p w:rsidR="00AD7A67" w:rsidRPr="00127A95" w:rsidRDefault="00AD7A67" w:rsidP="00AD7A67">
      <w:pPr>
        <w:pStyle w:val="af2"/>
        <w:rPr>
          <w:rFonts w:ascii="Times New Roman" w:hAnsi="Times New Roman"/>
          <w:sz w:val="18"/>
        </w:rPr>
      </w:pPr>
      <w:r w:rsidRPr="00EA6B66">
        <w:rPr>
          <w:rStyle w:val="af4"/>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39">
    <w:p w:rsidR="00AD7A67" w:rsidRPr="00644ED8" w:rsidRDefault="00AD7A67" w:rsidP="00AD7A67">
      <w:pPr>
        <w:pStyle w:val="af2"/>
      </w:pPr>
      <w:r>
        <w:rPr>
          <w:rStyle w:val="af4"/>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w:t>
      </w:r>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0">
    <w:p w:rsidR="00AD7A67" w:rsidRPr="00C92C87" w:rsidRDefault="00AD7A67" w:rsidP="00AD7A67">
      <w:pPr>
        <w:pStyle w:val="af2"/>
        <w:rPr>
          <w:rFonts w:ascii="Times New Roman" w:hAnsi="Times New Roman"/>
          <w:sz w:val="18"/>
        </w:rPr>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1">
    <w:p w:rsidR="00AD7A67" w:rsidRPr="00E36C65" w:rsidRDefault="00AD7A67" w:rsidP="00AD7A67">
      <w:pPr>
        <w:pStyle w:val="af2"/>
        <w:spacing w:line="200" w:lineRule="exact"/>
      </w:pPr>
      <w:r>
        <w:rPr>
          <w:rStyle w:val="af4"/>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AD7A67" w:rsidRPr="00E36C65" w:rsidRDefault="00AD7A67" w:rsidP="00AD7A67">
      <w:pPr>
        <w:pStyle w:val="af2"/>
        <w:spacing w:line="200" w:lineRule="exact"/>
      </w:pPr>
      <w:r>
        <w:rPr>
          <w:rStyle w:val="af4"/>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Венгеровского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3">
    <w:p w:rsidR="00AD7A67" w:rsidRPr="00E36C65" w:rsidRDefault="00AD7A67" w:rsidP="00AD7A67">
      <w:pPr>
        <w:pStyle w:val="af2"/>
        <w:spacing w:line="200" w:lineRule="exact"/>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4">
    <w:p w:rsidR="00AD7A67" w:rsidRPr="00E36C65" w:rsidRDefault="00AD7A67" w:rsidP="00AD7A67">
      <w:pPr>
        <w:pStyle w:val="af2"/>
        <w:spacing w:line="200" w:lineRule="exact"/>
        <w:jc w:val="both"/>
      </w:pPr>
      <w:r>
        <w:rPr>
          <w:rStyle w:val="af4"/>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5">
    <w:p w:rsidR="00AD7A67" w:rsidRDefault="00AD7A67" w:rsidP="00AD7A67">
      <w:pPr>
        <w:pStyle w:val="af2"/>
        <w:spacing w:line="200" w:lineRule="exact"/>
      </w:pPr>
      <w:r>
        <w:rPr>
          <w:rStyle w:val="af4"/>
        </w:rPr>
        <w:footnoteRef/>
      </w:r>
      <w:r>
        <w:t xml:space="preserve"> </w:t>
      </w:r>
      <w:r w:rsidRPr="00474296">
        <w:rPr>
          <w:rFonts w:ascii="Times New Roman" w:hAnsi="Times New Roman"/>
          <w:sz w:val="18"/>
        </w:rPr>
        <w:t>Заполняется при необходимости.</w:t>
      </w:r>
    </w:p>
  </w:footnote>
  <w:footnote w:id="46">
    <w:p w:rsidR="00AD7A67" w:rsidRPr="004633F4" w:rsidRDefault="00AD7A67" w:rsidP="00AD7A67">
      <w:pPr>
        <w:pStyle w:val="af2"/>
        <w:jc w:val="both"/>
        <w:rPr>
          <w:rFonts w:ascii="Times New Roman" w:hAnsi="Times New Roman"/>
          <w:sz w:val="18"/>
        </w:rPr>
      </w:pPr>
      <w:r w:rsidRPr="004633F4">
        <w:rPr>
          <w:rStyle w:val="af4"/>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7">
    <w:p w:rsidR="00AD7A67" w:rsidRPr="006A6E91" w:rsidRDefault="00AD7A67" w:rsidP="00AD7A67">
      <w:pPr>
        <w:pStyle w:val="af2"/>
        <w:jc w:val="both"/>
        <w:rPr>
          <w:rFonts w:ascii="Times New Roman" w:hAnsi="Times New Roman"/>
        </w:rPr>
      </w:pPr>
      <w:r>
        <w:rPr>
          <w:rStyle w:val="af4"/>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8">
    <w:p w:rsidR="00AD7A67" w:rsidRPr="005F3DD5" w:rsidRDefault="00AD7A67" w:rsidP="00AD7A67">
      <w:pPr>
        <w:pStyle w:val="af2"/>
        <w:jc w:val="both"/>
      </w:pPr>
      <w:r w:rsidRPr="00403ABC">
        <w:rPr>
          <w:rStyle w:val="af4"/>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49">
    <w:p w:rsidR="00AD7A67" w:rsidRPr="003B6789" w:rsidRDefault="00AD7A67" w:rsidP="00AD7A67">
      <w:pPr>
        <w:pStyle w:val="af2"/>
        <w:jc w:val="both"/>
      </w:pPr>
      <w:r>
        <w:rPr>
          <w:rStyle w:val="af4"/>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0">
    <w:p w:rsidR="00AD7A67" w:rsidRDefault="00AD7A67" w:rsidP="00AD7A67">
      <w:pPr>
        <w:pStyle w:val="af2"/>
        <w:jc w:val="both"/>
      </w:pPr>
      <w:r w:rsidRPr="00FD5B7C">
        <w:rPr>
          <w:rStyle w:val="af4"/>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1">
    <w:p w:rsidR="00AD7A67" w:rsidRPr="008E71C3" w:rsidRDefault="00AD7A67" w:rsidP="00AD7A67">
      <w:pPr>
        <w:pStyle w:val="af2"/>
        <w:jc w:val="both"/>
        <w:rPr>
          <w:rFonts w:ascii="Times New Roman" w:hAnsi="Times New Roman"/>
          <w:sz w:val="18"/>
        </w:rPr>
      </w:pPr>
      <w:r w:rsidRPr="008E71C3">
        <w:rPr>
          <w:rStyle w:val="af4"/>
          <w:rFonts w:ascii="Times New Roman" w:hAnsi="Times New Roman"/>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2">
    <w:p w:rsidR="00AD7A67" w:rsidRPr="008E71C3" w:rsidRDefault="00AD7A67" w:rsidP="00AD7A67">
      <w:pPr>
        <w:pStyle w:val="af2"/>
        <w:jc w:val="both"/>
        <w:rPr>
          <w:rFonts w:ascii="Times New Roman" w:hAnsi="Times New Roman"/>
          <w:sz w:val="18"/>
        </w:rPr>
      </w:pPr>
      <w:r w:rsidRPr="008E71C3">
        <w:rPr>
          <w:rStyle w:val="af4"/>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3">
    <w:p w:rsidR="00AD7A67" w:rsidRPr="008E71C3" w:rsidRDefault="00AD7A67" w:rsidP="00AD7A67">
      <w:pPr>
        <w:pStyle w:val="af2"/>
        <w:jc w:val="both"/>
        <w:rPr>
          <w:rFonts w:ascii="Times New Roman" w:hAnsi="Times New Roman"/>
          <w:sz w:val="18"/>
        </w:rPr>
      </w:pPr>
      <w:r w:rsidRPr="008E71C3">
        <w:rPr>
          <w:rStyle w:val="af4"/>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4">
    <w:p w:rsidR="00AD7A67" w:rsidRPr="00275BBF" w:rsidRDefault="00AD7A67" w:rsidP="00AD7A67">
      <w:pPr>
        <w:pStyle w:val="af2"/>
        <w:jc w:val="both"/>
        <w:rPr>
          <w:sz w:val="18"/>
        </w:rPr>
      </w:pPr>
      <w:r w:rsidRPr="008E71C3">
        <w:rPr>
          <w:rStyle w:val="af4"/>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5">
    <w:p w:rsidR="00AD7A67" w:rsidRDefault="00AD7A67" w:rsidP="00AD7A67">
      <w:pPr>
        <w:pStyle w:val="af2"/>
        <w:jc w:val="both"/>
      </w:pPr>
      <w:r>
        <w:rPr>
          <w:rStyle w:val="af4"/>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указанное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6">
    <w:p w:rsidR="00AD7A67" w:rsidRDefault="00AD7A67" w:rsidP="00AD7A67">
      <w:pPr>
        <w:pStyle w:val="af2"/>
        <w:jc w:val="both"/>
      </w:pPr>
      <w:r>
        <w:rPr>
          <w:rStyle w:val="af4"/>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7">
    <w:p w:rsidR="00AD7A67" w:rsidRDefault="00AD7A67" w:rsidP="00AD7A67">
      <w:pPr>
        <w:pStyle w:val="af2"/>
        <w:jc w:val="both"/>
      </w:pPr>
      <w:r>
        <w:rPr>
          <w:rStyle w:val="af4"/>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8">
    <w:p w:rsidR="00AD7A67" w:rsidRDefault="00AD7A67" w:rsidP="00AD7A67">
      <w:pPr>
        <w:pStyle w:val="af2"/>
        <w:jc w:val="both"/>
      </w:pPr>
      <w:r>
        <w:rPr>
          <w:rStyle w:val="af4"/>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принимать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59">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r>
        <w:rPr>
          <w:rFonts w:ascii="Times New Roman" w:hAnsi="Times New Roman"/>
          <w:sz w:val="18"/>
          <w:szCs w:val="18"/>
        </w:rPr>
        <w:t>устанавливать конкретные показатели результативности и (или) иные показатели в соглашении.</w:t>
      </w:r>
    </w:p>
  </w:footnote>
  <w:footnote w:id="60">
    <w:p w:rsidR="00AD7A67" w:rsidRPr="00403ABC" w:rsidRDefault="00AD7A67" w:rsidP="00AD7A67">
      <w:pPr>
        <w:pStyle w:val="af2"/>
        <w:jc w:val="both"/>
        <w:rPr>
          <w:sz w:val="18"/>
          <w:szCs w:val="18"/>
        </w:rPr>
      </w:pPr>
      <w:r w:rsidRPr="00403ABC">
        <w:rPr>
          <w:rStyle w:val="af4"/>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1">
    <w:p w:rsidR="00AD7A67" w:rsidRDefault="00AD7A67" w:rsidP="00AD7A67">
      <w:pPr>
        <w:pStyle w:val="af2"/>
        <w:jc w:val="both"/>
      </w:pPr>
      <w:r>
        <w:rPr>
          <w:rStyle w:val="af4"/>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2">
    <w:p w:rsidR="00AD7A67" w:rsidRPr="00AC6C45" w:rsidRDefault="00AD7A67" w:rsidP="00AD7A67">
      <w:pPr>
        <w:pStyle w:val="af2"/>
        <w:jc w:val="both"/>
      </w:pPr>
      <w:r>
        <w:rPr>
          <w:rStyle w:val="af4"/>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3">
    <w:p w:rsidR="00AD7A67" w:rsidRPr="00AC6C45" w:rsidRDefault="00AD7A67" w:rsidP="00AD7A67">
      <w:pPr>
        <w:pStyle w:val="af2"/>
        <w:jc w:val="both"/>
        <w:rPr>
          <w:sz w:val="18"/>
          <w:szCs w:val="18"/>
        </w:rPr>
      </w:pPr>
      <w:r w:rsidRPr="00AC6C45">
        <w:rPr>
          <w:rStyle w:val="af4"/>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4">
    <w:p w:rsidR="00AD7A67" w:rsidRPr="00881891" w:rsidRDefault="00AD7A67" w:rsidP="00AD7A67">
      <w:pPr>
        <w:pStyle w:val="af2"/>
        <w:jc w:val="both"/>
        <w:rPr>
          <w:rFonts w:ascii="Times New Roman" w:hAnsi="Times New Roman"/>
          <w:sz w:val="18"/>
          <w:szCs w:val="18"/>
        </w:rPr>
      </w:pPr>
      <w:r w:rsidRPr="00AC6C45">
        <w:rPr>
          <w:rStyle w:val="af4"/>
          <w:rFonts w:ascii="Times New Roman" w:hAnsi="Times New Roman"/>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 xml:space="preserve">администрацией  </w:t>
      </w:r>
      <w:r>
        <w:rPr>
          <w:rFonts w:ascii="Times New Roman" w:hAnsi="Times New Roman"/>
          <w:sz w:val="18"/>
          <w:szCs w:val="18"/>
        </w:rPr>
        <w:t>, установленные Порядком предоставления субсидии.</w:t>
      </w:r>
    </w:p>
  </w:footnote>
  <w:footnote w:id="65">
    <w:p w:rsidR="00AD7A67" w:rsidRPr="00403ABC" w:rsidRDefault="00AD7A67" w:rsidP="00AD7A67">
      <w:pPr>
        <w:pStyle w:val="af2"/>
        <w:jc w:val="both"/>
        <w:rPr>
          <w:sz w:val="18"/>
          <w:szCs w:val="18"/>
        </w:rPr>
      </w:pPr>
      <w:r w:rsidRPr="00403ABC">
        <w:rPr>
          <w:rStyle w:val="af4"/>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6">
    <w:p w:rsidR="00AD7A67" w:rsidRPr="006A6E91" w:rsidRDefault="00AD7A67" w:rsidP="00AD7A67">
      <w:pPr>
        <w:pStyle w:val="af2"/>
        <w:jc w:val="both"/>
      </w:pPr>
      <w:r>
        <w:rPr>
          <w:rStyle w:val="af4"/>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7">
    <w:p w:rsidR="00AD7A67" w:rsidRPr="00FB4F55" w:rsidRDefault="00AD7A67" w:rsidP="00AD7A67">
      <w:pPr>
        <w:pStyle w:val="af2"/>
        <w:jc w:val="both"/>
        <w:rPr>
          <w:sz w:val="18"/>
          <w:szCs w:val="18"/>
        </w:rPr>
      </w:pPr>
      <w:r w:rsidRPr="006A6E91">
        <w:rPr>
          <w:rStyle w:val="af4"/>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8">
    <w:p w:rsidR="00AD7A67" w:rsidRPr="00E3684D" w:rsidRDefault="00AD7A67" w:rsidP="00AD7A67">
      <w:pPr>
        <w:pStyle w:val="af2"/>
        <w:jc w:val="both"/>
        <w:rPr>
          <w:rFonts w:ascii="Times New Roman" w:hAnsi="Times New Roman"/>
          <w:sz w:val="18"/>
          <w:szCs w:val="18"/>
        </w:rPr>
      </w:pPr>
      <w:r w:rsidRPr="00275BBF">
        <w:rPr>
          <w:rStyle w:val="af4"/>
          <w:rFonts w:ascii="Times New Roman" w:hAnsi="Times New Roman"/>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69">
    <w:p w:rsidR="00AD7A67" w:rsidRDefault="00AD7A67" w:rsidP="00AD7A67">
      <w:pPr>
        <w:pStyle w:val="af2"/>
        <w:jc w:val="both"/>
      </w:pPr>
      <w:r>
        <w:rPr>
          <w:rStyle w:val="af4"/>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0">
    <w:p w:rsidR="00AD7A67" w:rsidRDefault="00AD7A67" w:rsidP="00AD7A67">
      <w:pPr>
        <w:pStyle w:val="af2"/>
      </w:pPr>
      <w:r>
        <w:rPr>
          <w:rStyle w:val="af4"/>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1">
    <w:p w:rsidR="00AD7A67" w:rsidRPr="0027037F" w:rsidRDefault="00AD7A67" w:rsidP="00AD7A67">
      <w:pPr>
        <w:pStyle w:val="af2"/>
        <w:rPr>
          <w:rFonts w:ascii="Times New Roman" w:hAnsi="Times New Roman"/>
          <w:sz w:val="18"/>
          <w:szCs w:val="18"/>
        </w:rPr>
      </w:pPr>
      <w:r w:rsidRPr="0027037F">
        <w:rPr>
          <w:rStyle w:val="af4"/>
          <w:rFonts w:ascii="Times New Roman" w:hAnsi="Times New Roman"/>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2">
    <w:p w:rsidR="00AD7A67" w:rsidRPr="0068020C" w:rsidRDefault="00AD7A67" w:rsidP="00AD7A67">
      <w:pPr>
        <w:pStyle w:val="af2"/>
        <w:jc w:val="both"/>
      </w:pPr>
      <w:r w:rsidRPr="00771727">
        <w:rPr>
          <w:rStyle w:val="af4"/>
          <w:rFonts w:ascii="Times New Roman" w:hAnsi="Times New Roman"/>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3">
    <w:p w:rsidR="00AD7A67" w:rsidRPr="00771727" w:rsidRDefault="00AD7A67" w:rsidP="00AD7A67">
      <w:pPr>
        <w:pStyle w:val="af2"/>
        <w:jc w:val="both"/>
        <w:rPr>
          <w:rFonts w:ascii="Times New Roman" w:hAnsi="Times New Roman"/>
          <w:sz w:val="18"/>
          <w:szCs w:val="18"/>
        </w:rPr>
      </w:pPr>
      <w:r w:rsidRPr="00771727">
        <w:rPr>
          <w:rStyle w:val="af4"/>
          <w:rFonts w:ascii="Times New Roman" w:hAnsi="Times New Roman"/>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4">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5">
    <w:p w:rsidR="00AD7A67" w:rsidRPr="00FB4F55" w:rsidRDefault="00AD7A67" w:rsidP="00AD7A67">
      <w:pPr>
        <w:pStyle w:val="af2"/>
        <w:jc w:val="both"/>
        <w:rPr>
          <w:rFonts w:ascii="Times New Roman" w:hAnsi="Times New Roman"/>
          <w:sz w:val="18"/>
          <w:szCs w:val="18"/>
        </w:rPr>
      </w:pPr>
      <w:r w:rsidRPr="00FB4F55">
        <w:rPr>
          <w:rStyle w:val="af4"/>
          <w:rFonts w:ascii="Times New Roman" w:hAnsi="Times New Roman"/>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6">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7">
    <w:p w:rsidR="00AD7A67" w:rsidRDefault="00AD7A67" w:rsidP="00AD7A67">
      <w:pPr>
        <w:pStyle w:val="af2"/>
        <w:jc w:val="both"/>
      </w:pPr>
      <w:r>
        <w:rPr>
          <w:rStyle w:val="af4"/>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8">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 пункта 4.1.3.</w:t>
      </w:r>
    </w:p>
  </w:footnote>
  <w:footnote w:id="79">
    <w:p w:rsidR="00AD7A67" w:rsidRDefault="00AD7A67" w:rsidP="00AD7A67">
      <w:pPr>
        <w:pStyle w:val="af2"/>
        <w:jc w:val="both"/>
      </w:pPr>
      <w:r>
        <w:rPr>
          <w:rStyle w:val="af4"/>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принимать</w:t>
      </w:r>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0">
    <w:p w:rsidR="00AD7A67" w:rsidRPr="005720F7" w:rsidRDefault="00AD7A67" w:rsidP="00AD7A67">
      <w:pPr>
        <w:pStyle w:val="af2"/>
        <w:jc w:val="both"/>
      </w:pPr>
      <w:r w:rsidRPr="00FB4F55">
        <w:rPr>
          <w:rStyle w:val="af4"/>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1">
    <w:p w:rsidR="00AD7A67" w:rsidRDefault="00AD7A67" w:rsidP="00AD7A67">
      <w:pPr>
        <w:pStyle w:val="af2"/>
        <w:jc w:val="both"/>
      </w:pPr>
      <w:r>
        <w:rPr>
          <w:rStyle w:val="af4"/>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2">
    <w:p w:rsidR="00AD7A67" w:rsidRPr="00962C69" w:rsidRDefault="00AD7A67" w:rsidP="00AD7A67">
      <w:pPr>
        <w:pStyle w:val="af2"/>
        <w:jc w:val="both"/>
      </w:pPr>
      <w:r>
        <w:rPr>
          <w:rStyle w:val="af4"/>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3">
    <w:p w:rsidR="00AD7A67" w:rsidRDefault="00AD7A67" w:rsidP="00AD7A67">
      <w:pPr>
        <w:pStyle w:val="af2"/>
        <w:jc w:val="both"/>
      </w:pPr>
      <w:r>
        <w:rPr>
          <w:rStyle w:val="af4"/>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84">
    <w:p w:rsidR="00AD7A67" w:rsidRDefault="00AD7A67" w:rsidP="00AD7A67">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 пункта 4.1.6.1.</w:t>
      </w:r>
    </w:p>
  </w:footnote>
  <w:footnote w:id="85">
    <w:p w:rsidR="00AD7A67" w:rsidRDefault="00AD7A67" w:rsidP="00AD7A67">
      <w:pPr>
        <w:pStyle w:val="af2"/>
        <w:jc w:val="both"/>
      </w:pPr>
      <w:r w:rsidRPr="004633F4">
        <w:rPr>
          <w:rStyle w:val="af4"/>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6">
    <w:p w:rsidR="00AD7A67" w:rsidRPr="00187052" w:rsidRDefault="00AD7A67" w:rsidP="00AD7A67">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 пункта 4.1.9.</w:t>
      </w:r>
    </w:p>
  </w:footnote>
  <w:footnote w:id="87">
    <w:p w:rsidR="00AD7A67" w:rsidRDefault="00AD7A67" w:rsidP="00AD7A67">
      <w:pPr>
        <w:pStyle w:val="af2"/>
      </w:pPr>
      <w:r>
        <w:rPr>
          <w:rStyle w:val="af4"/>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8">
    <w:p w:rsidR="00AD7A67" w:rsidRPr="003F3F8F" w:rsidRDefault="00AD7A67" w:rsidP="00AD7A67">
      <w:pPr>
        <w:pStyle w:val="af2"/>
        <w:jc w:val="both"/>
        <w:rPr>
          <w:rFonts w:ascii="Times New Roman" w:hAnsi="Times New Roman"/>
          <w:sz w:val="18"/>
          <w:szCs w:val="18"/>
        </w:rPr>
      </w:pPr>
      <w:r w:rsidRPr="003F3F8F">
        <w:rPr>
          <w:rStyle w:val="af4"/>
          <w:rFonts w:ascii="Times New Roman" w:hAnsi="Times New Roman"/>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использованных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89">
    <w:p w:rsidR="00AD7A67" w:rsidRPr="00AB7615" w:rsidRDefault="00AD7A67" w:rsidP="00AD7A67">
      <w:pPr>
        <w:pStyle w:val="af2"/>
        <w:jc w:val="both"/>
        <w:rPr>
          <w:rFonts w:ascii="Times New Roman" w:hAnsi="Times New Roman"/>
          <w:sz w:val="18"/>
          <w:szCs w:val="18"/>
        </w:rPr>
      </w:pPr>
      <w:r w:rsidRPr="00AB7615">
        <w:rPr>
          <w:rStyle w:val="af4"/>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0">
    <w:p w:rsidR="00AD7A67" w:rsidRDefault="00AD7A67" w:rsidP="00AD7A67">
      <w:pPr>
        <w:pStyle w:val="af2"/>
      </w:pPr>
      <w:r>
        <w:rPr>
          <w:rStyle w:val="af4"/>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1">
    <w:p w:rsidR="00AD7A67" w:rsidRPr="00E208FC" w:rsidRDefault="00AD7A67" w:rsidP="00AD7A67">
      <w:pPr>
        <w:pStyle w:val="af2"/>
        <w:jc w:val="both"/>
        <w:rPr>
          <w:rFonts w:ascii="Times New Roman" w:hAnsi="Times New Roman"/>
          <w:sz w:val="18"/>
          <w:szCs w:val="18"/>
        </w:rPr>
      </w:pPr>
      <w:r w:rsidRPr="00E208FC">
        <w:rPr>
          <w:rStyle w:val="af4"/>
          <w:rFonts w:ascii="Times New Roman" w:hAnsi="Times New Roman"/>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2">
    <w:p w:rsidR="00AD7A67" w:rsidRPr="00962C69" w:rsidRDefault="00AD7A67" w:rsidP="00AD7A67">
      <w:pPr>
        <w:pStyle w:val="af2"/>
        <w:jc w:val="both"/>
      </w:pPr>
      <w:r w:rsidRPr="00AB7615">
        <w:rPr>
          <w:rStyle w:val="af4"/>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3">
    <w:p w:rsidR="00AD7A67" w:rsidRPr="00962C69" w:rsidRDefault="00AD7A67" w:rsidP="00AD7A67">
      <w:pPr>
        <w:pStyle w:val="af2"/>
        <w:jc w:val="both"/>
        <w:rPr>
          <w:rFonts w:ascii="Times New Roman" w:hAnsi="Times New Roman"/>
          <w:sz w:val="18"/>
          <w:szCs w:val="18"/>
        </w:rPr>
      </w:pPr>
      <w:r w:rsidRPr="00000631">
        <w:rPr>
          <w:rStyle w:val="af4"/>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4">
    <w:p w:rsidR="00AD7A67" w:rsidRPr="00ED692F" w:rsidRDefault="00AD7A67" w:rsidP="00AD7A67">
      <w:pPr>
        <w:pStyle w:val="af2"/>
        <w:jc w:val="both"/>
        <w:rPr>
          <w:rFonts w:ascii="Times New Roman" w:hAnsi="Times New Roman"/>
          <w:sz w:val="18"/>
          <w:szCs w:val="18"/>
        </w:rPr>
      </w:pPr>
      <w:r w:rsidRPr="00ED692F">
        <w:rPr>
          <w:rStyle w:val="af4"/>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5">
    <w:p w:rsidR="00AD7A67" w:rsidRPr="00ED692F" w:rsidRDefault="00AD7A67" w:rsidP="00AD7A67">
      <w:pPr>
        <w:pStyle w:val="af2"/>
        <w:jc w:val="both"/>
      </w:pPr>
      <w:r>
        <w:rPr>
          <w:rStyle w:val="af4"/>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6">
    <w:p w:rsidR="00AD7A67" w:rsidRPr="00ED692F" w:rsidRDefault="00AD7A67" w:rsidP="00AD7A67">
      <w:pPr>
        <w:pStyle w:val="af2"/>
        <w:jc w:val="both"/>
      </w:pPr>
      <w:r w:rsidRPr="00ED692F">
        <w:rPr>
          <w:rStyle w:val="af4"/>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7">
    <w:p w:rsidR="00AD7A67" w:rsidRPr="00ED692F" w:rsidRDefault="00AD7A67" w:rsidP="00AD7A67">
      <w:pPr>
        <w:pStyle w:val="af2"/>
      </w:pPr>
      <w:r w:rsidRPr="00ED692F">
        <w:rPr>
          <w:rStyle w:val="af4"/>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AD7A67" w:rsidRDefault="00AD7A67" w:rsidP="00AD7A67">
      <w:pPr>
        <w:pStyle w:val="af2"/>
        <w:jc w:val="both"/>
      </w:pPr>
      <w:r>
        <w:rPr>
          <w:rStyle w:val="af4"/>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99">
    <w:p w:rsidR="00AD7A67" w:rsidRPr="00B56798" w:rsidRDefault="00AD7A67" w:rsidP="00AD7A67">
      <w:pPr>
        <w:pStyle w:val="af2"/>
        <w:jc w:val="both"/>
        <w:rPr>
          <w:rFonts w:ascii="Times New Roman CYR" w:hAnsi="Times New Roman CYR"/>
          <w:sz w:val="18"/>
          <w:szCs w:val="18"/>
        </w:rPr>
      </w:pPr>
      <w:r w:rsidRPr="00B56798">
        <w:rPr>
          <w:rStyle w:val="af4"/>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0">
    <w:p w:rsidR="00AD7A67" w:rsidRPr="00B56798" w:rsidRDefault="00AD7A67" w:rsidP="00AD7A67">
      <w:pPr>
        <w:pStyle w:val="ConsPlusNormal"/>
        <w:ind w:firstLine="0"/>
        <w:jc w:val="both"/>
        <w:rPr>
          <w:rFonts w:ascii="Times New Roman CYR" w:hAnsi="Times New Roman CYR" w:cs="Times New Roman"/>
          <w:sz w:val="18"/>
          <w:szCs w:val="18"/>
        </w:rPr>
      </w:pPr>
      <w:r w:rsidRPr="00B56798">
        <w:rPr>
          <w:rStyle w:val="af4"/>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1">
    <w:p w:rsidR="00AD7A67" w:rsidRDefault="00AD7A67" w:rsidP="00AD7A67">
      <w:pPr>
        <w:pStyle w:val="af2"/>
      </w:pPr>
      <w:r>
        <w:rPr>
          <w:rStyle w:val="af4"/>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2">
    <w:p w:rsidR="00AD7A67" w:rsidRPr="00127A95" w:rsidRDefault="00AD7A67" w:rsidP="00AD7A67">
      <w:pPr>
        <w:pStyle w:val="af2"/>
        <w:rPr>
          <w:rFonts w:ascii="Times New Roman" w:hAnsi="Times New Roman"/>
          <w:sz w:val="18"/>
        </w:rPr>
      </w:pPr>
      <w:r w:rsidRPr="00EA6B66">
        <w:rPr>
          <w:rStyle w:val="af4"/>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3">
    <w:p w:rsidR="00AD7A67" w:rsidRPr="00127A95" w:rsidRDefault="00AD7A67" w:rsidP="00AD7A67">
      <w:pPr>
        <w:pStyle w:val="af2"/>
        <w:rPr>
          <w:sz w:val="18"/>
        </w:rPr>
      </w:pPr>
      <w:r>
        <w:rPr>
          <w:rStyle w:val="af4"/>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4">
    <w:p w:rsidR="00AD7A67" w:rsidRPr="00127A95" w:rsidRDefault="00AD7A67" w:rsidP="00AD7A67">
      <w:pPr>
        <w:pStyle w:val="af2"/>
        <w:rPr>
          <w:rFonts w:ascii="Times New Roman" w:hAnsi="Times New Roman"/>
          <w:sz w:val="18"/>
        </w:rPr>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AD7A67" w:rsidRPr="00DA4E0C" w:rsidRDefault="00AD7A67" w:rsidP="00AD7A67">
      <w:pPr>
        <w:pStyle w:val="af2"/>
        <w:rPr>
          <w:rFonts w:ascii="Times New Roman" w:hAnsi="Times New Roman"/>
        </w:rPr>
      </w:pPr>
    </w:p>
  </w:footnote>
  <w:footnote w:id="105">
    <w:p w:rsidR="00AD7A67" w:rsidRPr="001E4614" w:rsidRDefault="00AD7A67" w:rsidP="00AD7A67">
      <w:pPr>
        <w:pStyle w:val="af2"/>
      </w:pPr>
      <w:r w:rsidRPr="001E4614">
        <w:rPr>
          <w:rStyle w:val="af4"/>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6">
    <w:p w:rsidR="00AD7A67" w:rsidRPr="001E4614" w:rsidRDefault="00AD7A67" w:rsidP="00AD7A67">
      <w:pPr>
        <w:pStyle w:val="af2"/>
        <w:jc w:val="both"/>
        <w:rPr>
          <w:rFonts w:ascii="Times New Roman" w:hAnsi="Times New Roman"/>
        </w:rPr>
      </w:pPr>
      <w:r>
        <w:rPr>
          <w:rStyle w:val="af4"/>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7">
    <w:p w:rsidR="00AD7A67" w:rsidRDefault="00AD7A67" w:rsidP="00AD7A67">
      <w:pPr>
        <w:pStyle w:val="af2"/>
      </w:pPr>
      <w:r>
        <w:rPr>
          <w:rStyle w:val="af4"/>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8">
    <w:p w:rsidR="00AD7A67" w:rsidRPr="00E36C65" w:rsidRDefault="00AD7A67" w:rsidP="00AD7A67">
      <w:pPr>
        <w:pStyle w:val="af2"/>
      </w:pPr>
      <w:r>
        <w:rPr>
          <w:rStyle w:val="af4"/>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9">
    <w:p w:rsidR="00AD7A67" w:rsidRPr="00E36C65" w:rsidRDefault="00AD7A67" w:rsidP="00AD7A67">
      <w:pPr>
        <w:pStyle w:val="af2"/>
      </w:pPr>
      <w:r>
        <w:rPr>
          <w:rStyle w:val="af4"/>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10">
    <w:p w:rsidR="00AD7A67" w:rsidRPr="00E36C65" w:rsidRDefault="00AD7A67" w:rsidP="00AD7A67">
      <w:pPr>
        <w:pStyle w:val="af2"/>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1">
    <w:p w:rsidR="00AD7A67" w:rsidRPr="00E36C65" w:rsidRDefault="00AD7A67" w:rsidP="00AD7A67">
      <w:pPr>
        <w:pStyle w:val="af2"/>
      </w:pPr>
      <w:r>
        <w:rPr>
          <w:rStyle w:val="af4"/>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2">
    <w:p w:rsidR="00AD7A67" w:rsidRDefault="00AD7A67" w:rsidP="00AD7A67">
      <w:pPr>
        <w:pStyle w:val="af2"/>
      </w:pPr>
      <w:r>
        <w:rPr>
          <w:rStyle w:val="af4"/>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1B83"/>
    <w:multiLevelType w:val="multilevel"/>
    <w:tmpl w:val="66BCA7D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45422C"/>
    <w:multiLevelType w:val="multilevel"/>
    <w:tmpl w:val="8674B0A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532E7F"/>
    <w:multiLevelType w:val="multilevel"/>
    <w:tmpl w:val="DFFA19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C136A"/>
    <w:multiLevelType w:val="hybridMultilevel"/>
    <w:tmpl w:val="D8A4B608"/>
    <w:lvl w:ilvl="0" w:tplc="F086E2E4">
      <w:start w:val="1"/>
      <w:numFmt w:val="decimal"/>
      <w:suff w:val="space"/>
      <w:lvlText w:val="%1)"/>
      <w:lvlJc w:val="left"/>
      <w:pPr>
        <w:ind w:left="1429"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
    <w:nsid w:val="0C6E1129"/>
    <w:multiLevelType w:val="hybridMultilevel"/>
    <w:tmpl w:val="C634628C"/>
    <w:lvl w:ilvl="0" w:tplc="D856D75E">
      <w:start w:val="1"/>
      <w:numFmt w:val="decimal"/>
      <w:lvlText w:val="%1."/>
      <w:lvlJc w:val="left"/>
      <w:pPr>
        <w:ind w:left="2892" w:hanging="360"/>
      </w:pPr>
      <w:rPr>
        <w:rFonts w:hint="default"/>
      </w:rPr>
    </w:lvl>
    <w:lvl w:ilvl="1" w:tplc="04190019" w:tentative="1">
      <w:start w:val="1"/>
      <w:numFmt w:val="lowerLetter"/>
      <w:lvlText w:val="%2."/>
      <w:lvlJc w:val="left"/>
      <w:pPr>
        <w:ind w:left="3612" w:hanging="360"/>
      </w:pPr>
    </w:lvl>
    <w:lvl w:ilvl="2" w:tplc="0419001B" w:tentative="1">
      <w:start w:val="1"/>
      <w:numFmt w:val="lowerRoman"/>
      <w:lvlText w:val="%3."/>
      <w:lvlJc w:val="right"/>
      <w:pPr>
        <w:ind w:left="4332" w:hanging="180"/>
      </w:pPr>
    </w:lvl>
    <w:lvl w:ilvl="3" w:tplc="0419000F" w:tentative="1">
      <w:start w:val="1"/>
      <w:numFmt w:val="decimal"/>
      <w:lvlText w:val="%4."/>
      <w:lvlJc w:val="left"/>
      <w:pPr>
        <w:ind w:left="5052" w:hanging="360"/>
      </w:pPr>
    </w:lvl>
    <w:lvl w:ilvl="4" w:tplc="04190019" w:tentative="1">
      <w:start w:val="1"/>
      <w:numFmt w:val="lowerLetter"/>
      <w:lvlText w:val="%5."/>
      <w:lvlJc w:val="left"/>
      <w:pPr>
        <w:ind w:left="5772" w:hanging="360"/>
      </w:pPr>
    </w:lvl>
    <w:lvl w:ilvl="5" w:tplc="0419001B" w:tentative="1">
      <w:start w:val="1"/>
      <w:numFmt w:val="lowerRoman"/>
      <w:lvlText w:val="%6."/>
      <w:lvlJc w:val="right"/>
      <w:pPr>
        <w:ind w:left="6492" w:hanging="180"/>
      </w:pPr>
    </w:lvl>
    <w:lvl w:ilvl="6" w:tplc="0419000F" w:tentative="1">
      <w:start w:val="1"/>
      <w:numFmt w:val="decimal"/>
      <w:lvlText w:val="%7."/>
      <w:lvlJc w:val="left"/>
      <w:pPr>
        <w:ind w:left="7212" w:hanging="360"/>
      </w:pPr>
    </w:lvl>
    <w:lvl w:ilvl="7" w:tplc="04190019" w:tentative="1">
      <w:start w:val="1"/>
      <w:numFmt w:val="lowerLetter"/>
      <w:lvlText w:val="%8."/>
      <w:lvlJc w:val="left"/>
      <w:pPr>
        <w:ind w:left="7932" w:hanging="360"/>
      </w:pPr>
    </w:lvl>
    <w:lvl w:ilvl="8" w:tplc="0419001B" w:tentative="1">
      <w:start w:val="1"/>
      <w:numFmt w:val="lowerRoman"/>
      <w:lvlText w:val="%9."/>
      <w:lvlJc w:val="right"/>
      <w:pPr>
        <w:ind w:left="8652" w:hanging="180"/>
      </w:pPr>
    </w:lvl>
  </w:abstractNum>
  <w:abstractNum w:abstractNumId="5">
    <w:nsid w:val="0EA57EC7"/>
    <w:multiLevelType w:val="hybridMultilevel"/>
    <w:tmpl w:val="5DD40EAA"/>
    <w:lvl w:ilvl="0" w:tplc="CA247EC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4307A"/>
    <w:multiLevelType w:val="hybridMultilevel"/>
    <w:tmpl w:val="5D6EAB00"/>
    <w:lvl w:ilvl="0" w:tplc="BE204490">
      <w:start w:val="4"/>
      <w:numFmt w:val="decimal"/>
      <w:lvlText w:val="%1."/>
      <w:lvlJc w:val="left"/>
      <w:pPr>
        <w:tabs>
          <w:tab w:val="num" w:pos="2892"/>
        </w:tabs>
        <w:ind w:left="2892" w:hanging="360"/>
      </w:pPr>
      <w:rPr>
        <w:rFonts w:hint="default"/>
        <w:b/>
      </w:rPr>
    </w:lvl>
    <w:lvl w:ilvl="1" w:tplc="62280346">
      <w:numFmt w:val="none"/>
      <w:lvlText w:val=""/>
      <w:lvlJc w:val="left"/>
      <w:pPr>
        <w:tabs>
          <w:tab w:val="num" w:pos="360"/>
        </w:tabs>
      </w:pPr>
    </w:lvl>
    <w:lvl w:ilvl="2" w:tplc="F1FE1DB0">
      <w:numFmt w:val="none"/>
      <w:lvlText w:val=""/>
      <w:lvlJc w:val="left"/>
      <w:pPr>
        <w:tabs>
          <w:tab w:val="num" w:pos="360"/>
        </w:tabs>
      </w:pPr>
    </w:lvl>
    <w:lvl w:ilvl="3" w:tplc="4A4A69E2">
      <w:numFmt w:val="none"/>
      <w:lvlText w:val=""/>
      <w:lvlJc w:val="left"/>
      <w:pPr>
        <w:tabs>
          <w:tab w:val="num" w:pos="360"/>
        </w:tabs>
      </w:pPr>
    </w:lvl>
    <w:lvl w:ilvl="4" w:tplc="938E2BC6">
      <w:numFmt w:val="none"/>
      <w:lvlText w:val=""/>
      <w:lvlJc w:val="left"/>
      <w:pPr>
        <w:tabs>
          <w:tab w:val="num" w:pos="360"/>
        </w:tabs>
      </w:pPr>
    </w:lvl>
    <w:lvl w:ilvl="5" w:tplc="B1325394">
      <w:numFmt w:val="none"/>
      <w:lvlText w:val=""/>
      <w:lvlJc w:val="left"/>
      <w:pPr>
        <w:tabs>
          <w:tab w:val="num" w:pos="360"/>
        </w:tabs>
      </w:pPr>
    </w:lvl>
    <w:lvl w:ilvl="6" w:tplc="B13A70A4">
      <w:numFmt w:val="none"/>
      <w:lvlText w:val=""/>
      <w:lvlJc w:val="left"/>
      <w:pPr>
        <w:tabs>
          <w:tab w:val="num" w:pos="360"/>
        </w:tabs>
      </w:pPr>
    </w:lvl>
    <w:lvl w:ilvl="7" w:tplc="BC14BE00">
      <w:numFmt w:val="none"/>
      <w:lvlText w:val=""/>
      <w:lvlJc w:val="left"/>
      <w:pPr>
        <w:tabs>
          <w:tab w:val="num" w:pos="360"/>
        </w:tabs>
      </w:pPr>
    </w:lvl>
    <w:lvl w:ilvl="8" w:tplc="89F041DC">
      <w:numFmt w:val="none"/>
      <w:lvlText w:val=""/>
      <w:lvlJc w:val="left"/>
      <w:pPr>
        <w:tabs>
          <w:tab w:val="num" w:pos="360"/>
        </w:tabs>
      </w:pPr>
    </w:lvl>
  </w:abstractNum>
  <w:abstractNum w:abstractNumId="7">
    <w:nsid w:val="0F1E2E12"/>
    <w:multiLevelType w:val="multilevel"/>
    <w:tmpl w:val="4D2290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B40EFE"/>
    <w:multiLevelType w:val="hybridMultilevel"/>
    <w:tmpl w:val="D2524962"/>
    <w:lvl w:ilvl="0" w:tplc="98D00D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14802586"/>
    <w:multiLevelType w:val="multilevel"/>
    <w:tmpl w:val="5AE8E48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7C5E6D"/>
    <w:multiLevelType w:val="multilevel"/>
    <w:tmpl w:val="8A8A3994"/>
    <w:lvl w:ilvl="0">
      <w:start w:val="8"/>
      <w:numFmt w:val="decimal"/>
      <w:pStyle w:val="4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10294B"/>
    <w:multiLevelType w:val="multilevel"/>
    <w:tmpl w:val="B9A80F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C615C6"/>
    <w:multiLevelType w:val="multilevel"/>
    <w:tmpl w:val="DFB4BE92"/>
    <w:lvl w:ilvl="0">
      <w:start w:val="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1CDB2675"/>
    <w:multiLevelType w:val="multilevel"/>
    <w:tmpl w:val="1714CCF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2A24A34"/>
    <w:multiLevelType w:val="multilevel"/>
    <w:tmpl w:val="CA6AD4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8233D9"/>
    <w:multiLevelType w:val="multilevel"/>
    <w:tmpl w:val="A972E5BE"/>
    <w:lvl w:ilvl="0">
      <w:start w:val="3"/>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2DB778E1"/>
    <w:multiLevelType w:val="hybridMultilevel"/>
    <w:tmpl w:val="D4B6C3C6"/>
    <w:lvl w:ilvl="0" w:tplc="F23A20A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0F421A"/>
    <w:multiLevelType w:val="multilevel"/>
    <w:tmpl w:val="538475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02654A"/>
    <w:multiLevelType w:val="hybridMultilevel"/>
    <w:tmpl w:val="4D6E05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B51F7"/>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1">
    <w:nsid w:val="3A4C2BAE"/>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B3406C"/>
    <w:multiLevelType w:val="multilevel"/>
    <w:tmpl w:val="4DF40D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6D5723"/>
    <w:multiLevelType w:val="hybridMultilevel"/>
    <w:tmpl w:val="13E6AFE0"/>
    <w:lvl w:ilvl="0" w:tplc="D67A91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E4B3C"/>
    <w:multiLevelType w:val="hybridMultilevel"/>
    <w:tmpl w:val="97DEBE58"/>
    <w:lvl w:ilvl="0" w:tplc="42B6C96A">
      <w:start w:val="6"/>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B42495"/>
    <w:multiLevelType w:val="multilevel"/>
    <w:tmpl w:val="36CA4C6A"/>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D054EE"/>
    <w:multiLevelType w:val="multilevel"/>
    <w:tmpl w:val="E18C63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D53B67"/>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AD043DC"/>
    <w:multiLevelType w:val="multilevel"/>
    <w:tmpl w:val="38C676D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B8B658E"/>
    <w:multiLevelType w:val="multilevel"/>
    <w:tmpl w:val="9A08BFE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0EC3C6C"/>
    <w:multiLevelType w:val="multilevel"/>
    <w:tmpl w:val="84D6712C"/>
    <w:lvl w:ilvl="0">
      <w:start w:val="2"/>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1">
    <w:nsid w:val="52164A19"/>
    <w:multiLevelType w:val="multilevel"/>
    <w:tmpl w:val="CFFEFE1E"/>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8E91C21"/>
    <w:multiLevelType w:val="hybridMultilevel"/>
    <w:tmpl w:val="B2F4C5A4"/>
    <w:lvl w:ilvl="0" w:tplc="C62E77A0">
      <w:start w:val="6"/>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3511A5"/>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EF4AAD"/>
    <w:multiLevelType w:val="hybridMultilevel"/>
    <w:tmpl w:val="AFE69736"/>
    <w:lvl w:ilvl="0" w:tplc="2D1856A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B884C9D"/>
    <w:multiLevelType w:val="multilevel"/>
    <w:tmpl w:val="D55CB72E"/>
    <w:lvl w:ilvl="0">
      <w:start w:val="3"/>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1CF7DA9"/>
    <w:multiLevelType w:val="hybridMultilevel"/>
    <w:tmpl w:val="09EAD506"/>
    <w:lvl w:ilvl="0" w:tplc="42D66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0D3B67"/>
    <w:multiLevelType w:val="multilevel"/>
    <w:tmpl w:val="2ED29BB8"/>
    <w:lvl w:ilvl="0">
      <w:start w:val="3"/>
      <w:numFmt w:val="decimal"/>
      <w:lvlText w:val="%1"/>
      <w:lvlJc w:val="left"/>
      <w:pPr>
        <w:ind w:left="570" w:hanging="570"/>
      </w:pPr>
      <w:rPr>
        <w:rFonts w:hint="default"/>
      </w:rPr>
    </w:lvl>
    <w:lvl w:ilvl="1">
      <w:start w:val="1"/>
      <w:numFmt w:val="decimal"/>
      <w:lvlText w:val="%1.%2"/>
      <w:lvlJc w:val="left"/>
      <w:pPr>
        <w:ind w:left="1350" w:hanging="57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8">
    <w:nsid w:val="6823597B"/>
    <w:multiLevelType w:val="hybridMultilevel"/>
    <w:tmpl w:val="27D2F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8695CBA"/>
    <w:multiLevelType w:val="multilevel"/>
    <w:tmpl w:val="461C2BA8"/>
    <w:lvl w:ilvl="0">
      <w:start w:val="1"/>
      <w:numFmt w:val="decimal"/>
      <w:lvlText w:val="%1."/>
      <w:lvlJc w:val="left"/>
      <w:pPr>
        <w:ind w:left="660" w:hanging="66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0">
    <w:nsid w:val="69262CBA"/>
    <w:multiLevelType w:val="multilevel"/>
    <w:tmpl w:val="4D3C7ED2"/>
    <w:lvl w:ilvl="0">
      <w:start w:val="1"/>
      <w:numFmt w:val="decimal"/>
      <w:lvlText w:val="%1"/>
      <w:lvlJc w:val="left"/>
      <w:pPr>
        <w:ind w:left="435" w:hanging="435"/>
      </w:pPr>
      <w:rPr>
        <w:rFonts w:hint="default"/>
      </w:rPr>
    </w:lvl>
    <w:lvl w:ilvl="1">
      <w:start w:val="1"/>
      <w:numFmt w:val="decimal"/>
      <w:lvlText w:val="%1.%2"/>
      <w:lvlJc w:val="left"/>
      <w:pPr>
        <w:ind w:left="1110" w:hanging="43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1">
    <w:nsid w:val="693F69A8"/>
    <w:multiLevelType w:val="multilevel"/>
    <w:tmpl w:val="5E3222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93538B"/>
    <w:multiLevelType w:val="multilevel"/>
    <w:tmpl w:val="7A6AC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407"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44">
    <w:nsid w:val="6F0A2F1E"/>
    <w:multiLevelType w:val="multilevel"/>
    <w:tmpl w:val="BE463C86"/>
    <w:lvl w:ilvl="0">
      <w:start w:val="3"/>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8383C9F"/>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CD82CE1"/>
    <w:multiLevelType w:val="multilevel"/>
    <w:tmpl w:val="F1AE5078"/>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4"/>
  </w:num>
  <w:num w:numId="3">
    <w:abstractNumId w:val="42"/>
  </w:num>
  <w:num w:numId="4">
    <w:abstractNumId w:val="41"/>
  </w:num>
  <w:num w:numId="5">
    <w:abstractNumId w:val="17"/>
  </w:num>
  <w:num w:numId="6">
    <w:abstractNumId w:val="2"/>
  </w:num>
  <w:num w:numId="7">
    <w:abstractNumId w:val="22"/>
  </w:num>
  <w:num w:numId="8">
    <w:abstractNumId w:val="11"/>
  </w:num>
  <w:num w:numId="9">
    <w:abstractNumId w:val="7"/>
  </w:num>
  <w:num w:numId="10">
    <w:abstractNumId w:val="9"/>
  </w:num>
  <w:num w:numId="11">
    <w:abstractNumId w:val="43"/>
  </w:num>
  <w:num w:numId="12">
    <w:abstractNumId w:val="29"/>
  </w:num>
  <w:num w:numId="13">
    <w:abstractNumId w:val="40"/>
  </w:num>
  <w:num w:numId="14">
    <w:abstractNumId w:val="30"/>
  </w:num>
  <w:num w:numId="15">
    <w:abstractNumId w:val="26"/>
  </w:num>
  <w:num w:numId="16">
    <w:abstractNumId w:val="13"/>
  </w:num>
  <w:num w:numId="17">
    <w:abstractNumId w:val="1"/>
  </w:num>
  <w:num w:numId="18">
    <w:abstractNumId w:val="20"/>
  </w:num>
  <w:num w:numId="19">
    <w:abstractNumId w:val="23"/>
  </w:num>
  <w:num w:numId="20">
    <w:abstractNumId w:val="45"/>
  </w:num>
  <w:num w:numId="21">
    <w:abstractNumId w:val="44"/>
  </w:num>
  <w:num w:numId="22">
    <w:abstractNumId w:val="6"/>
  </w:num>
  <w:num w:numId="23">
    <w:abstractNumId w:val="4"/>
  </w:num>
  <w:num w:numId="24">
    <w:abstractNumId w:val="34"/>
  </w:num>
  <w:num w:numId="25">
    <w:abstractNumId w:val="16"/>
  </w:num>
  <w:num w:numId="26">
    <w:abstractNumId w:val="5"/>
  </w:num>
  <w:num w:numId="27">
    <w:abstractNumId w:val="3"/>
  </w:num>
  <w:num w:numId="28">
    <w:abstractNumId w:val="27"/>
  </w:num>
  <w:num w:numId="29">
    <w:abstractNumId w:val="19"/>
  </w:num>
  <w:num w:numId="30">
    <w:abstractNumId w:val="21"/>
  </w:num>
  <w:num w:numId="31">
    <w:abstractNumId w:val="46"/>
  </w:num>
  <w:num w:numId="32">
    <w:abstractNumId w:val="33"/>
  </w:num>
  <w:num w:numId="33">
    <w:abstractNumId w:val="39"/>
  </w:num>
  <w:num w:numId="34">
    <w:abstractNumId w:val="8"/>
  </w:num>
  <w:num w:numId="35">
    <w:abstractNumId w:val="36"/>
  </w:num>
  <w:num w:numId="36">
    <w:abstractNumId w:val="24"/>
  </w:num>
  <w:num w:numId="37">
    <w:abstractNumId w:val="32"/>
  </w:num>
  <w:num w:numId="38">
    <w:abstractNumId w:val="18"/>
  </w:num>
  <w:num w:numId="39">
    <w:abstractNumId w:val="38"/>
  </w:num>
  <w:num w:numId="40">
    <w:abstractNumId w:val="15"/>
  </w:num>
  <w:num w:numId="41">
    <w:abstractNumId w:val="35"/>
  </w:num>
  <w:num w:numId="42">
    <w:abstractNumId w:val="37"/>
  </w:num>
  <w:num w:numId="43">
    <w:abstractNumId w:val="0"/>
  </w:num>
  <w:num w:numId="44">
    <w:abstractNumId w:val="25"/>
  </w:num>
  <w:num w:numId="45">
    <w:abstractNumId w:val="12"/>
  </w:num>
  <w:num w:numId="46">
    <w:abstractNumId w:val="31"/>
  </w:num>
  <w:num w:numId="47">
    <w:abstractNumId w:val="4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71"/>
    <w:rsid w:val="00014E91"/>
    <w:rsid w:val="00037E41"/>
    <w:rsid w:val="00194591"/>
    <w:rsid w:val="0021462E"/>
    <w:rsid w:val="00224471"/>
    <w:rsid w:val="00224EEE"/>
    <w:rsid w:val="0026629D"/>
    <w:rsid w:val="0031013B"/>
    <w:rsid w:val="003D5D13"/>
    <w:rsid w:val="00446F59"/>
    <w:rsid w:val="004A17BE"/>
    <w:rsid w:val="005C6FBE"/>
    <w:rsid w:val="006A53C8"/>
    <w:rsid w:val="007104FB"/>
    <w:rsid w:val="00736782"/>
    <w:rsid w:val="008A0B2E"/>
    <w:rsid w:val="00914E05"/>
    <w:rsid w:val="0092091C"/>
    <w:rsid w:val="00977F61"/>
    <w:rsid w:val="00A03B90"/>
    <w:rsid w:val="00A83E63"/>
    <w:rsid w:val="00AD7A67"/>
    <w:rsid w:val="00AF2613"/>
    <w:rsid w:val="00B26BB3"/>
    <w:rsid w:val="00C6388F"/>
    <w:rsid w:val="00C90ECA"/>
    <w:rsid w:val="00D67DE2"/>
    <w:rsid w:val="00EF75EC"/>
    <w:rsid w:val="00F365FB"/>
    <w:rsid w:val="00F73A82"/>
    <w:rsid w:val="00FB3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BDF22-AC02-439B-9C92-65AF2A6E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7A67"/>
    <w:pPr>
      <w:keepNext/>
      <w:spacing w:after="0" w:line="240" w:lineRule="auto"/>
      <w:jc w:val="center"/>
      <w:outlineLvl w:val="0"/>
    </w:pPr>
    <w:rPr>
      <w:rFonts w:ascii="Times New Roman" w:eastAsia="Times New Roman" w:hAnsi="Times New Roman" w:cs="Times New Roman"/>
      <w:sz w:val="28"/>
      <w:szCs w:val="24"/>
      <w:lang w:val="x-none" w:eastAsia="x-none"/>
    </w:rPr>
  </w:style>
  <w:style w:type="paragraph" w:styleId="2">
    <w:name w:val="heading 2"/>
    <w:basedOn w:val="a"/>
    <w:next w:val="a"/>
    <w:link w:val="20"/>
    <w:qFormat/>
    <w:rsid w:val="00AD7A67"/>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D7A67"/>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D7A6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qFormat/>
    <w:rsid w:val="00AD7A67"/>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367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qFormat/>
    <w:rsid w:val="00736782"/>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736782"/>
    <w:rPr>
      <w:rFonts w:ascii="Times New Roman" w:eastAsia="Times New Roman" w:hAnsi="Times New Roman" w:cs="Times New Roman"/>
      <w:sz w:val="24"/>
      <w:szCs w:val="20"/>
      <w:lang w:eastAsia="ru-RU"/>
    </w:rPr>
  </w:style>
  <w:style w:type="paragraph" w:styleId="a5">
    <w:name w:val="List Paragraph"/>
    <w:basedOn w:val="a"/>
    <w:uiPriority w:val="34"/>
    <w:qFormat/>
    <w:rsid w:val="00736782"/>
    <w:pPr>
      <w:ind w:left="720"/>
      <w:contextualSpacing/>
    </w:pPr>
  </w:style>
  <w:style w:type="character" w:styleId="a6">
    <w:name w:val="Hyperlink"/>
    <w:basedOn w:val="a0"/>
    <w:uiPriority w:val="99"/>
    <w:unhideWhenUsed/>
    <w:rsid w:val="00014E91"/>
    <w:rPr>
      <w:color w:val="0563C1" w:themeColor="hyperlink"/>
      <w:u w:val="single"/>
    </w:rPr>
  </w:style>
  <w:style w:type="character" w:customStyle="1" w:styleId="10">
    <w:name w:val="Заголовок 1 Знак"/>
    <w:basedOn w:val="a0"/>
    <w:link w:val="1"/>
    <w:uiPriority w:val="9"/>
    <w:rsid w:val="00AD7A67"/>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AD7A6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D7A6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D7A67"/>
    <w:rPr>
      <w:rFonts w:ascii="Calibri" w:eastAsia="Times New Roman" w:hAnsi="Calibri" w:cs="Times New Roman"/>
      <w:b/>
      <w:bCs/>
      <w:sz w:val="28"/>
      <w:szCs w:val="28"/>
      <w:lang w:val="x-none" w:eastAsia="x-none"/>
    </w:rPr>
  </w:style>
  <w:style w:type="character" w:customStyle="1" w:styleId="70">
    <w:name w:val="Заголовок 7 Знак"/>
    <w:basedOn w:val="a0"/>
    <w:link w:val="7"/>
    <w:rsid w:val="00AD7A67"/>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AD7A67"/>
  </w:style>
  <w:style w:type="character" w:customStyle="1" w:styleId="apple-converted-space">
    <w:name w:val="apple-converted-space"/>
    <w:basedOn w:val="a0"/>
    <w:rsid w:val="00AD7A67"/>
  </w:style>
  <w:style w:type="paragraph" w:customStyle="1" w:styleId="s1">
    <w:name w:val="s_1"/>
    <w:basedOn w:val="a"/>
    <w:rsid w:val="00AD7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AD7A67"/>
    <w:rPr>
      <w:i/>
      <w:iCs/>
    </w:rPr>
  </w:style>
  <w:style w:type="paragraph" w:styleId="a8">
    <w:name w:val="Normal (Web)"/>
    <w:basedOn w:val="a"/>
    <w:uiPriority w:val="99"/>
    <w:rsid w:val="00AD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AD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7A67"/>
    <w:rPr>
      <w:rFonts w:ascii="Courier New" w:eastAsia="Times New Roman" w:hAnsi="Courier New" w:cs="Courier New"/>
      <w:sz w:val="20"/>
      <w:szCs w:val="20"/>
      <w:lang w:eastAsia="ru-RU"/>
    </w:rPr>
  </w:style>
  <w:style w:type="character" w:customStyle="1" w:styleId="s10">
    <w:name w:val="s_10"/>
    <w:basedOn w:val="a0"/>
    <w:rsid w:val="00AD7A67"/>
  </w:style>
  <w:style w:type="character" w:customStyle="1" w:styleId="wmi-callto">
    <w:name w:val="wmi-callto"/>
    <w:basedOn w:val="a0"/>
    <w:rsid w:val="00AD7A67"/>
  </w:style>
  <w:style w:type="paragraph" w:customStyle="1" w:styleId="ConsPlusNormal">
    <w:name w:val="ConsPlusNormal"/>
    <w:rsid w:val="00AD7A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7A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AD7A67"/>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rsid w:val="00AD7A67"/>
    <w:rPr>
      <w:rFonts w:ascii="Times New Roman" w:eastAsia="Times New Roman" w:hAnsi="Times New Roman" w:cs="Times New Roman"/>
      <w:b/>
      <w:bCs/>
      <w:sz w:val="28"/>
      <w:szCs w:val="24"/>
      <w:lang w:eastAsia="ru-RU"/>
    </w:rPr>
  </w:style>
  <w:style w:type="paragraph" w:styleId="ab">
    <w:name w:val="Body Text Indent"/>
    <w:basedOn w:val="a"/>
    <w:link w:val="ac"/>
    <w:rsid w:val="00AD7A67"/>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AD7A67"/>
    <w:rPr>
      <w:rFonts w:ascii="Times New Roman" w:eastAsia="Times New Roman" w:hAnsi="Times New Roman" w:cs="Times New Roman"/>
      <w:sz w:val="28"/>
      <w:szCs w:val="24"/>
      <w:lang w:eastAsia="ru-RU"/>
    </w:rPr>
  </w:style>
  <w:style w:type="paragraph" w:customStyle="1" w:styleId="ConsCell">
    <w:name w:val="ConsCell"/>
    <w:rsid w:val="00AD7A6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AD7A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D7A6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Indent 2"/>
    <w:basedOn w:val="a"/>
    <w:link w:val="22"/>
    <w:rsid w:val="00AD7A67"/>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AD7A67"/>
    <w:rPr>
      <w:rFonts w:ascii="Times New Roman" w:eastAsia="Times New Roman" w:hAnsi="Times New Roman" w:cs="Times New Roman"/>
      <w:sz w:val="28"/>
      <w:szCs w:val="24"/>
      <w:lang w:eastAsia="ru-RU"/>
    </w:rPr>
  </w:style>
  <w:style w:type="paragraph" w:styleId="23">
    <w:name w:val="Body Text 2"/>
    <w:basedOn w:val="a"/>
    <w:link w:val="24"/>
    <w:rsid w:val="00AD7A67"/>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AD7A67"/>
    <w:rPr>
      <w:rFonts w:ascii="Times New Roman" w:eastAsia="Times New Roman" w:hAnsi="Times New Roman" w:cs="Times New Roman"/>
      <w:b/>
      <w:bCs/>
      <w:sz w:val="28"/>
      <w:szCs w:val="24"/>
      <w:lang w:eastAsia="ru-RU"/>
    </w:rPr>
  </w:style>
  <w:style w:type="paragraph" w:styleId="31">
    <w:name w:val="Body Text 3"/>
    <w:basedOn w:val="a"/>
    <w:link w:val="32"/>
    <w:rsid w:val="00AD7A67"/>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AD7A67"/>
    <w:rPr>
      <w:rFonts w:ascii="Times New Roman" w:eastAsia="Times New Roman" w:hAnsi="Times New Roman" w:cs="Times New Roman"/>
      <w:sz w:val="28"/>
      <w:szCs w:val="24"/>
      <w:lang w:eastAsia="ru-RU"/>
    </w:rPr>
  </w:style>
  <w:style w:type="character" w:customStyle="1" w:styleId="ad">
    <w:name w:val="Текст выноски Знак"/>
    <w:link w:val="ae"/>
    <w:uiPriority w:val="99"/>
    <w:semiHidden/>
    <w:rsid w:val="00AD7A67"/>
    <w:rPr>
      <w:rFonts w:ascii="Tahoma" w:eastAsia="Times New Roman" w:hAnsi="Tahoma"/>
      <w:sz w:val="16"/>
      <w:szCs w:val="16"/>
      <w:lang w:val="x-none" w:eastAsia="x-none"/>
    </w:rPr>
  </w:style>
  <w:style w:type="paragraph" w:styleId="ae">
    <w:name w:val="Balloon Text"/>
    <w:basedOn w:val="a"/>
    <w:link w:val="ad"/>
    <w:uiPriority w:val="99"/>
    <w:semiHidden/>
    <w:rsid w:val="00AD7A67"/>
    <w:pPr>
      <w:spacing w:after="0" w:line="240" w:lineRule="auto"/>
    </w:pPr>
    <w:rPr>
      <w:rFonts w:ascii="Tahoma" w:eastAsia="Times New Roman" w:hAnsi="Tahoma"/>
      <w:sz w:val="16"/>
      <w:szCs w:val="16"/>
      <w:lang w:val="x-none" w:eastAsia="x-none"/>
    </w:rPr>
  </w:style>
  <w:style w:type="character" w:customStyle="1" w:styleId="12">
    <w:name w:val="Текст выноски Знак1"/>
    <w:basedOn w:val="a0"/>
    <w:uiPriority w:val="99"/>
    <w:semiHidden/>
    <w:rsid w:val="00AD7A67"/>
    <w:rPr>
      <w:rFonts w:ascii="Segoe UI" w:hAnsi="Segoe UI" w:cs="Segoe UI"/>
      <w:sz w:val="18"/>
      <w:szCs w:val="18"/>
    </w:rPr>
  </w:style>
  <w:style w:type="paragraph" w:customStyle="1" w:styleId="5">
    <w:name w:val="заголовок 5"/>
    <w:basedOn w:val="a"/>
    <w:next w:val="a"/>
    <w:rsid w:val="00AD7A67"/>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AD7A6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AD7A67"/>
    <w:rPr>
      <w:rFonts w:ascii="Times New Roman" w:eastAsia="Times New Roman" w:hAnsi="Times New Roman" w:cs="Times New Roman"/>
      <w:sz w:val="16"/>
      <w:szCs w:val="16"/>
      <w:lang w:val="x-none" w:eastAsia="x-none"/>
    </w:rPr>
  </w:style>
  <w:style w:type="paragraph" w:styleId="af">
    <w:name w:val="header"/>
    <w:basedOn w:val="a"/>
    <w:link w:val="af0"/>
    <w:uiPriority w:val="99"/>
    <w:rsid w:val="00AD7A67"/>
    <w:pPr>
      <w:tabs>
        <w:tab w:val="center" w:pos="4153"/>
        <w:tab w:val="right" w:pos="8306"/>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f0">
    <w:name w:val="Верхний колонтитул Знак"/>
    <w:basedOn w:val="a0"/>
    <w:link w:val="af"/>
    <w:uiPriority w:val="99"/>
    <w:rsid w:val="00AD7A67"/>
    <w:rPr>
      <w:rFonts w:ascii="Times New Roman" w:eastAsia="Times New Roman" w:hAnsi="Times New Roman" w:cs="Times New Roman"/>
      <w:sz w:val="28"/>
      <w:szCs w:val="28"/>
      <w:lang w:val="x-none" w:eastAsia="ar-SA"/>
    </w:rPr>
  </w:style>
  <w:style w:type="paragraph" w:customStyle="1" w:styleId="35">
    <w:name w:val="заголовок 3"/>
    <w:basedOn w:val="a"/>
    <w:next w:val="a"/>
    <w:rsid w:val="00AD7A67"/>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AD7A67"/>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1">
    <w:name w:val="annotation reference"/>
    <w:uiPriority w:val="99"/>
    <w:unhideWhenUsed/>
    <w:rsid w:val="00AD7A67"/>
    <w:rPr>
      <w:sz w:val="16"/>
      <w:szCs w:val="16"/>
    </w:rPr>
  </w:style>
  <w:style w:type="paragraph" w:styleId="af2">
    <w:name w:val="footnote text"/>
    <w:basedOn w:val="a"/>
    <w:link w:val="af3"/>
    <w:uiPriority w:val="99"/>
    <w:unhideWhenUsed/>
    <w:rsid w:val="00AD7A6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0"/>
    <w:link w:val="af2"/>
    <w:uiPriority w:val="99"/>
    <w:rsid w:val="00AD7A67"/>
    <w:rPr>
      <w:rFonts w:ascii="Calibri" w:eastAsia="Times New Roman" w:hAnsi="Calibri" w:cs="Times New Roman"/>
      <w:sz w:val="20"/>
      <w:szCs w:val="20"/>
      <w:lang w:eastAsia="ru-RU"/>
    </w:rPr>
  </w:style>
  <w:style w:type="character" w:styleId="af4">
    <w:name w:val="footnote reference"/>
    <w:uiPriority w:val="99"/>
    <w:unhideWhenUsed/>
    <w:rsid w:val="00AD7A67"/>
    <w:rPr>
      <w:vertAlign w:val="superscript"/>
    </w:rPr>
  </w:style>
  <w:style w:type="character" w:customStyle="1" w:styleId="CharStyle3">
    <w:name w:val="Char Style 3"/>
    <w:link w:val="Style2"/>
    <w:uiPriority w:val="99"/>
    <w:rsid w:val="00AD7A67"/>
    <w:rPr>
      <w:sz w:val="26"/>
      <w:szCs w:val="26"/>
      <w:shd w:val="clear" w:color="auto" w:fill="FFFFFF"/>
    </w:rPr>
  </w:style>
  <w:style w:type="paragraph" w:customStyle="1" w:styleId="Style2">
    <w:name w:val="Style 2"/>
    <w:basedOn w:val="a"/>
    <w:link w:val="CharStyle3"/>
    <w:uiPriority w:val="99"/>
    <w:rsid w:val="00AD7A67"/>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AD7A67"/>
    <w:rPr>
      <w:sz w:val="17"/>
      <w:szCs w:val="17"/>
      <w:shd w:val="clear" w:color="auto" w:fill="FFFFFF"/>
    </w:rPr>
  </w:style>
  <w:style w:type="paragraph" w:customStyle="1" w:styleId="Style4">
    <w:name w:val="Style 4"/>
    <w:basedOn w:val="a"/>
    <w:link w:val="CharStyle5"/>
    <w:uiPriority w:val="99"/>
    <w:rsid w:val="00AD7A67"/>
    <w:pPr>
      <w:widowControl w:val="0"/>
      <w:shd w:val="clear" w:color="auto" w:fill="FFFFFF"/>
      <w:spacing w:after="0" w:line="230" w:lineRule="exact"/>
    </w:pPr>
    <w:rPr>
      <w:sz w:val="17"/>
      <w:szCs w:val="17"/>
    </w:rPr>
  </w:style>
  <w:style w:type="character" w:customStyle="1" w:styleId="CharStyle7">
    <w:name w:val="Char Style 7"/>
    <w:link w:val="Style6"/>
    <w:uiPriority w:val="99"/>
    <w:rsid w:val="00AD7A67"/>
    <w:rPr>
      <w:sz w:val="17"/>
      <w:szCs w:val="17"/>
      <w:shd w:val="clear" w:color="auto" w:fill="FFFFFF"/>
    </w:rPr>
  </w:style>
  <w:style w:type="paragraph" w:customStyle="1" w:styleId="Style6">
    <w:name w:val="Style 6"/>
    <w:basedOn w:val="a"/>
    <w:link w:val="CharStyle7"/>
    <w:uiPriority w:val="99"/>
    <w:rsid w:val="00AD7A67"/>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AD7A67"/>
    <w:rPr>
      <w:shd w:val="clear" w:color="auto" w:fill="FFFFFF"/>
    </w:rPr>
  </w:style>
  <w:style w:type="paragraph" w:customStyle="1" w:styleId="Style8">
    <w:name w:val="Style 8"/>
    <w:basedOn w:val="a"/>
    <w:link w:val="CharStyle9"/>
    <w:uiPriority w:val="99"/>
    <w:rsid w:val="00AD7A67"/>
    <w:pPr>
      <w:widowControl w:val="0"/>
      <w:shd w:val="clear" w:color="auto" w:fill="FFFFFF"/>
      <w:spacing w:after="0" w:line="230" w:lineRule="exact"/>
      <w:jc w:val="both"/>
    </w:pPr>
  </w:style>
  <w:style w:type="character" w:customStyle="1" w:styleId="CharStyle10">
    <w:name w:val="Char Style 10"/>
    <w:uiPriority w:val="99"/>
    <w:rsid w:val="00AD7A67"/>
    <w:rPr>
      <w:sz w:val="19"/>
      <w:szCs w:val="19"/>
      <w:u w:val="none"/>
    </w:rPr>
  </w:style>
  <w:style w:type="character" w:customStyle="1" w:styleId="CharStyle12">
    <w:name w:val="Char Style 12"/>
    <w:link w:val="Style11"/>
    <w:uiPriority w:val="99"/>
    <w:rsid w:val="00AD7A67"/>
    <w:rPr>
      <w:sz w:val="26"/>
      <w:szCs w:val="26"/>
      <w:shd w:val="clear" w:color="auto" w:fill="FFFFFF"/>
    </w:rPr>
  </w:style>
  <w:style w:type="paragraph" w:customStyle="1" w:styleId="Style11">
    <w:name w:val="Style 11"/>
    <w:basedOn w:val="a"/>
    <w:link w:val="CharStyle12"/>
    <w:uiPriority w:val="99"/>
    <w:rsid w:val="00AD7A67"/>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AD7A67"/>
    <w:rPr>
      <w:spacing w:val="80"/>
      <w:sz w:val="30"/>
      <w:szCs w:val="30"/>
      <w:u w:val="none"/>
    </w:rPr>
  </w:style>
  <w:style w:type="paragraph" w:customStyle="1" w:styleId="ConsPlusCell">
    <w:name w:val="ConsPlusCell"/>
    <w:uiPriority w:val="99"/>
    <w:rsid w:val="00AD7A67"/>
    <w:pPr>
      <w:widowControl w:val="0"/>
      <w:autoSpaceDE w:val="0"/>
      <w:autoSpaceDN w:val="0"/>
      <w:adjustRightInd w:val="0"/>
      <w:spacing w:after="0" w:line="240" w:lineRule="auto"/>
    </w:pPr>
    <w:rPr>
      <w:rFonts w:ascii="Calibri" w:eastAsia="Times New Roman" w:hAnsi="Calibri" w:cs="Calibri"/>
      <w:lang w:eastAsia="ru-RU"/>
    </w:rPr>
  </w:style>
  <w:style w:type="paragraph" w:styleId="af5">
    <w:name w:val="annotation text"/>
    <w:basedOn w:val="a"/>
    <w:link w:val="af6"/>
    <w:uiPriority w:val="99"/>
    <w:unhideWhenUsed/>
    <w:rsid w:val="00AD7A67"/>
    <w:pPr>
      <w:spacing w:after="200" w:line="240" w:lineRule="auto"/>
    </w:pPr>
    <w:rPr>
      <w:rFonts w:ascii="Calibri" w:eastAsia="Times New Roman" w:hAnsi="Calibri" w:cs="Times New Roman"/>
      <w:sz w:val="20"/>
      <w:szCs w:val="20"/>
      <w:lang w:eastAsia="ru-RU"/>
    </w:rPr>
  </w:style>
  <w:style w:type="character" w:customStyle="1" w:styleId="af6">
    <w:name w:val="Текст примечания Знак"/>
    <w:basedOn w:val="a0"/>
    <w:link w:val="af5"/>
    <w:uiPriority w:val="99"/>
    <w:rsid w:val="00AD7A67"/>
    <w:rPr>
      <w:rFonts w:ascii="Calibri" w:eastAsia="Times New Roman" w:hAnsi="Calibri" w:cs="Times New Roman"/>
      <w:sz w:val="20"/>
      <w:szCs w:val="20"/>
      <w:lang w:eastAsia="ru-RU"/>
    </w:rPr>
  </w:style>
  <w:style w:type="paragraph" w:styleId="af7">
    <w:name w:val="annotation subject"/>
    <w:basedOn w:val="af5"/>
    <w:next w:val="af5"/>
    <w:link w:val="af8"/>
    <w:uiPriority w:val="99"/>
    <w:unhideWhenUsed/>
    <w:rsid w:val="00AD7A67"/>
    <w:rPr>
      <w:b/>
      <w:bCs/>
    </w:rPr>
  </w:style>
  <w:style w:type="character" w:customStyle="1" w:styleId="af8">
    <w:name w:val="Тема примечания Знак"/>
    <w:basedOn w:val="af6"/>
    <w:link w:val="af7"/>
    <w:uiPriority w:val="99"/>
    <w:rsid w:val="00AD7A67"/>
    <w:rPr>
      <w:rFonts w:ascii="Calibri" w:eastAsia="Times New Roman" w:hAnsi="Calibri" w:cs="Times New Roman"/>
      <w:b/>
      <w:bCs/>
      <w:sz w:val="20"/>
      <w:szCs w:val="20"/>
      <w:lang w:eastAsia="ru-RU"/>
    </w:rPr>
  </w:style>
  <w:style w:type="paragraph" w:styleId="af9">
    <w:name w:val="footer"/>
    <w:basedOn w:val="a"/>
    <w:link w:val="afa"/>
    <w:uiPriority w:val="99"/>
    <w:unhideWhenUsed/>
    <w:rsid w:val="00AD7A67"/>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Нижний колонтитул Знак"/>
    <w:basedOn w:val="a0"/>
    <w:link w:val="af9"/>
    <w:uiPriority w:val="99"/>
    <w:rsid w:val="00AD7A67"/>
    <w:rPr>
      <w:rFonts w:ascii="Calibri" w:eastAsia="Times New Roman" w:hAnsi="Calibri" w:cs="Times New Roman"/>
      <w:lang w:eastAsia="ru-RU"/>
    </w:rPr>
  </w:style>
  <w:style w:type="paragraph" w:styleId="afb">
    <w:name w:val="table of authorities"/>
    <w:basedOn w:val="a"/>
    <w:next w:val="a"/>
    <w:uiPriority w:val="99"/>
    <w:unhideWhenUsed/>
    <w:rsid w:val="00AD7A67"/>
    <w:pPr>
      <w:spacing w:after="0" w:line="276" w:lineRule="auto"/>
      <w:ind w:left="220" w:hanging="220"/>
    </w:pPr>
    <w:rPr>
      <w:rFonts w:ascii="Calibri" w:eastAsia="Times New Roman" w:hAnsi="Calibri" w:cs="Times New Roman"/>
      <w:sz w:val="20"/>
      <w:szCs w:val="20"/>
      <w:lang w:eastAsia="ru-RU"/>
    </w:rPr>
  </w:style>
  <w:style w:type="paragraph" w:styleId="afc">
    <w:name w:val="toa heading"/>
    <w:basedOn w:val="a"/>
    <w:next w:val="a"/>
    <w:uiPriority w:val="99"/>
    <w:unhideWhenUsed/>
    <w:rsid w:val="00AD7A67"/>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AD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basedOn w:val="a"/>
    <w:link w:val="afe"/>
    <w:uiPriority w:val="1"/>
    <w:qFormat/>
    <w:rsid w:val="00AD7A67"/>
    <w:pPr>
      <w:spacing w:after="0" w:line="240" w:lineRule="auto"/>
    </w:pPr>
    <w:rPr>
      <w:rFonts w:ascii="Calibri" w:eastAsia="Times New Roman" w:hAnsi="Calibri" w:cs="Times New Roman"/>
      <w:sz w:val="24"/>
      <w:szCs w:val="32"/>
      <w:lang w:val="en-US" w:bidi="en-US"/>
    </w:rPr>
  </w:style>
  <w:style w:type="character" w:customStyle="1" w:styleId="afe">
    <w:name w:val="Без интервала Знак"/>
    <w:link w:val="afd"/>
    <w:uiPriority w:val="1"/>
    <w:locked/>
    <w:rsid w:val="00AD7A67"/>
    <w:rPr>
      <w:rFonts w:ascii="Calibri" w:eastAsia="Times New Roman" w:hAnsi="Calibri"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5888">
      <w:bodyDiv w:val="1"/>
      <w:marLeft w:val="0"/>
      <w:marRight w:val="0"/>
      <w:marTop w:val="0"/>
      <w:marBottom w:val="0"/>
      <w:divBdr>
        <w:top w:val="none" w:sz="0" w:space="0" w:color="auto"/>
        <w:left w:val="none" w:sz="0" w:space="0" w:color="auto"/>
        <w:bottom w:val="none" w:sz="0" w:space="0" w:color="auto"/>
        <w:right w:val="none" w:sz="0" w:space="0" w:color="auto"/>
      </w:divBdr>
    </w:div>
    <w:div w:id="1113474951">
      <w:bodyDiv w:val="1"/>
      <w:marLeft w:val="0"/>
      <w:marRight w:val="0"/>
      <w:marTop w:val="0"/>
      <w:marBottom w:val="0"/>
      <w:divBdr>
        <w:top w:val="none" w:sz="0" w:space="0" w:color="auto"/>
        <w:left w:val="none" w:sz="0" w:space="0" w:color="auto"/>
        <w:bottom w:val="none" w:sz="0" w:space="0" w:color="auto"/>
        <w:right w:val="none" w:sz="0" w:space="0" w:color="auto"/>
      </w:divBdr>
    </w:div>
    <w:div w:id="16057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www.consultant.ru/document/cons_doc_LAW_355810/" TargetMode="External"/><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CD5C6C0EF7681FEB48F1E26B69E6197A25480F055D7925357363234DEECD3F1A17094A9BB38C87E8BAb1P"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fontTable" Target="fontTable.xml"/><Relationship Id="rId8" Type="http://schemas.openxmlformats.org/officeDocument/2006/relationships/hyperlink" Target="http://www.consultant.ru/document/cons_doc_LAW_355810/"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76</Pages>
  <Words>21191</Words>
  <Characters>120789</Characters>
  <Application>Microsoft Office Word</Application>
  <DocSecurity>0</DocSecurity>
  <Lines>1006</Lines>
  <Paragraphs>283</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АДМИНИСТРАЦИЯ </vt:lpstr>
      <vt:lpstr>МЕНЬШИКОВСКОГО СЕЛЬСОВЕТА</vt:lpstr>
      <vt:lpstr>ВЕНГЕРОВСКОГО РАЙОНА НОВОСИБИРСКОЙ ОБЛАСТИ</vt:lpstr>
      <vt:lpstr/>
      <vt:lpstr>ПОСТАНОВЛЕНИЕ</vt:lpstr>
      <vt:lpstr/>
      <vt:lpstr/>
      <vt:lpstr/>
      <vt:lpstr/>
      <vt:lpstr/>
      <vt:lpstr/>
      <vt:lpstr/>
      <vt:lpstr/>
      <vt:lpstr/>
      <vt:lpstr/>
      <vt:lpstr/>
      <vt:lpstr>РАСЧЕТ РАЗМЕРА ШТРАФНЫХ САНКЦИЙ</vt:lpstr>
    </vt:vector>
  </TitlesOfParts>
  <Company>SPecialiST RePack</Company>
  <LinksUpToDate>false</LinksUpToDate>
  <CharactersWithSpaces>141697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3</cp:revision>
  <dcterms:created xsi:type="dcterms:W3CDTF">2022-06-24T09:18:00Z</dcterms:created>
  <dcterms:modified xsi:type="dcterms:W3CDTF">2022-06-29T03:34:00Z</dcterms:modified>
</cp:coreProperties>
</file>