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FA" w:rsidRPr="00C01FFA" w:rsidRDefault="00C01FFA" w:rsidP="00C01F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FF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01FFA" w:rsidRPr="00C01FFA" w:rsidRDefault="00570945" w:rsidP="00C01F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МЕНЬШИКОВСКОГО</w:t>
      </w:r>
      <w:r w:rsidR="00C01FFA" w:rsidRPr="00C01F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01FFA" w:rsidRPr="00C01FFA" w:rsidRDefault="00C01FFA" w:rsidP="00C01F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FFA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C01FFA" w:rsidRPr="00C01FFA" w:rsidRDefault="00C01FFA" w:rsidP="00C01FF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FFA" w:rsidRPr="00C01FFA" w:rsidRDefault="00C01FFA" w:rsidP="00C01F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2754A" w:rsidRDefault="0072754A" w:rsidP="00C01F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1FFA" w:rsidRPr="00C01FFA" w:rsidRDefault="00570945" w:rsidP="00C01FF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01FFA" w:rsidRPr="00C01FFA">
        <w:rPr>
          <w:rFonts w:ascii="Times New Roman" w:hAnsi="Times New Roman" w:cs="Times New Roman"/>
          <w:sz w:val="28"/>
          <w:szCs w:val="28"/>
        </w:rPr>
        <w:t>.08.2020</w:t>
      </w:r>
      <w:r w:rsidR="00C01FFA" w:rsidRPr="00C01FFA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               </w:t>
      </w:r>
      <w:r w:rsidR="0072754A">
        <w:rPr>
          <w:rFonts w:ascii="Times New Roman" w:eastAsia="Times New Roman" w:hAnsi="Times New Roman" w:cs="Times New Roman"/>
          <w:sz w:val="28"/>
          <w:szCs w:val="28"/>
        </w:rPr>
        <w:t>с. Меньшиково</w:t>
      </w:r>
      <w:r w:rsidR="00C01FFA" w:rsidRPr="00C01F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№38</w:t>
      </w:r>
    </w:p>
    <w:p w:rsidR="00C01FFA" w:rsidRPr="00C01FFA" w:rsidRDefault="00C01FFA" w:rsidP="00C01F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B274B3" w:rsidRPr="00570945" w:rsidRDefault="000C0587" w:rsidP="00C01FFA">
      <w:pPr>
        <w:pStyle w:val="a7"/>
        <w:spacing w:after="0" w:line="240" w:lineRule="auto"/>
        <w:ind w:right="0" w:firstLine="709"/>
        <w:rPr>
          <w:b w:val="0"/>
        </w:rPr>
      </w:pPr>
      <w:r w:rsidRPr="00570945">
        <w:rPr>
          <w:b w:val="0"/>
        </w:rPr>
        <w:t>Об утверждении Показателей</w:t>
      </w:r>
      <w:r w:rsidR="00B274B3" w:rsidRPr="00570945">
        <w:rPr>
          <w:b w:val="0"/>
        </w:rPr>
        <w:t xml:space="preserve"> </w:t>
      </w:r>
      <w:r w:rsidR="0072754A" w:rsidRPr="00570945">
        <w:rPr>
          <w:b w:val="0"/>
        </w:rPr>
        <w:t>размера вреда</w:t>
      </w:r>
      <w:r w:rsidR="00B274B3" w:rsidRPr="00570945">
        <w:rPr>
          <w:b w:val="0"/>
        </w:rPr>
        <w:t>, причиняемого</w:t>
      </w:r>
      <w:r w:rsidR="00C01FFA" w:rsidRPr="00570945">
        <w:rPr>
          <w:b w:val="0"/>
        </w:rPr>
        <w:t xml:space="preserve"> </w:t>
      </w:r>
      <w:r w:rsidR="00B274B3" w:rsidRPr="00570945">
        <w:rPr>
          <w:b w:val="0"/>
        </w:rPr>
        <w:t xml:space="preserve">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</w:r>
      <w:r w:rsidR="00570945" w:rsidRPr="00570945">
        <w:rPr>
          <w:b w:val="0"/>
        </w:rPr>
        <w:t>Меньшиковского</w:t>
      </w:r>
      <w:r w:rsidR="00B274B3" w:rsidRPr="00570945">
        <w:rPr>
          <w:b w:val="0"/>
        </w:rPr>
        <w:t xml:space="preserve"> сельсовета </w:t>
      </w:r>
      <w:r w:rsidR="00C01FFA" w:rsidRPr="00570945">
        <w:rPr>
          <w:b w:val="0"/>
        </w:rPr>
        <w:t>Венгеровского</w:t>
      </w:r>
      <w:r w:rsidR="00B274B3" w:rsidRPr="00570945">
        <w:rPr>
          <w:b w:val="0"/>
        </w:rPr>
        <w:t xml:space="preserve"> района Новосибирской области</w:t>
      </w:r>
    </w:p>
    <w:p w:rsidR="00B274B3" w:rsidRPr="00570945" w:rsidRDefault="00B274B3" w:rsidP="00C01FFA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B274B3" w:rsidRPr="00C01FFA" w:rsidRDefault="000C0587" w:rsidP="00C01F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45"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31 </w:t>
      </w:r>
      <w:r w:rsidR="00602B24" w:rsidRPr="00570945">
        <w:rPr>
          <w:rFonts w:ascii="Times New Roman" w:hAnsi="Times New Roman" w:cs="Times New Roman"/>
          <w:sz w:val="28"/>
          <w:szCs w:val="28"/>
        </w:rPr>
        <w:t>Федерального</w:t>
      </w:r>
      <w:r w:rsidR="00602B24" w:rsidRPr="00C01FFA">
        <w:rPr>
          <w:rFonts w:ascii="Times New Roman" w:hAnsi="Times New Roman" w:cs="Times New Roman"/>
          <w:sz w:val="28"/>
          <w:szCs w:val="28"/>
        </w:rPr>
        <w:t xml:space="preserve"> закона от 8 ноября 2007 года </w:t>
      </w:r>
      <w:r w:rsidR="00C01FFA" w:rsidRPr="00C01FFA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602B24" w:rsidRPr="00C01FFA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соответствии с Постановлением Правительства РФ от 31.01.2020 № 67 «Об утверждении Правил возмещения вреда, причиняемого тяжеловесными </w:t>
      </w:r>
      <w:bookmarkStart w:id="0" w:name="_GoBack"/>
      <w:bookmarkEnd w:id="0"/>
      <w:r w:rsidR="00602B24" w:rsidRPr="00C01FFA">
        <w:rPr>
          <w:rFonts w:ascii="Times New Roman" w:hAnsi="Times New Roman" w:cs="Times New Roman"/>
          <w:sz w:val="28"/>
          <w:szCs w:val="28"/>
        </w:rPr>
        <w:t xml:space="preserve">транспортными средствами, об изменении и признании утратившими силу некоторых актов Правительства Российской Федерации», </w:t>
      </w:r>
      <w:r w:rsidR="00C01FFA" w:rsidRPr="006D21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570945"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</w:t>
      </w:r>
      <w:r w:rsidR="00C01FFA" w:rsidRPr="006D210E">
        <w:rPr>
          <w:rFonts w:ascii="Times New Roman" w:eastAsia="Times New Roman" w:hAnsi="Times New Roman" w:cs="Times New Roman"/>
          <w:sz w:val="28"/>
          <w:szCs w:val="28"/>
        </w:rPr>
        <w:t>сельсовета    Венгеровского   района Нов</w:t>
      </w:r>
      <w:r w:rsidR="00C01FFA">
        <w:rPr>
          <w:rFonts w:ascii="Times New Roman" w:eastAsia="Times New Roman" w:hAnsi="Times New Roman" w:cs="Times New Roman"/>
          <w:sz w:val="28"/>
          <w:szCs w:val="28"/>
        </w:rPr>
        <w:t>осибирской области</w:t>
      </w:r>
    </w:p>
    <w:p w:rsidR="00BB0855" w:rsidRPr="00C01FFA" w:rsidRDefault="00602B24" w:rsidP="00B274B3">
      <w:pPr>
        <w:pStyle w:val="20"/>
        <w:shd w:val="clear" w:color="auto" w:fill="auto"/>
        <w:spacing w:before="0" w:after="0" w:line="298" w:lineRule="exact"/>
        <w:ind w:firstLine="560"/>
        <w:jc w:val="center"/>
        <w:rPr>
          <w:rStyle w:val="213pt"/>
          <w:sz w:val="28"/>
          <w:szCs w:val="28"/>
        </w:rPr>
      </w:pPr>
      <w:r w:rsidRPr="00C01FFA">
        <w:rPr>
          <w:rStyle w:val="213pt"/>
          <w:sz w:val="28"/>
          <w:szCs w:val="28"/>
        </w:rPr>
        <w:t>ПОСТАНОВЛЯЕТ:</w:t>
      </w:r>
    </w:p>
    <w:p w:rsidR="00C01FFA" w:rsidRDefault="00B274B3" w:rsidP="00C01FFA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01FFA">
        <w:rPr>
          <w:sz w:val="28"/>
          <w:szCs w:val="28"/>
        </w:rPr>
        <w:t xml:space="preserve">1. </w:t>
      </w:r>
      <w:r w:rsidR="000C0587" w:rsidRPr="00C01FFA">
        <w:rPr>
          <w:sz w:val="28"/>
          <w:szCs w:val="28"/>
        </w:rPr>
        <w:t xml:space="preserve">Утвердить </w:t>
      </w:r>
      <w:r w:rsidR="00C01FFA">
        <w:rPr>
          <w:sz w:val="28"/>
          <w:szCs w:val="28"/>
        </w:rPr>
        <w:t xml:space="preserve">прилагаемые </w:t>
      </w:r>
      <w:r w:rsidR="000C0587" w:rsidRPr="00C01FFA">
        <w:rPr>
          <w:sz w:val="28"/>
          <w:szCs w:val="28"/>
        </w:rPr>
        <w:t>Показатели</w:t>
      </w:r>
      <w:r w:rsidRPr="00C01FFA">
        <w:rPr>
          <w:sz w:val="28"/>
          <w:szCs w:val="28"/>
        </w:rPr>
        <w:t xml:space="preserve">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</w:r>
      <w:r w:rsidR="00570945">
        <w:rPr>
          <w:sz w:val="28"/>
          <w:szCs w:val="28"/>
        </w:rPr>
        <w:t xml:space="preserve">Меньшиковского </w:t>
      </w:r>
      <w:r w:rsidR="0072754A">
        <w:rPr>
          <w:sz w:val="28"/>
          <w:szCs w:val="28"/>
        </w:rPr>
        <w:t xml:space="preserve">сельсовета Венгеровского </w:t>
      </w:r>
      <w:r w:rsidR="0072754A" w:rsidRPr="006D210E">
        <w:rPr>
          <w:sz w:val="28"/>
          <w:szCs w:val="28"/>
        </w:rPr>
        <w:t>района</w:t>
      </w:r>
      <w:r w:rsidR="00C01FFA" w:rsidRPr="006D210E">
        <w:rPr>
          <w:sz w:val="28"/>
          <w:szCs w:val="28"/>
        </w:rPr>
        <w:t xml:space="preserve"> </w:t>
      </w:r>
      <w:r w:rsidR="00C01FFA">
        <w:rPr>
          <w:sz w:val="28"/>
          <w:szCs w:val="28"/>
        </w:rPr>
        <w:t>Новосибирской области.</w:t>
      </w:r>
    </w:p>
    <w:p w:rsidR="00C01FFA" w:rsidRPr="00D4673F" w:rsidRDefault="00C01FFA" w:rsidP="00C01FFA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210E">
        <w:rPr>
          <w:sz w:val="28"/>
          <w:szCs w:val="28"/>
        </w:rPr>
        <w:t xml:space="preserve">2. </w:t>
      </w:r>
      <w:r w:rsidRPr="00D4673F">
        <w:rPr>
          <w:sz w:val="28"/>
          <w:szCs w:val="28"/>
        </w:rPr>
        <w:t xml:space="preserve">Опубликовать настоящее </w:t>
      </w:r>
      <w:r w:rsidR="0072754A" w:rsidRPr="00D4673F">
        <w:rPr>
          <w:sz w:val="28"/>
          <w:szCs w:val="28"/>
        </w:rPr>
        <w:t xml:space="preserve">постановление </w:t>
      </w:r>
      <w:r w:rsidR="0072754A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</w:t>
      </w:r>
      <w:r w:rsidR="00570945">
        <w:rPr>
          <w:sz w:val="28"/>
          <w:szCs w:val="28"/>
        </w:rPr>
        <w:t>е «Вестник Меньшиковского</w:t>
      </w:r>
      <w:r>
        <w:rPr>
          <w:sz w:val="28"/>
          <w:szCs w:val="28"/>
        </w:rPr>
        <w:t xml:space="preserve"> сельсовета Венгеровского района Новосибирской области и разместить на официальном сайте администрации</w:t>
      </w:r>
      <w:r w:rsidRPr="007B38CE">
        <w:rPr>
          <w:sz w:val="28"/>
          <w:szCs w:val="28"/>
        </w:rPr>
        <w:t xml:space="preserve"> </w:t>
      </w:r>
      <w:r w:rsidR="00570945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>сельсовета Венгеровского района Новосибирской области.</w:t>
      </w:r>
    </w:p>
    <w:p w:rsidR="00C01FFA" w:rsidRPr="00D4673F" w:rsidRDefault="00C01FFA" w:rsidP="00C01FF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4673F">
        <w:rPr>
          <w:rFonts w:ascii="Times New Roman" w:eastAsia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C01FFA" w:rsidRPr="00D4673F" w:rsidRDefault="00C01FFA" w:rsidP="00C01FF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FFA" w:rsidRDefault="00C01FFA" w:rsidP="00C01FF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C01FFA" w:rsidRDefault="00C01FFA" w:rsidP="00C01FF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C01FFA" w:rsidRDefault="00C01FFA" w:rsidP="00C01FF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D4673F">
        <w:rPr>
          <w:rFonts w:ascii="Times New Roman" w:eastAsia="Times New Roman" w:hAnsi="Times New Roman"/>
          <w:sz w:val="28"/>
          <w:szCs w:val="28"/>
        </w:rPr>
        <w:t>Глава</w:t>
      </w:r>
      <w:r w:rsidRPr="007B38CE">
        <w:rPr>
          <w:rFonts w:ascii="Times New Roman" w:hAnsi="Times New Roman"/>
          <w:sz w:val="28"/>
          <w:szCs w:val="28"/>
        </w:rPr>
        <w:t xml:space="preserve"> </w:t>
      </w:r>
      <w:r w:rsidR="00570945">
        <w:rPr>
          <w:rFonts w:ascii="Times New Roman" w:hAnsi="Times New Roman"/>
          <w:sz w:val="28"/>
          <w:szCs w:val="28"/>
        </w:rPr>
        <w:t xml:space="preserve">Меньшиковского </w:t>
      </w:r>
      <w:r w:rsidRPr="00D4673F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C01FFA" w:rsidRPr="00D4673F" w:rsidRDefault="00C01FFA" w:rsidP="00C01FFA">
      <w:pPr>
        <w:shd w:val="clear" w:color="auto" w:fill="FFFFFF"/>
        <w:tabs>
          <w:tab w:val="left" w:pos="8025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            </w:t>
      </w:r>
      <w:r w:rsidR="00570945">
        <w:rPr>
          <w:rFonts w:ascii="Times New Roman" w:eastAsia="Times New Roman" w:hAnsi="Times New Roman"/>
          <w:sz w:val="28"/>
          <w:szCs w:val="28"/>
        </w:rPr>
        <w:t xml:space="preserve">                  П.А. Качесов</w:t>
      </w:r>
    </w:p>
    <w:p w:rsidR="00C01FFA" w:rsidRPr="00D4673F" w:rsidRDefault="00C01FFA" w:rsidP="00C01FFA">
      <w:pPr>
        <w:shd w:val="clear" w:color="auto" w:fill="FFFFFF"/>
        <w:spacing w:before="100" w:beforeAutospacing="1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74B3" w:rsidRPr="00C01FFA" w:rsidRDefault="00B274B3" w:rsidP="00C01FFA">
      <w:pPr>
        <w:pStyle w:val="20"/>
        <w:shd w:val="clear" w:color="auto" w:fill="auto"/>
        <w:spacing w:before="0" w:after="0" w:line="298" w:lineRule="exact"/>
        <w:ind w:firstLine="560"/>
        <w:rPr>
          <w:color w:val="auto"/>
          <w:sz w:val="28"/>
          <w:szCs w:val="28"/>
          <w:lang w:bidi="ar-SA"/>
        </w:rPr>
      </w:pPr>
    </w:p>
    <w:p w:rsidR="00B274B3" w:rsidRPr="00C01FFA" w:rsidRDefault="00B274B3" w:rsidP="00B274B3">
      <w:pPr>
        <w:widowControl/>
        <w:snapToGrid w:val="0"/>
        <w:spacing w:before="100" w:after="100"/>
        <w:ind w:right="-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4B3" w:rsidRPr="00C01FFA" w:rsidRDefault="00B274B3" w:rsidP="00B274B3">
      <w:pPr>
        <w:widowControl/>
        <w:snapToGrid w:val="0"/>
        <w:spacing w:before="100" w:after="100"/>
        <w:ind w:right="-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4B3" w:rsidRPr="00C01FFA" w:rsidRDefault="00B274B3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  <w:sectPr w:rsidR="00B274B3" w:rsidRPr="00C01FFA" w:rsidSect="00C01FFA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B274B3" w:rsidRPr="00C01FFA" w:rsidRDefault="00C01FFA" w:rsidP="00B27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B274B3" w:rsidRPr="00C0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B3" w:rsidRPr="00C01FFA" w:rsidRDefault="00C01FFA" w:rsidP="00B274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B274B3" w:rsidRPr="00C01F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274B3" w:rsidRPr="00C01FFA" w:rsidRDefault="00B274B3" w:rsidP="00B274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01FFA">
        <w:rPr>
          <w:rFonts w:ascii="Times New Roman" w:hAnsi="Times New Roman" w:cs="Times New Roman"/>
          <w:sz w:val="28"/>
          <w:szCs w:val="28"/>
        </w:rPr>
        <w:t xml:space="preserve"> </w:t>
      </w:r>
      <w:r w:rsidR="00570945"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Pr="00C01FF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</w:t>
      </w:r>
    </w:p>
    <w:p w:rsidR="00B751CC" w:rsidRPr="00C01FFA" w:rsidRDefault="00B274B3" w:rsidP="00B274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01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01FFA">
        <w:rPr>
          <w:rFonts w:ascii="Times New Roman" w:hAnsi="Times New Roman" w:cs="Times New Roman"/>
          <w:sz w:val="28"/>
          <w:szCs w:val="28"/>
        </w:rPr>
        <w:t>Венгеровского</w:t>
      </w:r>
      <w:r w:rsidRPr="00C01FF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</w:t>
      </w:r>
    </w:p>
    <w:p w:rsidR="00B274B3" w:rsidRPr="00C01FFA" w:rsidRDefault="00C01FFA" w:rsidP="00B274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709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.08.2020 № </w:t>
      </w:r>
      <w:r w:rsidR="00570945">
        <w:rPr>
          <w:rFonts w:ascii="Times New Roman" w:hAnsi="Times New Roman" w:cs="Times New Roman"/>
          <w:sz w:val="28"/>
          <w:szCs w:val="28"/>
        </w:rPr>
        <w:t>3</w:t>
      </w:r>
      <w:r w:rsidR="00442BB7">
        <w:rPr>
          <w:rFonts w:ascii="Times New Roman" w:hAnsi="Times New Roman" w:cs="Times New Roman"/>
          <w:sz w:val="28"/>
          <w:szCs w:val="28"/>
        </w:rPr>
        <w:t>8</w:t>
      </w:r>
    </w:p>
    <w:p w:rsidR="00B274B3" w:rsidRPr="00C01FFA" w:rsidRDefault="00B274B3" w:rsidP="00B274B3">
      <w:pPr>
        <w:pStyle w:val="a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274B3" w:rsidRPr="00C01FFA" w:rsidRDefault="000C0587" w:rsidP="00B274B3">
      <w:pPr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FA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B274B3" w:rsidRPr="00C01FFA" w:rsidRDefault="00B274B3" w:rsidP="00B274B3">
      <w:pPr>
        <w:autoSpaceDE w:val="0"/>
        <w:autoSpaceDN w:val="0"/>
        <w:adjustRightInd w:val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FA">
        <w:rPr>
          <w:rFonts w:ascii="Times New Roman" w:hAnsi="Times New Roman" w:cs="Times New Roman"/>
          <w:b/>
          <w:bCs/>
          <w:sz w:val="28"/>
          <w:szCs w:val="28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  <w:r w:rsidRPr="00C0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945">
        <w:rPr>
          <w:rFonts w:ascii="Times New Roman" w:hAnsi="Times New Roman" w:cs="Times New Roman"/>
          <w:b/>
          <w:sz w:val="28"/>
          <w:szCs w:val="28"/>
        </w:rPr>
        <w:t>Меньшиковского</w:t>
      </w:r>
      <w:r w:rsidR="00C0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FF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C01FFA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Pr="00C01F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751CC" w:rsidRPr="00C01FFA" w:rsidRDefault="00B751CC" w:rsidP="00B274B3">
      <w:pPr>
        <w:autoSpaceDE w:val="0"/>
        <w:autoSpaceDN w:val="0"/>
        <w:adjustRightInd w:val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87" w:rsidRPr="00C01FFA" w:rsidRDefault="000C0587" w:rsidP="000C0587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1FFA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p w:rsidR="000C0587" w:rsidRPr="00C01FFA" w:rsidRDefault="000C0587" w:rsidP="000C0587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587" w:rsidRPr="00C01FFA" w:rsidRDefault="000C0587" w:rsidP="000C0587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1FFA">
        <w:rPr>
          <w:b/>
          <w:bCs/>
          <w:color w:val="000000"/>
          <w:sz w:val="28"/>
          <w:szCs w:val="28"/>
        </w:rPr>
        <w:t>Размер</w:t>
      </w:r>
    </w:p>
    <w:p w:rsidR="000C0587" w:rsidRPr="00C01FFA" w:rsidRDefault="000C0587" w:rsidP="000C0587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01FFA">
        <w:rPr>
          <w:b/>
          <w:bCs/>
          <w:color w:val="000000"/>
          <w:sz w:val="28"/>
          <w:szCs w:val="28"/>
        </w:rPr>
        <w:t xml:space="preserve">вреда, причиняемого тяжеловесными транспортными средствами, при движении таких транспортных средств по автомобильным дорогам общего пользования местного значения </w:t>
      </w:r>
      <w:r w:rsidR="00570945">
        <w:rPr>
          <w:b/>
          <w:sz w:val="28"/>
          <w:szCs w:val="28"/>
        </w:rPr>
        <w:t xml:space="preserve">Меньшиковского </w:t>
      </w:r>
      <w:r w:rsidR="00C01FFA" w:rsidRPr="00C01FFA">
        <w:rPr>
          <w:b/>
          <w:sz w:val="28"/>
          <w:szCs w:val="28"/>
        </w:rPr>
        <w:t xml:space="preserve">сельсовета </w:t>
      </w:r>
      <w:r w:rsidR="00C01FFA">
        <w:rPr>
          <w:b/>
          <w:sz w:val="28"/>
          <w:szCs w:val="28"/>
        </w:rPr>
        <w:t>Венгеровского</w:t>
      </w:r>
      <w:r w:rsidR="00C01FFA" w:rsidRPr="00C01FFA">
        <w:rPr>
          <w:b/>
          <w:sz w:val="28"/>
          <w:szCs w:val="28"/>
        </w:rPr>
        <w:t xml:space="preserve"> </w:t>
      </w:r>
      <w:r w:rsidRPr="00C01FFA">
        <w:rPr>
          <w:b/>
          <w:sz w:val="28"/>
          <w:szCs w:val="28"/>
        </w:rPr>
        <w:t>района Новосибирской области</w:t>
      </w:r>
      <w:r w:rsidRPr="00C01FFA">
        <w:rPr>
          <w:b/>
          <w:bCs/>
          <w:color w:val="000000"/>
          <w:sz w:val="28"/>
          <w:szCs w:val="28"/>
        </w:rPr>
        <w:t xml:space="preserve">, рассчитанным под осевую нагрузку 10 тс, от превышения допустимых нагрузок на каждую ось транспортного средства   </w:t>
      </w:r>
    </w:p>
    <w:p w:rsidR="000C0587" w:rsidRPr="00C01FFA" w:rsidRDefault="000C0587" w:rsidP="000C0587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969"/>
      </w:tblGrid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01FFA">
              <w:rPr>
                <w:color w:val="000000"/>
                <w:sz w:val="28"/>
                <w:szCs w:val="28"/>
              </w:rPr>
              <w:t>Размер вреда</w:t>
            </w:r>
          </w:p>
          <w:p w:rsidR="004A0C2E" w:rsidRPr="00C01FFA" w:rsidRDefault="004A0C2E" w:rsidP="004A0C2E">
            <w:pPr>
              <w:pStyle w:val="af0"/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C01FFA">
              <w:rPr>
                <w:color w:val="000000"/>
                <w:sz w:val="28"/>
                <w:szCs w:val="28"/>
              </w:rPr>
              <w:t>(рублей на 100 км)</w:t>
            </w:r>
          </w:p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свыше 2 до 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1357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 (включительно) до 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1376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 (включительно) до 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1403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 (включительно) до 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1437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6 (включительно) до 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1478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7 (включительно) до 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1525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8 (включительно) до 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1579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9 (включительно) до 10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1640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10 (включительно) до 11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1707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11 (включительно) до 12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1781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12 (включительно) до 13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1861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13 (включительно) до 14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1947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14 (включительно) до 15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2040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15 (включительно) до 16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2140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16 (включительно) до 17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2245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17 (включительно) до 18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2357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18 (включительно) до 19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2475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19 (включительно) до 20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2599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20 (включительно) до 21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2729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21 (включительно) до 22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2866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22 (включительно) до 23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3008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23 (включительно) до 24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3157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24 (включительно) до 25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3312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25 (включительно) до 26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3472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26 (включительно) до 27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3639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27 (включительно) до 28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3812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28 (включительно) до 29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3991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29 (включительно) до 30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4175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30 (включительно) до 31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4366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31 (включительно) до 32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4563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32 (включительно) до 33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4765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33 (включительно) до 34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4974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34 (включительно) до 35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5188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35 (включительно) до 36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5408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36 (включительно) до 37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5635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37 (включительно) до 38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5867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38 (включительно) до 39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6104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39 (включительно) до 40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6348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40 (включительно) до 41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6597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41 (включительно) до 42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6853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42 (включительно) до 43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7114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43 (включительно) до 44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7381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44 (включительно) до 45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7653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45 (включительно) до 46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7932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46 (включительно) до 47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8216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47 (включительно) до 48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8506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48 (включительно) до 49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8801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49 (включительно) до 50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9102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50 (включительно) до 51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9409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51 (включительно) до 52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9722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52 (включительно) до 53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10041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53 (включительно) до 54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10365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54 (включительно) до 55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10694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55 (включительно) до 56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11030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56 (включительно) до 57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11371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57 (включительно) до 58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11718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58 (включительно) до 59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12070</w:t>
            </w:r>
          </w:p>
        </w:tc>
      </w:tr>
      <w:tr w:rsidR="004A0C2E" w:rsidRPr="00C01FFA" w:rsidTr="004A0C2E">
        <w:trPr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59 (включительно) до 60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12428</w:t>
            </w:r>
          </w:p>
        </w:tc>
      </w:tr>
      <w:tr w:rsidR="004A0C2E" w:rsidRPr="00C01FFA" w:rsidTr="004A0C2E">
        <w:trPr>
          <w:trHeight w:val="352"/>
          <w:jc w:val="center"/>
        </w:trPr>
        <w:tc>
          <w:tcPr>
            <w:tcW w:w="4390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hAnsi="Times New Roman" w:cs="Times New Roman"/>
                <w:sz w:val="28"/>
                <w:szCs w:val="28"/>
              </w:rPr>
              <w:t xml:space="preserve">  от 60 (включительно) и выше</w:t>
            </w:r>
          </w:p>
        </w:tc>
        <w:tc>
          <w:tcPr>
            <w:tcW w:w="3969" w:type="dxa"/>
          </w:tcPr>
          <w:p w:rsidR="004A0C2E" w:rsidRPr="00C01FFA" w:rsidRDefault="004A0C2E" w:rsidP="004A0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</w:p>
        </w:tc>
      </w:tr>
    </w:tbl>
    <w:p w:rsidR="000C0587" w:rsidRPr="00C01FFA" w:rsidRDefault="000C0587" w:rsidP="000C0587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C07C8" w:rsidRPr="00C01FFA" w:rsidRDefault="001C07C8" w:rsidP="004A0C2E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7C8" w:rsidRPr="00C01FFA" w:rsidRDefault="001C07C8" w:rsidP="004A0C2E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7C8" w:rsidRPr="00C01FFA" w:rsidRDefault="001C07C8" w:rsidP="004A0C2E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7C8" w:rsidRPr="00C01FFA" w:rsidRDefault="001C07C8" w:rsidP="00C01FFA">
      <w:pPr>
        <w:autoSpaceDE w:val="0"/>
        <w:autoSpaceDN w:val="0"/>
        <w:adjustRightInd w:val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2E" w:rsidRPr="00C01FFA" w:rsidRDefault="004A0C2E" w:rsidP="004A0C2E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1FFA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p w:rsidR="004A0C2E" w:rsidRPr="00C01FFA" w:rsidRDefault="004A0C2E" w:rsidP="004A0C2E">
      <w:pPr>
        <w:pStyle w:val="af0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C01FFA">
        <w:rPr>
          <w:b/>
          <w:bCs/>
          <w:color w:val="000000"/>
          <w:sz w:val="28"/>
          <w:szCs w:val="28"/>
        </w:rPr>
        <w:t>Размер</w:t>
      </w:r>
    </w:p>
    <w:p w:rsidR="001C07C8" w:rsidRPr="00C01FFA" w:rsidRDefault="004A0C2E" w:rsidP="001C07C8">
      <w:pPr>
        <w:pStyle w:val="af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 w:rsidRPr="00C01FFA">
        <w:rPr>
          <w:b/>
          <w:bCs/>
          <w:color w:val="000000"/>
          <w:sz w:val="28"/>
          <w:szCs w:val="28"/>
        </w:rPr>
        <w:t xml:space="preserve">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r w:rsidR="00570945">
        <w:rPr>
          <w:b/>
          <w:sz w:val="28"/>
          <w:szCs w:val="28"/>
        </w:rPr>
        <w:t xml:space="preserve">Меньшиковского </w:t>
      </w:r>
      <w:r w:rsidR="00C01FFA" w:rsidRPr="00C01FFA">
        <w:rPr>
          <w:b/>
          <w:sz w:val="28"/>
          <w:szCs w:val="28"/>
        </w:rPr>
        <w:t xml:space="preserve">сельсовета </w:t>
      </w:r>
      <w:r w:rsidR="00C01FFA">
        <w:rPr>
          <w:b/>
          <w:sz w:val="28"/>
          <w:szCs w:val="28"/>
        </w:rPr>
        <w:t>Венгеровского</w:t>
      </w:r>
      <w:r w:rsidR="00C01FFA" w:rsidRPr="00C01FFA">
        <w:rPr>
          <w:b/>
          <w:sz w:val="28"/>
          <w:szCs w:val="28"/>
        </w:rPr>
        <w:t xml:space="preserve"> </w:t>
      </w:r>
      <w:r w:rsidRPr="00C01FFA">
        <w:rPr>
          <w:b/>
          <w:sz w:val="28"/>
          <w:szCs w:val="28"/>
        </w:rPr>
        <w:t>района Новосибирской области</w:t>
      </w:r>
      <w:r w:rsidRPr="00C01FFA">
        <w:rPr>
          <w:b/>
          <w:bCs/>
          <w:color w:val="000000"/>
          <w:sz w:val="28"/>
          <w:szCs w:val="28"/>
        </w:rPr>
        <w:t xml:space="preserve">, рассчитанным под осевую нагрузку 11,5 тс, от превышения допустимых осевых нагрузок на ось транспортного средства    </w:t>
      </w:r>
    </w:p>
    <w:p w:rsidR="001C07C8" w:rsidRPr="00C01FFA" w:rsidRDefault="001C07C8" w:rsidP="004A0C2E">
      <w:pPr>
        <w:pStyle w:val="af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4"/>
        <w:gridCol w:w="3969"/>
      </w:tblGrid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Размер вреда</w:t>
            </w:r>
          </w:p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(рублей на 100 км)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свыше 2 до 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617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 (включительно) до 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623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 (включительно) до 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632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 (включительно) до 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643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6 (включительно) до 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656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7 (включительно) до 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671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8 (включительно) до 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688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9 (включительно) до 10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708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10 (включительно) до 11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729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11 (включительно) до 12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753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12 (включительно) до 13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779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13 (включительно) до 14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806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14 (включительно) до 15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836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15 (включительно) до 16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868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16 (включительно) до 17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902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17 (включительно) до 18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937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18 (включительно) до 19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975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19 (включительно) до 20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1015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20 (включительно) до 21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1057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21 (включительно) до 22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1100</w:t>
            </w:r>
          </w:p>
        </w:tc>
      </w:tr>
      <w:tr w:rsidR="001C07C8" w:rsidRPr="00C01FFA" w:rsidTr="00563446">
        <w:trPr>
          <w:trHeight w:val="414"/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22 (включительно) до 23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1146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23 (включительно) до 24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1194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24 (включительно) до 25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1243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25 (включительно) до 26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1295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26 (включительно) до 27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1348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27 (включительно) до 28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1403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28 (включительно) до 29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1461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29 (включительно) до 30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1520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30 (включительно) до 31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1581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31 (включительно) до 32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1644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32 (включительно) до 33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1709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33 (включительно) до 34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1775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34 (включительно) до 35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1844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35 (включительно) до 36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1914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36 (включительно) до 37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1987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37 (включительно) до 38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2061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38 (включительно) до 39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2137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39 (включительно) до 40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2215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40 (включительно) до 41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2295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41 (включительно) до 42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2377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42 (включительно) до 43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2461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43 (включительно) до 44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2546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44 (включительно) до 45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2633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45 (включительно) до 46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2722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46 (включительно) до 47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2813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47 (включительно) до 48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2906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48 (включительно) до 49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3001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49 (включительно) до 50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3097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50 (включительно) до 51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3196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51 (включительно) до 52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3296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52 (включительно) до 53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3398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53 (включительно) до 54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3502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54 (включительно) до 55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3607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55 (включительно) до 56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3715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56 (включительно) до 57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3824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57 (включительно) до 58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3935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58 (включительно) до 59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4048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59 (включительно) до 60</w:t>
            </w:r>
          </w:p>
        </w:tc>
        <w:tc>
          <w:tcPr>
            <w:tcW w:w="3969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4162</w:t>
            </w:r>
          </w:p>
        </w:tc>
      </w:tr>
      <w:tr w:rsidR="001C07C8" w:rsidRPr="00C01FFA" w:rsidTr="00C01FFA">
        <w:trPr>
          <w:jc w:val="center"/>
        </w:trPr>
        <w:tc>
          <w:tcPr>
            <w:tcW w:w="4344" w:type="dxa"/>
          </w:tcPr>
          <w:p w:rsidR="001C07C8" w:rsidRPr="00C01FFA" w:rsidRDefault="001C07C8" w:rsidP="001C07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60 (включительно) и выше</w:t>
            </w:r>
          </w:p>
        </w:tc>
        <w:tc>
          <w:tcPr>
            <w:tcW w:w="3969" w:type="dxa"/>
          </w:tcPr>
          <w:p w:rsidR="001C07C8" w:rsidRPr="00C01FFA" w:rsidRDefault="001C07C8" w:rsidP="00C01FF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</w:p>
        </w:tc>
      </w:tr>
    </w:tbl>
    <w:p w:rsidR="0006637A" w:rsidRPr="00C01FFA" w:rsidRDefault="0006637A" w:rsidP="004A0C2E">
      <w:pPr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7A" w:rsidRPr="00C01FFA" w:rsidRDefault="0006637A" w:rsidP="004A0C2E">
      <w:pPr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7A" w:rsidRPr="00C01FFA" w:rsidRDefault="0006637A" w:rsidP="004A0C2E">
      <w:pPr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7A" w:rsidRPr="00C01FFA" w:rsidRDefault="0006637A" w:rsidP="004A0C2E">
      <w:pPr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7C8" w:rsidRPr="00C01FFA" w:rsidRDefault="001C07C8" w:rsidP="001C07C8">
      <w:pPr>
        <w:autoSpaceDE w:val="0"/>
        <w:autoSpaceDN w:val="0"/>
        <w:adjustRightInd w:val="0"/>
        <w:ind w:right="3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1FFA">
        <w:rPr>
          <w:rFonts w:ascii="Times New Roman" w:hAnsi="Times New Roman" w:cs="Times New Roman"/>
          <w:sz w:val="28"/>
          <w:szCs w:val="28"/>
        </w:rPr>
        <w:tab/>
      </w:r>
      <w:r w:rsidRPr="00C01FFA">
        <w:rPr>
          <w:rFonts w:ascii="Times New Roman" w:hAnsi="Times New Roman" w:cs="Times New Roman"/>
          <w:b/>
          <w:sz w:val="28"/>
          <w:szCs w:val="28"/>
        </w:rPr>
        <w:t>Таблица №3</w:t>
      </w:r>
    </w:p>
    <w:p w:rsidR="000C0587" w:rsidRPr="00C01FFA" w:rsidRDefault="000C0587" w:rsidP="001C07C8">
      <w:pPr>
        <w:tabs>
          <w:tab w:val="left" w:pos="4374"/>
        </w:tabs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sz w:val="28"/>
          <w:szCs w:val="28"/>
        </w:rPr>
      </w:pPr>
    </w:p>
    <w:p w:rsidR="001C07C8" w:rsidRPr="00C01FFA" w:rsidRDefault="001C07C8" w:rsidP="001C07C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1FF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Размер</w:t>
      </w:r>
    </w:p>
    <w:p w:rsidR="001C07C8" w:rsidRPr="00C01FFA" w:rsidRDefault="001C07C8" w:rsidP="001C07C8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01FF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вреда, причиняемого тяжеловесными транспортными средствами, при движении таких транспортных средств по автомобильным дорогам общего пользования местного значения </w:t>
      </w:r>
      <w:r w:rsidR="00570945">
        <w:rPr>
          <w:rFonts w:ascii="Times New Roman" w:hAnsi="Times New Roman" w:cs="Times New Roman"/>
          <w:b/>
          <w:sz w:val="28"/>
          <w:szCs w:val="28"/>
        </w:rPr>
        <w:t xml:space="preserve">Меньшиковского </w:t>
      </w:r>
      <w:r w:rsidR="00C01FFA" w:rsidRPr="00C01FF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C01FFA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C01FFA" w:rsidRPr="00C01FF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C01FF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района Новосибирской области, от превышения допустимой для автомобильной дороги массы транспортного средства</w:t>
      </w:r>
      <w:r w:rsidR="00D9495E" w:rsidRPr="00C01FF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</w:t>
      </w:r>
    </w:p>
    <w:p w:rsidR="00D9495E" w:rsidRPr="00C01FFA" w:rsidRDefault="00D9495E" w:rsidP="001C07C8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83414B" w:rsidRPr="00C01FFA" w:rsidRDefault="00D9495E" w:rsidP="0006637A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1FFA">
        <w:rPr>
          <w:rFonts w:ascii="Times New Roman" w:eastAsia="Times New Roman" w:hAnsi="Times New Roman" w:cs="Times New Roman"/>
          <w:sz w:val="28"/>
          <w:szCs w:val="28"/>
          <w:lang w:bidi="ar-SA"/>
        </w:rPr>
        <w:t>(рублей на 100 км)</w:t>
      </w:r>
    </w:p>
    <w:p w:rsidR="00D9495E" w:rsidRPr="00C01FFA" w:rsidRDefault="00D9495E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1FFA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110"/>
      </w:tblGrid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Превышение фактической массы транспортного средства над допустимой</w:t>
            </w:r>
          </w:p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(процентов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Размер вреда</w:t>
            </w:r>
          </w:p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(рублей на 100 км)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свыше 2 до 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3098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 (включительно) до 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3148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 (включительно) до 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3198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 (включительно) до 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3248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6 (включительно) до 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3299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7 (включительно) до 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3349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8 (включительно) до 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3399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9 (включительно) до 10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3449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10 (включительно) до 11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3499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11 (включительно) до 12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3550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12 (включительно) до 13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3600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13 (включительно) до 14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3650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14 (включительно) до 15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3700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15 (включительно) до 16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3750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16 (включительно) до 17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3801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17 (включительно) до 18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3851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18 (включительно) до 19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3901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19 (включительно) до 20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3951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20 (включительно) до 21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4002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21 (включительно) до 22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4052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22 (включительно) до 23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4102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23 (включительно) до 24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4152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24 (включительно) до 25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4202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25 (включительно) до 26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4253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26 (включительно) до 27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4303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27 (включительно) до 28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4353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28 (включительно) до 29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4403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29 (включительно) до 30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4453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30 (включительно) до 31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4504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31 (включительно) до 32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4554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32 (включительно) до 33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4604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33 (включительно) до 34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4654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34 (включительно) до 35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4705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35 (включительно) до 36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4755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36 (включительно) до 37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4805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37 (включительно) до 38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4855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38 (включительно) до 39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4905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39 (включительно) до 40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4956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40 (включительно) до 41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5006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41 (включительно) до 42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5056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42 (включительно) до 43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5106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43 (включительно) до 44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5156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44 (включительно) до 45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5207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45 (включительно) до 46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5257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46 (включительно) до 47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5307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47 (включительно) до 48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5357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48 (включительно) до 49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5407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49 (включительно) до 50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5458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50 (включительно) до 51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5508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51 (включительно) до 52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5558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52 (включительно) до 53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5608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53 (включительно) до 54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5659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54 (включительно) до 55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5709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55 (включительно) до 56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5759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56 (включительно) до 57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5809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57 (включительно) до 58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5859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58 (включительно) до 59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5910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59 (включительно) до 60</w:t>
            </w:r>
          </w:p>
        </w:tc>
        <w:tc>
          <w:tcPr>
            <w:tcW w:w="4110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5960</w:t>
            </w:r>
          </w:p>
        </w:tc>
      </w:tr>
      <w:tr w:rsidR="0006637A" w:rsidRPr="00C01FFA" w:rsidTr="0094304C">
        <w:trPr>
          <w:jc w:val="center"/>
        </w:trPr>
        <w:tc>
          <w:tcPr>
            <w:tcW w:w="4077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от 60 (включительно) и выше</w:t>
            </w:r>
          </w:p>
        </w:tc>
        <w:tc>
          <w:tcPr>
            <w:tcW w:w="4110" w:type="dxa"/>
          </w:tcPr>
          <w:p w:rsidR="0006637A" w:rsidRPr="00C01FFA" w:rsidRDefault="0006637A" w:rsidP="00943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</w:p>
        </w:tc>
      </w:tr>
    </w:tbl>
    <w:p w:rsidR="00D9495E" w:rsidRPr="00C01FFA" w:rsidRDefault="00D9495E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25B8" w:rsidRPr="00C01FFA" w:rsidRDefault="000E25B8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495E" w:rsidRPr="0094304C" w:rsidRDefault="0006637A" w:rsidP="0094304C">
      <w:pPr>
        <w:pStyle w:val="30"/>
        <w:shd w:val="clear" w:color="auto" w:fill="auto"/>
        <w:spacing w:after="0" w:line="240" w:lineRule="auto"/>
        <w:ind w:left="79"/>
        <w:rPr>
          <w:bCs w:val="0"/>
          <w:sz w:val="28"/>
          <w:szCs w:val="28"/>
          <w:lang w:bidi="ar-SA"/>
        </w:rPr>
      </w:pPr>
      <w:r w:rsidRPr="00C01FFA">
        <w:rPr>
          <w:sz w:val="28"/>
          <w:szCs w:val="28"/>
          <w:lang w:bidi="ar-SA"/>
        </w:rPr>
        <w:t xml:space="preserve">Исходные значения размера вреда </w:t>
      </w:r>
      <w:r w:rsidRPr="00C01FFA">
        <w:rPr>
          <w:sz w:val="28"/>
          <w:szCs w:val="28"/>
        </w:rPr>
        <w:t>при превышении допустимых нагрузок на ось транспор</w:t>
      </w:r>
      <w:r w:rsidR="000E25B8" w:rsidRPr="00C01FFA">
        <w:rPr>
          <w:sz w:val="28"/>
          <w:szCs w:val="28"/>
        </w:rPr>
        <w:t>тного средства для автомобильных</w:t>
      </w:r>
      <w:r w:rsidRPr="00C01FFA">
        <w:rPr>
          <w:sz w:val="28"/>
          <w:szCs w:val="28"/>
        </w:rPr>
        <w:t xml:space="preserve"> </w:t>
      </w:r>
      <w:r w:rsidR="000E25B8" w:rsidRPr="00C01FFA">
        <w:rPr>
          <w:bCs w:val="0"/>
          <w:sz w:val="28"/>
          <w:szCs w:val="28"/>
          <w:lang w:bidi="ar-SA"/>
        </w:rPr>
        <w:t xml:space="preserve">дорог общего </w:t>
      </w:r>
      <w:r w:rsidR="0072754A" w:rsidRPr="00C01FFA">
        <w:rPr>
          <w:bCs w:val="0"/>
          <w:sz w:val="28"/>
          <w:szCs w:val="28"/>
          <w:lang w:bidi="ar-SA"/>
        </w:rPr>
        <w:t xml:space="preserve">пользования </w:t>
      </w:r>
      <w:r w:rsidR="0072754A">
        <w:rPr>
          <w:bCs w:val="0"/>
          <w:sz w:val="28"/>
          <w:szCs w:val="28"/>
          <w:lang w:bidi="ar-SA"/>
        </w:rPr>
        <w:t>местного</w:t>
      </w:r>
      <w:r w:rsidR="000E25B8" w:rsidRPr="00C01FFA">
        <w:rPr>
          <w:bCs w:val="0"/>
          <w:sz w:val="28"/>
          <w:szCs w:val="28"/>
          <w:lang w:bidi="ar-SA"/>
        </w:rPr>
        <w:t xml:space="preserve"> значения </w:t>
      </w:r>
      <w:r w:rsidR="00570945">
        <w:rPr>
          <w:sz w:val="28"/>
          <w:szCs w:val="28"/>
        </w:rPr>
        <w:t xml:space="preserve">Меньшиковского </w:t>
      </w:r>
      <w:r w:rsidR="0094304C" w:rsidRPr="0094304C">
        <w:rPr>
          <w:sz w:val="28"/>
          <w:szCs w:val="28"/>
        </w:rPr>
        <w:t>сельсовета Венгеровского</w:t>
      </w:r>
      <w:r w:rsidR="0094304C" w:rsidRPr="00C01FFA">
        <w:rPr>
          <w:bCs w:val="0"/>
          <w:sz w:val="28"/>
          <w:szCs w:val="28"/>
          <w:lang w:bidi="ar-SA"/>
        </w:rPr>
        <w:t xml:space="preserve"> </w:t>
      </w:r>
      <w:r w:rsidR="000E25B8" w:rsidRPr="00C01FFA">
        <w:rPr>
          <w:bCs w:val="0"/>
          <w:sz w:val="28"/>
          <w:szCs w:val="28"/>
          <w:lang w:bidi="ar-SA"/>
        </w:rPr>
        <w:t>района Новосибирской области</w:t>
      </w:r>
      <w:r w:rsidR="000E25B8" w:rsidRPr="00C01FFA">
        <w:rPr>
          <w:sz w:val="28"/>
          <w:szCs w:val="28"/>
          <w:lang w:bidi="ar-SA"/>
        </w:rPr>
        <w:t xml:space="preserve"> </w:t>
      </w:r>
      <w:r w:rsidRPr="00C01FFA">
        <w:rPr>
          <w:sz w:val="28"/>
          <w:szCs w:val="28"/>
          <w:lang w:bidi="ar-SA"/>
        </w:rPr>
        <w:t>и постоянные коэффициенты</w:t>
      </w:r>
    </w:p>
    <w:p w:rsidR="0006637A" w:rsidRPr="00C01FFA" w:rsidRDefault="0006637A" w:rsidP="0006637A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1556"/>
        <w:gridCol w:w="1701"/>
        <w:gridCol w:w="1984"/>
      </w:tblGrid>
      <w:tr w:rsidR="0006637A" w:rsidRPr="00C01FFA" w:rsidTr="000E25B8">
        <w:trPr>
          <w:jc w:val="center"/>
        </w:trPr>
        <w:tc>
          <w:tcPr>
            <w:tcW w:w="3293" w:type="dxa"/>
            <w:vMerge w:val="restart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Нормативная нагрузка на ось транспортного средства для автомобильной дороги, тc</w:t>
            </w:r>
          </w:p>
        </w:tc>
        <w:tc>
          <w:tcPr>
            <w:tcW w:w="1556" w:type="dxa"/>
            <w:vMerge w:val="restart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vertAlign w:val="subscript"/>
                <w:lang w:bidi="ar-SA"/>
              </w:rPr>
              <w:t> исх.ось</w:t>
            </w: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, руб./100 км</w:t>
            </w:r>
          </w:p>
        </w:tc>
        <w:tc>
          <w:tcPr>
            <w:tcW w:w="3685" w:type="dxa"/>
            <w:gridSpan w:val="2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Постоянные коэффициенты</w:t>
            </w:r>
          </w:p>
        </w:tc>
      </w:tr>
      <w:tr w:rsidR="0006637A" w:rsidRPr="00C01FFA" w:rsidTr="000E25B8">
        <w:trPr>
          <w:jc w:val="center"/>
        </w:trPr>
        <w:tc>
          <w:tcPr>
            <w:tcW w:w="3293" w:type="dxa"/>
            <w:vMerge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6" w:type="dxa"/>
            <w:vMerge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a</w:t>
            </w:r>
          </w:p>
        </w:tc>
        <w:tc>
          <w:tcPr>
            <w:tcW w:w="1984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b</w:t>
            </w:r>
          </w:p>
        </w:tc>
      </w:tr>
      <w:tr w:rsidR="0006637A" w:rsidRPr="00C01FFA" w:rsidTr="000E25B8">
        <w:trPr>
          <w:jc w:val="center"/>
        </w:trPr>
        <w:tc>
          <w:tcPr>
            <w:tcW w:w="3293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6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8500</w:t>
            </w:r>
          </w:p>
        </w:tc>
        <w:tc>
          <w:tcPr>
            <w:tcW w:w="1701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7,3</w:t>
            </w:r>
          </w:p>
        </w:tc>
        <w:tc>
          <w:tcPr>
            <w:tcW w:w="1984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0,27</w:t>
            </w:r>
          </w:p>
        </w:tc>
      </w:tr>
      <w:tr w:rsidR="0006637A" w:rsidRPr="00C01FFA" w:rsidTr="000E25B8">
        <w:trPr>
          <w:jc w:val="center"/>
        </w:trPr>
        <w:tc>
          <w:tcPr>
            <w:tcW w:w="3293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556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1840</w:t>
            </w:r>
          </w:p>
        </w:tc>
        <w:tc>
          <w:tcPr>
            <w:tcW w:w="1701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37,7</w:t>
            </w:r>
          </w:p>
        </w:tc>
        <w:tc>
          <w:tcPr>
            <w:tcW w:w="1984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2,4</w:t>
            </w:r>
          </w:p>
        </w:tc>
      </w:tr>
      <w:tr w:rsidR="0006637A" w:rsidRPr="00C01FFA" w:rsidTr="000E25B8">
        <w:trPr>
          <w:jc w:val="center"/>
        </w:trPr>
        <w:tc>
          <w:tcPr>
            <w:tcW w:w="3293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11,5</w:t>
            </w:r>
          </w:p>
        </w:tc>
        <w:tc>
          <w:tcPr>
            <w:tcW w:w="1556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840</w:t>
            </w:r>
          </w:p>
        </w:tc>
        <w:tc>
          <w:tcPr>
            <w:tcW w:w="1701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39,5</w:t>
            </w:r>
          </w:p>
        </w:tc>
        <w:tc>
          <w:tcPr>
            <w:tcW w:w="1984" w:type="dxa"/>
          </w:tcPr>
          <w:p w:rsidR="0006637A" w:rsidRPr="00C01FFA" w:rsidRDefault="0006637A" w:rsidP="000663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1FF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2,7</w:t>
            </w:r>
          </w:p>
        </w:tc>
      </w:tr>
    </w:tbl>
    <w:p w:rsidR="0006637A" w:rsidRPr="00C01FFA" w:rsidRDefault="0006637A" w:rsidP="0006637A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495E" w:rsidRPr="00C01FFA" w:rsidRDefault="00D9495E" w:rsidP="0006637A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495E" w:rsidRPr="00C01FFA" w:rsidRDefault="00D9495E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495E" w:rsidRPr="00C01FFA" w:rsidRDefault="00D9495E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495E" w:rsidRPr="00C01FFA" w:rsidRDefault="00D9495E" w:rsidP="00D9495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3414B" w:rsidRPr="00C01FFA" w:rsidRDefault="0083414B" w:rsidP="00A933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4B" w:rsidRPr="00C01FFA" w:rsidRDefault="0083414B" w:rsidP="00A933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963" w:rsidRPr="00C01FFA" w:rsidRDefault="00A05963" w:rsidP="00A05963">
      <w:pPr>
        <w:rPr>
          <w:rFonts w:ascii="Times New Roman" w:hAnsi="Times New Roman" w:cs="Times New Roman"/>
          <w:sz w:val="28"/>
          <w:szCs w:val="28"/>
        </w:rPr>
      </w:pPr>
    </w:p>
    <w:p w:rsidR="00A05963" w:rsidRPr="00C01FFA" w:rsidRDefault="00A05963" w:rsidP="00A05963">
      <w:pPr>
        <w:rPr>
          <w:rFonts w:ascii="Times New Roman" w:hAnsi="Times New Roman" w:cs="Times New Roman"/>
          <w:sz w:val="28"/>
          <w:szCs w:val="28"/>
        </w:rPr>
      </w:pPr>
    </w:p>
    <w:p w:rsidR="00A05963" w:rsidRPr="00C01FFA" w:rsidRDefault="00A05963" w:rsidP="00A05963">
      <w:pPr>
        <w:rPr>
          <w:rFonts w:ascii="Times New Roman" w:hAnsi="Times New Roman" w:cs="Times New Roman"/>
          <w:sz w:val="28"/>
          <w:szCs w:val="28"/>
        </w:rPr>
      </w:pPr>
    </w:p>
    <w:p w:rsidR="0006637A" w:rsidRPr="00C01FFA" w:rsidRDefault="0006637A">
      <w:pPr>
        <w:pStyle w:val="30"/>
        <w:shd w:val="clear" w:color="auto" w:fill="auto"/>
        <w:ind w:left="80"/>
        <w:jc w:val="both"/>
        <w:rPr>
          <w:sz w:val="28"/>
          <w:szCs w:val="28"/>
        </w:rPr>
      </w:pPr>
    </w:p>
    <w:sectPr w:rsidR="0006637A" w:rsidRPr="00C01FFA" w:rsidSect="00C01FFA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B4" w:rsidRDefault="00DA2FB4">
      <w:r>
        <w:separator/>
      </w:r>
    </w:p>
  </w:endnote>
  <w:endnote w:type="continuationSeparator" w:id="0">
    <w:p w:rsidR="00DA2FB4" w:rsidRDefault="00DA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B4" w:rsidRDefault="00DA2FB4"/>
  </w:footnote>
  <w:footnote w:type="continuationSeparator" w:id="0">
    <w:p w:rsidR="00DA2FB4" w:rsidRDefault="00DA2F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7DB"/>
    <w:multiLevelType w:val="multilevel"/>
    <w:tmpl w:val="72826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43E8D"/>
    <w:multiLevelType w:val="hybridMultilevel"/>
    <w:tmpl w:val="854AD052"/>
    <w:lvl w:ilvl="0" w:tplc="95BE1B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37ADC"/>
    <w:multiLevelType w:val="hybridMultilevel"/>
    <w:tmpl w:val="D4A674DC"/>
    <w:lvl w:ilvl="0" w:tplc="FC2E39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7E5725"/>
    <w:multiLevelType w:val="hybridMultilevel"/>
    <w:tmpl w:val="F2788A3A"/>
    <w:lvl w:ilvl="0" w:tplc="9AF08A3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9A7AB2"/>
    <w:multiLevelType w:val="multilevel"/>
    <w:tmpl w:val="BC94F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21D78"/>
    <w:multiLevelType w:val="hybridMultilevel"/>
    <w:tmpl w:val="FDBE298A"/>
    <w:lvl w:ilvl="0" w:tplc="AC723F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A96C9B"/>
    <w:multiLevelType w:val="multilevel"/>
    <w:tmpl w:val="9000D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27FFE"/>
    <w:multiLevelType w:val="multilevel"/>
    <w:tmpl w:val="1A604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5"/>
    <w:rsid w:val="00037711"/>
    <w:rsid w:val="0006637A"/>
    <w:rsid w:val="000C0587"/>
    <w:rsid w:val="000E25B8"/>
    <w:rsid w:val="000F0CF4"/>
    <w:rsid w:val="001C07C8"/>
    <w:rsid w:val="00223FC4"/>
    <w:rsid w:val="00354CCA"/>
    <w:rsid w:val="00442BB7"/>
    <w:rsid w:val="004A0C2E"/>
    <w:rsid w:val="00563446"/>
    <w:rsid w:val="00567358"/>
    <w:rsid w:val="00570945"/>
    <w:rsid w:val="00602B24"/>
    <w:rsid w:val="006338EB"/>
    <w:rsid w:val="006A0E38"/>
    <w:rsid w:val="006A7D2C"/>
    <w:rsid w:val="007005EB"/>
    <w:rsid w:val="0072754A"/>
    <w:rsid w:val="0083414B"/>
    <w:rsid w:val="008369C5"/>
    <w:rsid w:val="0094304C"/>
    <w:rsid w:val="0097552A"/>
    <w:rsid w:val="009F326D"/>
    <w:rsid w:val="00A05963"/>
    <w:rsid w:val="00A51F16"/>
    <w:rsid w:val="00A9339E"/>
    <w:rsid w:val="00AA163D"/>
    <w:rsid w:val="00AF3905"/>
    <w:rsid w:val="00B274B3"/>
    <w:rsid w:val="00B751CC"/>
    <w:rsid w:val="00BB0855"/>
    <w:rsid w:val="00C01FFA"/>
    <w:rsid w:val="00C464C4"/>
    <w:rsid w:val="00C47747"/>
    <w:rsid w:val="00D2524D"/>
    <w:rsid w:val="00D9495E"/>
    <w:rsid w:val="00DA2FB4"/>
    <w:rsid w:val="00E56B26"/>
    <w:rsid w:val="00F8345C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D2E8-1735-4C0A-B589-6C0ECFE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07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74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47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C47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C4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7747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47747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C477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47747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C477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semiHidden/>
    <w:rsid w:val="00B274B3"/>
    <w:pPr>
      <w:widowControl/>
      <w:spacing w:after="200" w:line="276" w:lineRule="auto"/>
      <w:ind w:right="305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semiHidden/>
    <w:rsid w:val="00B274B3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a9">
    <w:name w:val="No Spacing"/>
    <w:qFormat/>
    <w:rsid w:val="00B274B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B751C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252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524D"/>
    <w:rPr>
      <w:color w:val="000000"/>
    </w:rPr>
  </w:style>
  <w:style w:type="paragraph" w:styleId="ad">
    <w:name w:val="footer"/>
    <w:basedOn w:val="a"/>
    <w:link w:val="ae"/>
    <w:uiPriority w:val="99"/>
    <w:unhideWhenUsed/>
    <w:rsid w:val="00D252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524D"/>
    <w:rPr>
      <w:color w:val="000000"/>
    </w:rPr>
  </w:style>
  <w:style w:type="table" w:styleId="af">
    <w:name w:val="Table Grid"/>
    <w:basedOn w:val="a1"/>
    <w:uiPriority w:val="39"/>
    <w:rsid w:val="00834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0C05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rmal (Web)"/>
    <w:basedOn w:val="a"/>
    <w:uiPriority w:val="99"/>
    <w:semiHidden/>
    <w:unhideWhenUsed/>
    <w:rsid w:val="004A0C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0E25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25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589D4-A37E-4038-86CF-5F5D02CF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Сектерать</dc:creator>
  <cp:keywords/>
  <cp:lastModifiedBy>w7</cp:lastModifiedBy>
  <cp:revision>2</cp:revision>
  <cp:lastPrinted>2020-09-03T06:53:00Z</cp:lastPrinted>
  <dcterms:created xsi:type="dcterms:W3CDTF">2022-01-23T11:11:00Z</dcterms:created>
  <dcterms:modified xsi:type="dcterms:W3CDTF">2022-01-23T11:11:00Z</dcterms:modified>
</cp:coreProperties>
</file>